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EB8B" w14:textId="3A8277C2" w:rsidR="00F900F4" w:rsidRPr="00F900F4" w:rsidRDefault="00F900F4" w:rsidP="00F900F4">
      <w:pPr>
        <w:rPr>
          <w:rFonts w:ascii="Times New Roman" w:eastAsia="Arial" w:hAnsi="Times New Roman" w:cs="Times New Roman"/>
          <w:sz w:val="22"/>
          <w:lang w:eastAsia="en-GB"/>
        </w:rPr>
        <w:sectPr w:rsidR="00F900F4" w:rsidRPr="00F900F4" w:rsidSect="00F2638A">
          <w:footerReference w:type="default" r:id="rId7"/>
          <w:pgSz w:w="11906" w:h="16838"/>
          <w:pgMar w:top="1702" w:right="680" w:bottom="1134" w:left="680" w:header="709" w:footer="0" w:gutter="0"/>
          <w:cols w:space="708"/>
          <w:docGrid w:linePitch="360"/>
        </w:sectPr>
      </w:pP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F2638A" w:rsidRPr="00F2638A" w14:paraId="3718EEBC" w14:textId="77777777" w:rsidTr="00E01757">
        <w:tc>
          <w:tcPr>
            <w:tcW w:w="2808" w:type="dxa"/>
            <w:gridSpan w:val="2"/>
            <w:shd w:val="clear" w:color="auto" w:fill="99CCFF"/>
          </w:tcPr>
          <w:p w14:paraId="39D341C9" w14:textId="77777777" w:rsidR="00F2638A" w:rsidRPr="00F2638A" w:rsidRDefault="00F2638A" w:rsidP="00F2638A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lastRenderedPageBreak/>
              <w:t>Teitl:</w:t>
            </w:r>
          </w:p>
        </w:tc>
        <w:tc>
          <w:tcPr>
            <w:tcW w:w="5572" w:type="dxa"/>
            <w:gridSpan w:val="3"/>
          </w:tcPr>
          <w:p w14:paraId="788F9375" w14:textId="77777777" w:rsidR="00F2638A" w:rsidRPr="00F2638A" w:rsidRDefault="00F2638A" w:rsidP="00F2638A">
            <w:pPr>
              <w:spacing w:before="120" w:after="170" w:line="240" w:lineRule="atLeast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Rhoi briffiau a gwneud cyflwyniadau </w:t>
            </w:r>
          </w:p>
        </w:tc>
      </w:tr>
      <w:tr w:rsidR="00F2638A" w:rsidRPr="00F2638A" w14:paraId="24CB1348" w14:textId="77777777" w:rsidTr="00E01757">
        <w:tc>
          <w:tcPr>
            <w:tcW w:w="2808" w:type="dxa"/>
            <w:gridSpan w:val="2"/>
            <w:shd w:val="clear" w:color="auto" w:fill="99CCFF"/>
          </w:tcPr>
          <w:p w14:paraId="528B6642" w14:textId="77777777" w:rsidR="00F2638A" w:rsidRPr="00F2638A" w:rsidRDefault="00F2638A" w:rsidP="00F2638A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Lefel:</w:t>
            </w:r>
          </w:p>
        </w:tc>
        <w:tc>
          <w:tcPr>
            <w:tcW w:w="5572" w:type="dxa"/>
            <w:gridSpan w:val="3"/>
          </w:tcPr>
          <w:p w14:paraId="48DEC226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3</w:t>
            </w:r>
          </w:p>
        </w:tc>
      </w:tr>
      <w:tr w:rsidR="00F2638A" w:rsidRPr="00F2638A" w14:paraId="65CD44B9" w14:textId="77777777" w:rsidTr="00E01757">
        <w:tc>
          <w:tcPr>
            <w:tcW w:w="2808" w:type="dxa"/>
            <w:gridSpan w:val="2"/>
            <w:shd w:val="clear" w:color="auto" w:fill="99CCFF"/>
          </w:tcPr>
          <w:p w14:paraId="1DAF8514" w14:textId="77777777" w:rsidR="00F2638A" w:rsidRPr="00F2638A" w:rsidRDefault="00F2638A" w:rsidP="00F2638A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Gwerth credyd:</w:t>
            </w:r>
          </w:p>
        </w:tc>
        <w:tc>
          <w:tcPr>
            <w:tcW w:w="5572" w:type="dxa"/>
            <w:gridSpan w:val="3"/>
          </w:tcPr>
          <w:p w14:paraId="71911486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2</w:t>
            </w:r>
          </w:p>
        </w:tc>
      </w:tr>
      <w:tr w:rsidR="00F2638A" w:rsidRPr="00F2638A" w14:paraId="00431541" w14:textId="77777777" w:rsidTr="00E01757">
        <w:tc>
          <w:tcPr>
            <w:tcW w:w="2808" w:type="dxa"/>
            <w:gridSpan w:val="2"/>
            <w:shd w:val="clear" w:color="auto" w:fill="99CCFF"/>
          </w:tcPr>
          <w:p w14:paraId="0ED26AB7" w14:textId="77777777" w:rsidR="00F2638A" w:rsidRPr="00F2638A" w:rsidRDefault="00F2638A" w:rsidP="00F2638A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Oriau dysgu dan arweiniad yr uned</w:t>
            </w:r>
          </w:p>
        </w:tc>
        <w:tc>
          <w:tcPr>
            <w:tcW w:w="5572" w:type="dxa"/>
            <w:gridSpan w:val="3"/>
          </w:tcPr>
          <w:p w14:paraId="3954AB79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4</w:t>
            </w:r>
          </w:p>
        </w:tc>
      </w:tr>
      <w:tr w:rsidR="00F2638A" w:rsidRPr="00F2638A" w14:paraId="768100F7" w14:textId="77777777" w:rsidTr="00E01757">
        <w:tc>
          <w:tcPr>
            <w:tcW w:w="4068" w:type="dxa"/>
            <w:gridSpan w:val="3"/>
            <w:shd w:val="clear" w:color="auto" w:fill="99CCFF"/>
          </w:tcPr>
          <w:p w14:paraId="28931F5A" w14:textId="77777777" w:rsidR="00F2638A" w:rsidRPr="00F2638A" w:rsidRDefault="00F2638A" w:rsidP="00F2638A">
            <w:pPr>
              <w:spacing w:before="120" w:after="0" w:line="240" w:lineRule="atLeast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Canlyniadau Dysgu (bydd 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2F269724" w14:textId="77777777" w:rsidR="00F2638A" w:rsidRPr="00F2638A" w:rsidRDefault="00F2638A" w:rsidP="00F2638A">
            <w:pPr>
              <w:spacing w:before="120" w:after="0" w:line="240" w:lineRule="atLeast"/>
              <w:rPr>
                <w:rFonts w:eastAsia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 xml:space="preserve">Meini prawf asesu (Mae’r dysgwr yn </w:t>
            </w:r>
            <w:r w:rsidRPr="00F2638A">
              <w:rPr>
                <w:rFonts w:eastAsia="Arial" w:cs="Arial"/>
                <w:b/>
                <w:bCs/>
                <w:sz w:val="20"/>
                <w:szCs w:val="20"/>
                <w:u w:val="single"/>
                <w:lang w:val="cy-GB" w:eastAsia="en-GB"/>
              </w:rPr>
              <w:t>gallu</w:t>
            </w: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)</w:t>
            </w:r>
          </w:p>
        </w:tc>
      </w:tr>
      <w:tr w:rsidR="00F2638A" w:rsidRPr="00F2638A" w14:paraId="381D77E5" w14:textId="77777777" w:rsidTr="00E01757">
        <w:tc>
          <w:tcPr>
            <w:tcW w:w="4068" w:type="dxa"/>
            <w:gridSpan w:val="3"/>
          </w:tcPr>
          <w:p w14:paraId="4E0EE91C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2D11A7DF" w14:textId="77777777" w:rsidR="00F2638A" w:rsidRPr="00F2638A" w:rsidRDefault="00F2638A" w:rsidP="00F2638A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Gallu cynllunio briff neu gyflwyniad</w:t>
            </w:r>
          </w:p>
        </w:tc>
        <w:tc>
          <w:tcPr>
            <w:tcW w:w="576" w:type="dxa"/>
            <w:tcBorders>
              <w:right w:val="nil"/>
            </w:tcBorders>
          </w:tcPr>
          <w:p w14:paraId="1961E18B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B164891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1.1</w:t>
            </w:r>
          </w:p>
          <w:p w14:paraId="00EACFED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B376421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7092633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1.2</w:t>
            </w:r>
          </w:p>
          <w:p w14:paraId="250B3A29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AC3033F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660653F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B19082B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Nodi gwybodaeth briodol yn unol ag amcanion y briffio neu'r cyflwyniad </w:t>
            </w:r>
          </w:p>
          <w:p w14:paraId="2A5B0AC7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val="cy-GB" w:eastAsia="en-GB"/>
              </w:rPr>
            </w:pPr>
          </w:p>
          <w:p w14:paraId="01B92DC4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Paratoi cynllun ar gyfer cynnwys y briffio neu gyflwyniad</w:t>
            </w:r>
          </w:p>
        </w:tc>
      </w:tr>
      <w:tr w:rsidR="00F2638A" w:rsidRPr="00F2638A" w14:paraId="21C57131" w14:textId="77777777" w:rsidTr="00E01757">
        <w:tc>
          <w:tcPr>
            <w:tcW w:w="4068" w:type="dxa"/>
            <w:gridSpan w:val="3"/>
          </w:tcPr>
          <w:p w14:paraId="5D8D4ECE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111511AD" w14:textId="77777777" w:rsidR="00F2638A" w:rsidRPr="00F2638A" w:rsidRDefault="00F2638A" w:rsidP="00F2638A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Gallu cynnal briff neu gyflwyniad</w:t>
            </w:r>
          </w:p>
        </w:tc>
        <w:tc>
          <w:tcPr>
            <w:tcW w:w="576" w:type="dxa"/>
            <w:tcBorders>
              <w:right w:val="nil"/>
            </w:tcBorders>
          </w:tcPr>
          <w:p w14:paraId="7053CF58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A465755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2.1</w:t>
            </w:r>
          </w:p>
          <w:p w14:paraId="5791352A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8B16B9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978755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D395D99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2.2</w:t>
            </w:r>
          </w:p>
          <w:p w14:paraId="0CC880C4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3008BF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2.3</w:t>
            </w:r>
          </w:p>
          <w:p w14:paraId="47053A86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EA2F356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2.4</w:t>
            </w:r>
          </w:p>
          <w:p w14:paraId="3C5DEDC1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A76D1D6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B5CFEF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9AD5BA8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Defnyddio technegau cyflwyno a chymhorthion priodol i wella dealltwriaeth o bwnc briffio neu gyflwyno</w:t>
            </w:r>
          </w:p>
          <w:p w14:paraId="0AA242C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Cyflwyno gwybodaeth yn glir ac yn rhesymegol</w:t>
            </w:r>
          </w:p>
          <w:p w14:paraId="0DE7B05F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Cyflwyno gwybodaeth o fewn terfynau amser cytunedig</w:t>
            </w:r>
          </w:p>
          <w:p w14:paraId="0C65E037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Ymateb i gwestiynau a godwyd yn gywir ac yn glir</w:t>
            </w:r>
          </w:p>
          <w:p w14:paraId="3B575E3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19302532" w14:textId="77777777" w:rsidTr="00E01757">
        <w:tc>
          <w:tcPr>
            <w:tcW w:w="4068" w:type="dxa"/>
            <w:gridSpan w:val="3"/>
          </w:tcPr>
          <w:p w14:paraId="2E943427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06A17D5C" w14:textId="77777777" w:rsidR="00F2638A" w:rsidRPr="00F2638A" w:rsidRDefault="00F2638A" w:rsidP="00F2638A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Gallu gwerthuso sesiwn friffio neu gyflwyniad</w:t>
            </w:r>
          </w:p>
        </w:tc>
        <w:tc>
          <w:tcPr>
            <w:tcW w:w="576" w:type="dxa"/>
            <w:tcBorders>
              <w:right w:val="nil"/>
            </w:tcBorders>
          </w:tcPr>
          <w:p w14:paraId="7C52E6F1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372B86B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3.1</w:t>
            </w:r>
          </w:p>
          <w:p w14:paraId="3319A6EE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A25CBEE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70D50A4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3.2</w:t>
            </w:r>
          </w:p>
          <w:p w14:paraId="74DB5BB2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E59BDBE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3D0E216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F7E4B7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Dylunio ffurflen werthuso syml i gasglu adborth ar friffio neu gyflwyniad</w:t>
            </w:r>
          </w:p>
          <w:p w14:paraId="1B212C28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val="cy-GB" w:eastAsia="en-GB"/>
              </w:rPr>
            </w:pPr>
          </w:p>
          <w:p w14:paraId="62A7C8E8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Defnyddio adborth i nodi meysydd i'w gwella mewn sgiliau cyflwyno</w:t>
            </w:r>
          </w:p>
          <w:p w14:paraId="59D345F8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25255845" w14:textId="77777777" w:rsidTr="00E0175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70FAA6E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F0A31CC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5B49251A" w14:textId="77777777" w:rsidTr="00E01757">
        <w:tc>
          <w:tcPr>
            <w:tcW w:w="4068" w:type="dxa"/>
            <w:gridSpan w:val="3"/>
          </w:tcPr>
          <w:p w14:paraId="24B81DE5" w14:textId="77777777" w:rsidR="00F2638A" w:rsidRPr="00F2638A" w:rsidRDefault="00F2638A" w:rsidP="00F2638A">
            <w:pPr>
              <w:spacing w:before="120" w:after="13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Pwrpas a nod(au) yr uned</w:t>
            </w:r>
          </w:p>
        </w:tc>
        <w:tc>
          <w:tcPr>
            <w:tcW w:w="4312" w:type="dxa"/>
            <w:gridSpan w:val="2"/>
          </w:tcPr>
          <w:p w14:paraId="465F90F7" w14:textId="77777777" w:rsidR="00F2638A" w:rsidRPr="00F2638A" w:rsidRDefault="00F2638A" w:rsidP="00F2638A">
            <w:pPr>
              <w:spacing w:before="120" w:after="17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Bydd y dysgwr yn gallu rhoi sesiwn friffio a gwneud cyflwyniad yn y gweithle fel sy'n ofynnol gan reolwr llinell cyntaf posibl neu un gweithredol.</w:t>
            </w:r>
          </w:p>
        </w:tc>
      </w:tr>
      <w:tr w:rsidR="00F2638A" w:rsidRPr="00F2638A" w14:paraId="3CDBC88A" w14:textId="77777777" w:rsidTr="00E01757">
        <w:trPr>
          <w:cantSplit/>
        </w:trPr>
        <w:tc>
          <w:tcPr>
            <w:tcW w:w="4068" w:type="dxa"/>
            <w:gridSpan w:val="3"/>
          </w:tcPr>
          <w:p w14:paraId="20213A54" w14:textId="77777777" w:rsidR="00F2638A" w:rsidRPr="00F2638A" w:rsidRDefault="00F2638A" w:rsidP="00F2638A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Manylion y berthynas rhwng yr uned a safonau galwedigaethol cenedlaethol perthnasol neu safonau proffesiynol neu gwricwla (os yw'n briodol)</w:t>
            </w:r>
          </w:p>
        </w:tc>
        <w:tc>
          <w:tcPr>
            <w:tcW w:w="4312" w:type="dxa"/>
            <w:gridSpan w:val="2"/>
            <w:vAlign w:val="center"/>
          </w:tcPr>
          <w:p w14:paraId="35C760DD" w14:textId="77777777" w:rsidR="00F2638A" w:rsidRPr="00F2638A" w:rsidRDefault="00F2638A" w:rsidP="00F2638A">
            <w:pPr>
              <w:spacing w:before="120" w:after="170" w:line="240" w:lineRule="atLeast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Cysylltiadau â Rheolaeth ac Arweinyddiaeth 2008 SGC: E11</w:t>
            </w:r>
          </w:p>
        </w:tc>
      </w:tr>
      <w:tr w:rsidR="00F2638A" w:rsidRPr="00F2638A" w14:paraId="3BB04A0D" w14:textId="77777777" w:rsidTr="00E01757">
        <w:tc>
          <w:tcPr>
            <w:tcW w:w="4068" w:type="dxa"/>
            <w:gridSpan w:val="3"/>
          </w:tcPr>
          <w:p w14:paraId="56A93032" w14:textId="77777777" w:rsidR="00F2638A" w:rsidRPr="00F2638A" w:rsidRDefault="00F2638A" w:rsidP="00F2638A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Gofynion asesu neu arweiniad a nodir gan sector neu gorff rheoleiddio (os yw'n briodol)</w:t>
            </w:r>
          </w:p>
        </w:tc>
        <w:tc>
          <w:tcPr>
            <w:tcW w:w="4312" w:type="dxa"/>
            <w:gridSpan w:val="2"/>
          </w:tcPr>
          <w:p w14:paraId="33AAD4BE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62F407C4" w14:textId="77777777" w:rsidTr="00E01757">
        <w:tc>
          <w:tcPr>
            <w:tcW w:w="4068" w:type="dxa"/>
            <w:gridSpan w:val="3"/>
          </w:tcPr>
          <w:p w14:paraId="7515A412" w14:textId="77777777" w:rsidR="00F2638A" w:rsidRPr="00F2638A" w:rsidRDefault="00F2638A" w:rsidP="00F2638A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lastRenderedPageBreak/>
              <w:t>Cefnogaeth i'r uned gan gyngor sgiliau sector neu gorff priodol arall (os yw'n ofynnol)</w:t>
            </w:r>
          </w:p>
        </w:tc>
        <w:tc>
          <w:tcPr>
            <w:tcW w:w="4312" w:type="dxa"/>
            <w:gridSpan w:val="2"/>
          </w:tcPr>
          <w:p w14:paraId="5A442E17" w14:textId="77777777" w:rsidR="00F2638A" w:rsidRPr="00F2638A" w:rsidRDefault="00F2638A" w:rsidP="00F2638A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4A90366" w14:textId="77777777" w:rsidR="00F2638A" w:rsidRPr="00F2638A" w:rsidRDefault="00F2638A" w:rsidP="00F2638A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Cyngor Gweinyddiaeth (CfA)</w:t>
            </w:r>
          </w:p>
        </w:tc>
      </w:tr>
      <w:tr w:rsidR="00F2638A" w:rsidRPr="00F2638A" w14:paraId="677EAD6C" w14:textId="77777777" w:rsidTr="00E01757">
        <w:tc>
          <w:tcPr>
            <w:tcW w:w="4068" w:type="dxa"/>
            <w:gridSpan w:val="3"/>
          </w:tcPr>
          <w:p w14:paraId="46DACE62" w14:textId="77777777" w:rsidR="00F2638A" w:rsidRPr="00F2638A" w:rsidRDefault="00F2638A" w:rsidP="00F2638A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Cywertheddoedd a gytunwyd ar gyfer yr uned (os oes angen)</w:t>
            </w:r>
          </w:p>
        </w:tc>
        <w:tc>
          <w:tcPr>
            <w:tcW w:w="4312" w:type="dxa"/>
            <w:gridSpan w:val="2"/>
          </w:tcPr>
          <w:p w14:paraId="532C59D2" w14:textId="77777777" w:rsidR="00F2638A" w:rsidRPr="00F2638A" w:rsidRDefault="00F2638A" w:rsidP="00F2638A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2F759848" w14:textId="77777777" w:rsidTr="00E01757">
        <w:tc>
          <w:tcPr>
            <w:tcW w:w="4068" w:type="dxa"/>
            <w:gridSpan w:val="3"/>
          </w:tcPr>
          <w:p w14:paraId="01CFE3CD" w14:textId="77777777" w:rsidR="00F2638A" w:rsidRPr="00F2638A" w:rsidRDefault="00F2638A" w:rsidP="00F2638A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Lleoliad yr uned o fewn system ddosbarthu'r pwnc/sector</w:t>
            </w:r>
          </w:p>
        </w:tc>
        <w:tc>
          <w:tcPr>
            <w:tcW w:w="4312" w:type="dxa"/>
            <w:gridSpan w:val="2"/>
            <w:vAlign w:val="center"/>
          </w:tcPr>
          <w:p w14:paraId="1F62E19A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15.3 – Rheoli Busnes</w:t>
            </w:r>
          </w:p>
        </w:tc>
      </w:tr>
      <w:tr w:rsidR="00F2638A" w:rsidRPr="00F2638A" w14:paraId="6EC756FE" w14:textId="77777777" w:rsidTr="00E01757">
        <w:tc>
          <w:tcPr>
            <w:tcW w:w="8380" w:type="dxa"/>
            <w:gridSpan w:val="5"/>
            <w:shd w:val="clear" w:color="auto" w:fill="99CCFF"/>
          </w:tcPr>
          <w:p w14:paraId="4D5FC9A3" w14:textId="77777777" w:rsidR="00F2638A" w:rsidRPr="00F2638A" w:rsidRDefault="00F2638A" w:rsidP="00F2638A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Arweiniad Ychwanegol am yr Uned</w:t>
            </w:r>
          </w:p>
        </w:tc>
      </w:tr>
      <w:tr w:rsidR="00F2638A" w:rsidRPr="00F2638A" w14:paraId="5C0FFDE7" w14:textId="77777777" w:rsidTr="00E01757">
        <w:trPr>
          <w:trHeight w:val="445"/>
        </w:trPr>
        <w:tc>
          <w:tcPr>
            <w:tcW w:w="8380" w:type="dxa"/>
            <w:gridSpan w:val="5"/>
          </w:tcPr>
          <w:p w14:paraId="706133E0" w14:textId="77777777" w:rsidR="00F2638A" w:rsidRPr="00F2638A" w:rsidRDefault="00F2638A" w:rsidP="00F2638A">
            <w:pPr>
              <w:spacing w:before="120" w:after="170" w:line="240" w:lineRule="atLeast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Cynnwys Dangosol:</w:t>
            </w:r>
          </w:p>
        </w:tc>
      </w:tr>
      <w:tr w:rsidR="00F2638A" w:rsidRPr="00F2638A" w14:paraId="5B07BC36" w14:textId="77777777" w:rsidTr="00E01757">
        <w:tc>
          <w:tcPr>
            <w:tcW w:w="392" w:type="dxa"/>
          </w:tcPr>
          <w:p w14:paraId="6C8C658D" w14:textId="77777777" w:rsidR="00F2638A" w:rsidRPr="00F2638A" w:rsidRDefault="00F2638A" w:rsidP="00F2638A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1</w:t>
            </w:r>
          </w:p>
        </w:tc>
        <w:tc>
          <w:tcPr>
            <w:tcW w:w="7988" w:type="dxa"/>
            <w:gridSpan w:val="4"/>
          </w:tcPr>
          <w:p w14:paraId="6120BBDF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FD43859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Dewis cynnwys gwybodaeth perthnasol </w:t>
            </w:r>
          </w:p>
          <w:p w14:paraId="4B827C1B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Sut i gynllunio a pharatoi'n effeithiol ar gyfer sesiynau briffio (cyfeirio at Ddiben);  Cynulleidfa; Cynnwys; Ffurflen)</w:t>
            </w:r>
          </w:p>
          <w:p w14:paraId="67E0067A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Gwerth gwahanol ddulliau cyflwyno data – tablau, graffiau, siartiau, diagramau  </w:t>
            </w:r>
          </w:p>
          <w:p w14:paraId="18655B07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Paratoi cymhorthion gweledol i gefnogi briffio neu gyflwyno</w:t>
            </w:r>
          </w:p>
          <w:p w14:paraId="0361D3D1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64FBBB1B" w14:textId="77777777" w:rsidTr="00E01757">
        <w:tc>
          <w:tcPr>
            <w:tcW w:w="392" w:type="dxa"/>
          </w:tcPr>
          <w:p w14:paraId="52CC41CD" w14:textId="77777777" w:rsidR="00F2638A" w:rsidRPr="00F2638A" w:rsidRDefault="00F2638A" w:rsidP="00F2638A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2</w:t>
            </w:r>
          </w:p>
        </w:tc>
        <w:tc>
          <w:tcPr>
            <w:tcW w:w="7988" w:type="dxa"/>
            <w:gridSpan w:val="4"/>
          </w:tcPr>
          <w:p w14:paraId="01053BAE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0CF2C65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Sgiliau cyflwyno ffurfiol ac anffurfiol gan gynnwys technegau llwyfan a chymhorthion gweledol</w:t>
            </w:r>
          </w:p>
          <w:p w14:paraId="66E702A5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Defnyddio adborth i wirio dealltwriaeth</w:t>
            </w:r>
          </w:p>
          <w:p w14:paraId="475D6515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423F90D0" w14:textId="77777777" w:rsidTr="00E01757">
        <w:tc>
          <w:tcPr>
            <w:tcW w:w="392" w:type="dxa"/>
          </w:tcPr>
          <w:p w14:paraId="2845EAE7" w14:textId="77777777" w:rsidR="00F2638A" w:rsidRPr="00F2638A" w:rsidRDefault="00F2638A" w:rsidP="00F2638A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3</w:t>
            </w:r>
          </w:p>
        </w:tc>
        <w:tc>
          <w:tcPr>
            <w:tcW w:w="7988" w:type="dxa"/>
            <w:gridSpan w:val="4"/>
          </w:tcPr>
          <w:p w14:paraId="1D516F92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831EABC" w14:textId="77777777" w:rsidR="00F2638A" w:rsidRPr="00F2638A" w:rsidRDefault="00F2638A" w:rsidP="00F2638A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Sut i werthuso briffiau/cyflwyniadau</w:t>
            </w:r>
          </w:p>
          <w:p w14:paraId="0E071F11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</w:tbl>
    <w:p w14:paraId="1BA359E6" w14:textId="77777777" w:rsidR="00F2638A" w:rsidRPr="00F2638A" w:rsidRDefault="00F2638A" w:rsidP="00F2638A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  <w:sectPr w:rsidR="00F2638A" w:rsidRPr="00F2638A" w:rsidSect="00F2638A">
          <w:headerReference w:type="default" r:id="rId8"/>
          <w:footerReference w:type="default" r:id="rId9"/>
          <w:pgSz w:w="12240" w:h="15840"/>
          <w:pgMar w:top="1440" w:right="1440" w:bottom="1440" w:left="1440" w:header="0" w:footer="708" w:gutter="0"/>
          <w:cols w:space="708"/>
          <w:docGrid w:linePitch="360"/>
        </w:sectPr>
      </w:pPr>
    </w:p>
    <w:p w14:paraId="64BC9A54" w14:textId="77777777" w:rsidR="00F2638A" w:rsidRPr="00F2638A" w:rsidRDefault="00F2638A" w:rsidP="00F2638A">
      <w:pPr>
        <w:spacing w:after="120" w:line="240" w:lineRule="auto"/>
        <w:jc w:val="both"/>
        <w:rPr>
          <w:rFonts w:eastAsia="Arial" w:cs="Arial"/>
          <w:b/>
          <w:bCs/>
          <w:szCs w:val="24"/>
          <w:lang w:eastAsia="en-GB"/>
        </w:rPr>
      </w:pPr>
      <w:r w:rsidRPr="00F2638A">
        <w:rPr>
          <w:rFonts w:eastAsia="Arial" w:cs="Arial"/>
          <w:b/>
          <w:bCs/>
          <w:szCs w:val="24"/>
          <w:lang w:val="cy-GB" w:eastAsia="en-GB"/>
        </w:rPr>
        <w:lastRenderedPageBreak/>
        <w:t xml:space="preserve">Tasg aseiniad ar gyfer yr Uned: Rhoi briffiau a gwneud cyflwyniadau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272"/>
        <w:gridCol w:w="5054"/>
      </w:tblGrid>
      <w:tr w:rsidR="00F2638A" w:rsidRPr="00F2638A" w14:paraId="7E1BF2ED" w14:textId="77777777" w:rsidTr="00E01757">
        <w:trPr>
          <w:trHeight w:val="397"/>
        </w:trPr>
        <w:tc>
          <w:tcPr>
            <w:tcW w:w="4739" w:type="dxa"/>
            <w:vAlign w:val="center"/>
          </w:tcPr>
          <w:p w14:paraId="32797730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Rhif y ganolfan :</w:t>
            </w:r>
          </w:p>
        </w:tc>
        <w:tc>
          <w:tcPr>
            <w:tcW w:w="5326" w:type="dxa"/>
            <w:gridSpan w:val="2"/>
            <w:vAlign w:val="center"/>
          </w:tcPr>
          <w:p w14:paraId="78DE2AC6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Enw'r ganolfan :</w:t>
            </w:r>
          </w:p>
        </w:tc>
      </w:tr>
      <w:tr w:rsidR="00F2638A" w:rsidRPr="00F2638A" w14:paraId="3E26C901" w14:textId="77777777" w:rsidTr="00E01757">
        <w:trPr>
          <w:trHeight w:val="397"/>
        </w:trPr>
        <w:tc>
          <w:tcPr>
            <w:tcW w:w="4739" w:type="dxa"/>
            <w:vAlign w:val="center"/>
          </w:tcPr>
          <w:p w14:paraId="114357D3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Rhif Cofrestru'r Dysgwr:</w:t>
            </w:r>
          </w:p>
        </w:tc>
        <w:tc>
          <w:tcPr>
            <w:tcW w:w="5326" w:type="dxa"/>
            <w:gridSpan w:val="2"/>
            <w:vAlign w:val="center"/>
          </w:tcPr>
          <w:p w14:paraId="5F8CF884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Enw'r Dysgwr:</w:t>
            </w:r>
          </w:p>
        </w:tc>
      </w:tr>
      <w:tr w:rsidR="00F2638A" w:rsidRPr="00F2638A" w14:paraId="33997830" w14:textId="77777777" w:rsidTr="00E01757">
        <w:trPr>
          <w:trHeight w:val="397"/>
        </w:trPr>
        <w:tc>
          <w:tcPr>
            <w:tcW w:w="10065" w:type="dxa"/>
            <w:gridSpan w:val="3"/>
            <w:vAlign w:val="center"/>
          </w:tcPr>
          <w:p w14:paraId="70F9F82A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TASG</w:t>
            </w:r>
          </w:p>
          <w:p w14:paraId="40B24411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1EA0DBB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Pwrpas yr uned hon yw datblygu eich sgiliau wrth roi cyflwyniadau a sesiynau briffio.</w:t>
            </w:r>
          </w:p>
          <w:p w14:paraId="5B1D7255" w14:textId="77777777" w:rsidR="00F2638A" w:rsidRPr="00F2638A" w:rsidRDefault="00F2638A" w:rsidP="00F2638A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3B817F3" w14:textId="77777777" w:rsidR="00F2638A" w:rsidRPr="00F2638A" w:rsidRDefault="00F2638A" w:rsidP="00F2638A">
            <w:pPr>
              <w:spacing w:after="12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Mae'r dasg yn gofyn i chi gynllunio a chyflwyno sesiwn friffio neu gyflwyniad ar bwnc rheolaeth o'ch dewis, gwerthuso effeithiolrwydd eich cyflwyniad a defnyddio'r adborth a gasglwyd i nodi meysydd i'w gwella. Argymhellir eich bod yn dilyn y camau yn y broses fel y nodir isod.</w:t>
            </w:r>
          </w:p>
          <w:p w14:paraId="187B7C6D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4612F72" w14:textId="77777777" w:rsidR="00F2638A" w:rsidRPr="00F2638A" w:rsidRDefault="00F2638A" w:rsidP="00F2638A">
            <w:pPr>
              <w:spacing w:after="0" w:line="240" w:lineRule="auto"/>
              <w:rPr>
                <w:rFonts w:ascii="Arial Bold" w:eastAsia="Arial Bold" w:hAnsi="Arial Bold" w:cs="Arial Bold"/>
                <w:caps/>
                <w:sz w:val="20"/>
                <w:szCs w:val="20"/>
                <w:lang w:eastAsia="en-GB"/>
              </w:rPr>
            </w:pPr>
            <w:r w:rsidRPr="00F2638A">
              <w:rPr>
                <w:rFonts w:ascii="Arial Bold" w:eastAsia="Arial Bold" w:hAnsi="Arial Bold" w:cs="Arial Bold"/>
                <w:caps/>
                <w:sz w:val="20"/>
                <w:szCs w:val="20"/>
                <w:lang w:val="cy-GB" w:eastAsia="en-GB"/>
              </w:rPr>
              <w:t>NODER</w:t>
            </w:r>
          </w:p>
          <w:p w14:paraId="2F661E0E" w14:textId="77777777" w:rsidR="00F2638A" w:rsidRPr="00F2638A" w:rsidRDefault="00F2638A" w:rsidP="00F2638A">
            <w:pPr>
              <w:spacing w:after="0" w:line="240" w:lineRule="auto"/>
              <w:rPr>
                <w:rFonts w:ascii="Arial Bold" w:eastAsia="Arial Bold" w:hAnsi="Arial Bold" w:cs="Arial Bold"/>
                <w:caps/>
                <w:sz w:val="20"/>
                <w:szCs w:val="20"/>
                <w:lang w:eastAsia="en-GB"/>
              </w:rPr>
            </w:pPr>
          </w:p>
          <w:p w14:paraId="7B9BB94D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Fel rhan o'r aseiniad rhaid i chi baratoi copïau o ddeunyddiau ategol gan gynnwys eich cynllun, crynodeb o'ch cyflwyniad a chopïau o'r holl ddeunydd cyflwyno. Mae angen copïau o'r ffurflenni gwerthuso, crynodeb o'r adborth a gasglwyd a phwyntiau gweithredu ar gyfer gwella hefyd.</w:t>
            </w:r>
          </w:p>
          <w:p w14:paraId="2020C459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</w:p>
          <w:p w14:paraId="24194A19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iCs/>
                <w:sz w:val="20"/>
                <w:szCs w:val="20"/>
                <w:lang w:val="cy-GB" w:eastAsia="en-GB"/>
              </w:rPr>
              <w:t>Os defnyddir cynnwys uned arall fel pwnc y briffio / cyflwyno, yna mae'r meini prawf asesu ar gyfer y ddwy uned yn berthnasol.</w:t>
            </w:r>
          </w:p>
          <w:p w14:paraId="793C6AA9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</w:p>
          <w:p w14:paraId="1DD4BD79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Efallai yr hoffech chi gysylltu eich atebion â sefydliad rydych chi'n gweithio ynddo. Os nad ydych yn gweithio mewn sefydliad ar hyn o bryd, gallwch gwblhau'r dasg hon mewn perthynas â sefydliad yr ydych yn gyfarwydd ag ef. Gallai hyn gynnwys profiad o weithio'n wirfoddol.</w:t>
            </w:r>
          </w:p>
          <w:p w14:paraId="057589FA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</w:p>
          <w:p w14:paraId="093AE615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 xml:space="preserve">Dylech gynllunio i dreulio tua 12 awr yn ymchwilio i gyd-destun eich gweithle, yn paratoi ac yn ysgrifennu neu'n cyflwyno canlyniadau'r aseiniad hwn i'w asesu. </w:t>
            </w:r>
            <w:r w:rsidRPr="00F2638A">
              <w:rPr>
                <w:rFonts w:eastAsia="Arial" w:cs="Arial"/>
                <w:iCs/>
                <w:sz w:val="20"/>
                <w:szCs w:val="20"/>
                <w:lang w:val="cy-GB" w:eastAsia="en-GB"/>
              </w:rPr>
              <w:t>Mae'r cyflwyniad yn debygol o bara dim llai na 5 munud neu fwy na 10 munud.</w:t>
            </w:r>
          </w:p>
        </w:tc>
      </w:tr>
      <w:tr w:rsidR="00F2638A" w:rsidRPr="00F2638A" w14:paraId="5FF1C55B" w14:textId="77777777" w:rsidTr="00E01757">
        <w:trPr>
          <w:trHeight w:val="397"/>
        </w:trPr>
        <w:tc>
          <w:tcPr>
            <w:tcW w:w="5011" w:type="dxa"/>
            <w:gridSpan w:val="2"/>
            <w:vAlign w:val="center"/>
          </w:tcPr>
          <w:p w14:paraId="21A4AAFF" w14:textId="77777777" w:rsidR="00F2638A" w:rsidRPr="00F2638A" w:rsidRDefault="00F2638A" w:rsidP="00F2638A">
            <w:pPr>
              <w:spacing w:after="120" w:line="240" w:lineRule="auto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Defnyddiwch yr is-benawdau a ddangosir isod wrth strwythuro eich aseiniad</w:t>
            </w:r>
          </w:p>
        </w:tc>
        <w:tc>
          <w:tcPr>
            <w:tcW w:w="5054" w:type="dxa"/>
            <w:vAlign w:val="center"/>
          </w:tcPr>
          <w:p w14:paraId="4540BF25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Meini Prawf Asesu</w:t>
            </w:r>
          </w:p>
        </w:tc>
      </w:tr>
      <w:tr w:rsidR="00F2638A" w:rsidRPr="00F2638A" w14:paraId="342CF090" w14:textId="77777777" w:rsidTr="00E01757">
        <w:trPr>
          <w:trHeight w:val="397"/>
        </w:trPr>
        <w:tc>
          <w:tcPr>
            <w:tcW w:w="5011" w:type="dxa"/>
            <w:gridSpan w:val="2"/>
          </w:tcPr>
          <w:p w14:paraId="592D28DF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Gallu cynllunio briffio neu gyflwyniad</w:t>
            </w:r>
          </w:p>
          <w:p w14:paraId="3485D3AC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D162D1A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Cwblhewch y canlynol wrth baratoi eich cyflwyniad:</w:t>
            </w:r>
          </w:p>
          <w:p w14:paraId="26CCFA17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0A30E50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Dewiswch a chytunwch ar bwnc ar gyfer eich cyflwyniad. Dylai hwn fod yn bwnc sy'n gysylltiedig â rheoli.</w:t>
            </w:r>
          </w:p>
          <w:p w14:paraId="2A68D141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Nodwch amcan eich cyflwyniad, er enghraifft, a ydych chi'n rhoi rhywfaint o wybodaeth i'r gynulleidfa, yn ennill eu barn neu'n ceisio perswadio.</w:t>
            </w:r>
          </w:p>
          <w:p w14:paraId="12307B50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Ymchwiliwch a chasglwch wybodaeth i fod yn sail i'ch cyflwyniad.</w:t>
            </w:r>
          </w:p>
          <w:p w14:paraId="68F77797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Paratowch gynllun amlinellol ar gyfer eich cyflwyniad gan gynnwys y drefn y byddwch yn cyflwyno eich deunydd a'r amseriad.</w:t>
            </w:r>
          </w:p>
          <w:p w14:paraId="78B3B94A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 xml:space="preserve">Defnyddiwch dechnegau addas fel Power Point i baratoi cymhorthion gweledol i helpu'ch cynulleidfa i ddeall cynnwys y cyflwyniad ac i gefnogi eich pwrpas. </w:t>
            </w:r>
          </w:p>
          <w:p w14:paraId="21D83921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Cynlluniwch ffurflen werthuso addas i gasglu adborth ar eich cyflwyniad.</w:t>
            </w:r>
          </w:p>
        </w:tc>
        <w:tc>
          <w:tcPr>
            <w:tcW w:w="5054" w:type="dxa"/>
          </w:tcPr>
          <w:p w14:paraId="7F147A88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ind w:left="304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FADA18D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Nodwch wybodaeth briodol yn unol ag amcanion y briffio neu'r cyflwyniad </w:t>
            </w: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(16 marc)</w:t>
            </w:r>
          </w:p>
          <w:p w14:paraId="531B78A9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Paratowch gynllun ar gyfer cynnwys y briffio neu'r cyflwyniad </w:t>
            </w:r>
            <w:r w:rsidRPr="00F2638A">
              <w:rPr>
                <w:rFonts w:eastAsia="Arial" w:cs="Arial"/>
                <w:i/>
                <w:iCs/>
                <w:sz w:val="20"/>
                <w:szCs w:val="20"/>
                <w:lang w:val="cy-GB" w:eastAsia="en-GB"/>
              </w:rPr>
              <w:t>(12 marc)</w:t>
            </w:r>
          </w:p>
          <w:p w14:paraId="5FF0CE73" w14:textId="77777777" w:rsidR="00F2638A" w:rsidRPr="00F2638A" w:rsidRDefault="00F2638A" w:rsidP="00F2638A">
            <w:p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40E6C744" w14:textId="77777777" w:rsidTr="00E01757">
        <w:trPr>
          <w:trHeight w:val="397"/>
        </w:trPr>
        <w:tc>
          <w:tcPr>
            <w:tcW w:w="5011" w:type="dxa"/>
            <w:gridSpan w:val="2"/>
          </w:tcPr>
          <w:p w14:paraId="3B159589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lastRenderedPageBreak/>
              <w:t>Gallu cynnal briffio neu gyflwyniad</w:t>
            </w:r>
          </w:p>
          <w:p w14:paraId="46167EB6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807F311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Cwblhewch y canlynol wrth wneud eich cyflwyniad:</w:t>
            </w:r>
          </w:p>
          <w:p w14:paraId="1404C30C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BB5E1B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Cyflwynwch eich cyflwyniad gan ddefnyddio eich deunydd ategol mewn modd clir a rhesymegol.</w:t>
            </w:r>
          </w:p>
          <w:p w14:paraId="5015F4DE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Cwblhewch eich cyflwyniad o fewn y terfynau amser a gytunwyd.</w:t>
            </w:r>
          </w:p>
          <w:p w14:paraId="755FD84A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Gwiriwch eich dealltwriaeth o'ch cyflwyniad trwy ofyn ac ymateb i gwestiynau gan eich cynulleidfa.</w:t>
            </w:r>
          </w:p>
          <w:p w14:paraId="78F9817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5054" w:type="dxa"/>
          </w:tcPr>
          <w:p w14:paraId="16E7E847" w14:textId="77777777" w:rsidR="00F2638A" w:rsidRPr="00F2638A" w:rsidRDefault="00F2638A" w:rsidP="00F2638A">
            <w:p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9C6BAFE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Defnyddio technegau cyflwyno a chymhorthion priodol i wella dealltwriaeth o bwnc briffio neu gyflwyniad (12 marc)</w:t>
            </w:r>
          </w:p>
          <w:p w14:paraId="38007BE3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Cyflwyno gwybodaeth yn glir ac yn rhesymegol (20 marc)</w:t>
            </w:r>
          </w:p>
          <w:p w14:paraId="059D9699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Cyflwyno gwybodaeth o fewn terfynau amser cytunedig (4 marc)</w:t>
            </w:r>
          </w:p>
          <w:p w14:paraId="09A72AFA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Ymateb i gwestiynau a godwyd yn gywir ac yn glir (12 marc)</w:t>
            </w:r>
          </w:p>
          <w:p w14:paraId="6D285F8E" w14:textId="77777777" w:rsidR="00F2638A" w:rsidRPr="00F2638A" w:rsidRDefault="00F2638A" w:rsidP="00F2638A">
            <w:p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F2638A" w:rsidRPr="00F2638A" w14:paraId="1182A6F1" w14:textId="77777777" w:rsidTr="00E01757">
        <w:trPr>
          <w:trHeight w:val="397"/>
        </w:trPr>
        <w:tc>
          <w:tcPr>
            <w:tcW w:w="5011" w:type="dxa"/>
            <w:gridSpan w:val="2"/>
          </w:tcPr>
          <w:p w14:paraId="70775F21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Gallu gwerthuso sesiwn friffio neu gyflwyniad</w:t>
            </w:r>
          </w:p>
          <w:p w14:paraId="2E89769E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A98482A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Cwblhewch y canlynol wrth werthuso eich cyflwyniad:</w:t>
            </w:r>
          </w:p>
          <w:p w14:paraId="6F155902" w14:textId="77777777" w:rsidR="00F2638A" w:rsidRPr="00F2638A" w:rsidRDefault="00F2638A" w:rsidP="00F2638A">
            <w:pPr>
              <w:spacing w:after="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1049531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Casglwch adborth ar y cyflwyniad trwy gylchredeg eich ffurflen werthuso i'r gynulleidfa.</w:t>
            </w:r>
          </w:p>
          <w:p w14:paraId="47DC4F31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Defnyddiwch yr adborth o'r holiadur i nodi meysydd i'w gwella.</w:t>
            </w:r>
          </w:p>
          <w:p w14:paraId="69D6F532" w14:textId="77777777" w:rsidR="00F2638A" w:rsidRPr="00F2638A" w:rsidRDefault="00F2638A" w:rsidP="00F263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 xml:space="preserve">Myfyriwch ar y meysydd hynny ar gyfer gwella a chrynhowch nhw. </w:t>
            </w:r>
          </w:p>
          <w:p w14:paraId="76897CAA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5054" w:type="dxa"/>
          </w:tcPr>
          <w:p w14:paraId="13808F7B" w14:textId="77777777" w:rsidR="00F2638A" w:rsidRPr="00F2638A" w:rsidRDefault="00F2638A" w:rsidP="00F2638A">
            <w:p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60D0FC4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Dylunio ffurflen werthuso syml i gasglu adborth ar friffio neu gyflwyniad (8 marc)</w:t>
            </w:r>
          </w:p>
          <w:p w14:paraId="7E22A0E0" w14:textId="77777777" w:rsidR="00F2638A" w:rsidRPr="00F2638A" w:rsidRDefault="00F2638A" w:rsidP="00F2638A">
            <w:pPr>
              <w:numPr>
                <w:ilvl w:val="0"/>
                <w:numId w:val="4"/>
              </w:numPr>
              <w:tabs>
                <w:tab w:val="num" w:pos="304"/>
                <w:tab w:val="center" w:pos="4153"/>
                <w:tab w:val="right" w:pos="8306"/>
              </w:tabs>
              <w:spacing w:after="0" w:line="240" w:lineRule="auto"/>
              <w:ind w:left="304" w:hanging="284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>Defnyddio adborth i nodi meysydd i'w gwella mewn sgiliau cyflwyno (16 marc)</w:t>
            </w:r>
          </w:p>
        </w:tc>
      </w:tr>
      <w:tr w:rsidR="00F2638A" w:rsidRPr="00F2638A" w14:paraId="48EC6179" w14:textId="77777777" w:rsidTr="00E01757">
        <w:tc>
          <w:tcPr>
            <w:tcW w:w="10065" w:type="dxa"/>
            <w:gridSpan w:val="3"/>
            <w:vAlign w:val="center"/>
          </w:tcPr>
          <w:p w14:paraId="5C4B1EE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Drwy gyflwyno rwy'n cadarnhau mai fy ngwaith fy hun yw'r aseiniad hwn</w:t>
            </w:r>
          </w:p>
        </w:tc>
      </w:tr>
    </w:tbl>
    <w:p w14:paraId="2F644097" w14:textId="77777777" w:rsidR="00F2638A" w:rsidRPr="00F2638A" w:rsidRDefault="00F2638A" w:rsidP="00F2638A">
      <w:pPr>
        <w:spacing w:after="0" w:line="240" w:lineRule="auto"/>
        <w:rPr>
          <w:rFonts w:eastAsia="Arial" w:cs="Arial"/>
          <w:b/>
          <w:bCs/>
          <w:sz w:val="22"/>
          <w:lang w:eastAsia="en-GB"/>
        </w:rPr>
      </w:pPr>
    </w:p>
    <w:p w14:paraId="340EAE55" w14:textId="77777777" w:rsidR="00F2638A" w:rsidRPr="00F2638A" w:rsidRDefault="00F2638A" w:rsidP="00F2638A">
      <w:pPr>
        <w:spacing w:after="0" w:line="240" w:lineRule="auto"/>
        <w:jc w:val="both"/>
        <w:rPr>
          <w:rFonts w:eastAsia="Arial" w:cs="Arial"/>
          <w:sz w:val="22"/>
          <w:lang w:eastAsia="en-GB"/>
        </w:rPr>
        <w:sectPr w:rsidR="00F2638A" w:rsidRPr="00F2638A" w:rsidSect="00F2638A">
          <w:headerReference w:type="default" r:id="rId10"/>
          <w:footerReference w:type="default" r:id="rId11"/>
          <w:pgSz w:w="12240" w:h="15840"/>
          <w:pgMar w:top="1440" w:right="1440" w:bottom="1440" w:left="1440" w:header="0" w:footer="708" w:gutter="0"/>
          <w:cols w:space="708"/>
          <w:docGrid w:linePitch="360"/>
        </w:sectPr>
      </w:pPr>
    </w:p>
    <w:p w14:paraId="3242C5AD" w14:textId="77777777" w:rsidR="00F2638A" w:rsidRPr="00F2638A" w:rsidRDefault="00F2638A" w:rsidP="00F2638A">
      <w:pPr>
        <w:spacing w:after="120" w:line="240" w:lineRule="auto"/>
        <w:ind w:left="-142" w:right="-720"/>
        <w:jc w:val="both"/>
        <w:rPr>
          <w:rFonts w:eastAsia="Arial" w:cs="Arial"/>
          <w:b/>
          <w:bCs/>
          <w:color w:val="000000"/>
          <w:lang w:eastAsia="en-GB"/>
        </w:rPr>
      </w:pPr>
      <w:r w:rsidRPr="00F2638A">
        <w:rPr>
          <w:rFonts w:eastAsia="Arial" w:cs="Arial"/>
          <w:b/>
          <w:bCs/>
          <w:caps/>
          <w:color w:val="000000"/>
          <w:lang w:val="cy-GB" w:eastAsia="en-GB"/>
        </w:rPr>
        <w:lastRenderedPageBreak/>
        <w:t>TAFLEN MARCIAU</w:t>
      </w:r>
      <w:r w:rsidRPr="00F2638A">
        <w:rPr>
          <w:rFonts w:eastAsia="Arial" w:cs="Arial"/>
          <w:b/>
          <w:bCs/>
          <w:color w:val="000000"/>
          <w:lang w:val="cy-GB" w:eastAsia="en-GB"/>
        </w:rPr>
        <w:t xml:space="preserve"> – Rhoi sesiynau briffio a gwneud cyflwyniadau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2214"/>
        <w:gridCol w:w="412"/>
        <w:gridCol w:w="668"/>
        <w:gridCol w:w="1033"/>
        <w:gridCol w:w="47"/>
        <w:gridCol w:w="1654"/>
        <w:gridCol w:w="709"/>
        <w:gridCol w:w="1417"/>
        <w:gridCol w:w="1728"/>
      </w:tblGrid>
      <w:tr w:rsidR="00F2638A" w:rsidRPr="00F2638A" w14:paraId="3B13C9E3" w14:textId="77777777" w:rsidTr="00E01757">
        <w:tc>
          <w:tcPr>
            <w:tcW w:w="3294" w:type="dxa"/>
            <w:gridSpan w:val="2"/>
            <w:shd w:val="clear" w:color="auto" w:fill="auto"/>
            <w:vAlign w:val="center"/>
          </w:tcPr>
          <w:p w14:paraId="46A64CAC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14:paraId="74D83F9E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0D8823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Enw'r ganolfan :</w:t>
            </w:r>
          </w:p>
        </w:tc>
        <w:tc>
          <w:tcPr>
            <w:tcW w:w="5555" w:type="dxa"/>
            <w:gridSpan w:val="5"/>
            <w:shd w:val="clear" w:color="auto" w:fill="auto"/>
            <w:vAlign w:val="center"/>
          </w:tcPr>
          <w:p w14:paraId="4D2C6461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0AA28854" w14:textId="77777777" w:rsidTr="00E01757">
        <w:tc>
          <w:tcPr>
            <w:tcW w:w="3294" w:type="dxa"/>
            <w:gridSpan w:val="2"/>
            <w:shd w:val="clear" w:color="auto" w:fill="auto"/>
            <w:vAlign w:val="center"/>
          </w:tcPr>
          <w:p w14:paraId="0134CB7B" w14:textId="77777777" w:rsidR="00F2638A" w:rsidRPr="00F2638A" w:rsidRDefault="00F2638A" w:rsidP="00F2638A">
            <w:pPr>
              <w:spacing w:after="0"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Rhif Cofrestru'r Dysgwr: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616EE222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E611E2" w14:textId="77777777" w:rsidR="00F2638A" w:rsidRPr="00F2638A" w:rsidRDefault="00F2638A" w:rsidP="00F2638A">
            <w:pPr>
              <w:spacing w:after="0" w:line="192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Enw'r Dysgwr:</w:t>
            </w:r>
          </w:p>
        </w:tc>
        <w:tc>
          <w:tcPr>
            <w:tcW w:w="5555" w:type="dxa"/>
            <w:gridSpan w:val="5"/>
            <w:shd w:val="clear" w:color="auto" w:fill="auto"/>
            <w:vAlign w:val="center"/>
          </w:tcPr>
          <w:p w14:paraId="1649071C" w14:textId="77777777" w:rsidR="00F2638A" w:rsidRPr="00F2638A" w:rsidRDefault="00F2638A" w:rsidP="00F2638A">
            <w:pPr>
              <w:spacing w:after="0"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177C30F5" w14:textId="77777777" w:rsidTr="00E01757">
        <w:tc>
          <w:tcPr>
            <w:tcW w:w="9322" w:type="dxa"/>
            <w:gridSpan w:val="8"/>
            <w:shd w:val="clear" w:color="auto" w:fill="auto"/>
            <w:vAlign w:val="center"/>
          </w:tcPr>
          <w:p w14:paraId="1854B91D" w14:textId="77777777" w:rsidR="00F2638A" w:rsidRPr="00F2638A" w:rsidRDefault="00F2638A" w:rsidP="00F2638A">
            <w:pPr>
              <w:spacing w:before="60" w:after="6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  <w:lang w:val="cy-GB" w:eastAsia="en-GB"/>
              </w:rPr>
              <w:t>CYFARWYDDIADAU AR GYFER ASESU A DEFNYDDIO'R DDALEN MARCIAU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21"/>
                <w:szCs w:val="20"/>
                <w:lang w:val="cy-GB" w:eastAsia="en-GB"/>
              </w:rPr>
              <w:t xml:space="preserve"> </w:t>
            </w:r>
          </w:p>
          <w:p w14:paraId="054E42AA" w14:textId="77777777" w:rsidR="00F2638A" w:rsidRPr="00F2638A" w:rsidRDefault="00F2638A" w:rsidP="00F2638A">
            <w:pPr>
              <w:spacing w:before="60" w:after="6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Rhaid cynnal yr asesiad gan gyfeirio at y meini prawf asesu (MPA). Er mwyn llwyddo yn yr uned, rhaid bodloni pob MPA.</w:t>
            </w:r>
          </w:p>
          <w:p w14:paraId="26601EEB" w14:textId="77777777" w:rsidR="00F2638A" w:rsidRPr="00F2638A" w:rsidRDefault="00F2638A" w:rsidP="00F2638A">
            <w:pPr>
              <w:spacing w:before="60" w:after="6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Bydd aseswyr fel arfer yn dyfarnu marciau am bob maen prawf asesu ac yna'n trosi'r cyfanswm yn ganran. Fodd bynnag, er mwyn bod yn fwy syml, mae dewis i beidio â defnyddio marciau o gwbl a dim ond nodi gyda 'Llwyddo' neu 'Atgyfeirio' yn y blwch (isod ar y dde). Er mwyn llwyddo yn yr uned rhaid i bob MPA dderbyn 'Llwyddo’. </w:t>
            </w:r>
          </w:p>
          <w:p w14:paraId="508EE8D3" w14:textId="77777777" w:rsidR="00F2638A" w:rsidRPr="00F2638A" w:rsidRDefault="00F2638A" w:rsidP="00F2638A">
            <w:pPr>
              <w:spacing w:before="60" w:after="6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Lle dyfernir marciau yn ôl i ba raddau y mae tystiolaeth y dysgwr yn y cyflwyniad yn cwrdd â phob MPA, rhaid bodloni pob MPA, h.y. derbyn o leiaf hanner marc (e.e. o leiaf 10/20).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unrhyw MPA a gafodd lai na'r lleiafswm yn cynhyrchu atgyfeirio awtomatig ar gyfer y cyflwyniad (beth bynnag yw cyfanswm y marc a gafwyd).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</w:p>
          <w:p w14:paraId="1586BD1F" w14:textId="77777777" w:rsidR="00F2638A" w:rsidRPr="00F2638A" w:rsidRDefault="00F2638A" w:rsidP="00F2638A">
            <w:pPr>
              <w:spacing w:after="0" w:line="22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 w:eastAsia="en-GB"/>
              </w:rPr>
              <w:t>Darperir disgrifwyr digonolrwydd fel canllaw. Os oes 20 marc ar gael ar gyfer MPA ac os yw'r  dystiolaeth yn y cyflwyniad yn cyfateb i'r disgrifydd 'llwyddo', mae hynny'n nodi y dylai ddenu 10 marc allan o 20, os yw'n 'llwyddo da' yna tua 15 allan o 20. Nid yw'r disgrifwyr yn gynhwysfawr, ac ni allant fod, gan fod llawer o ffyrdd y gall cyflwyniad fod yn uwch na'r gofynion neu'n brin ohonynt.</w:t>
            </w:r>
          </w:p>
          <w:p w14:paraId="6D121943" w14:textId="77777777" w:rsidR="00F2638A" w:rsidRPr="00F2638A" w:rsidRDefault="00F2638A" w:rsidP="00F2638A">
            <w:pPr>
              <w:spacing w:after="0" w:line="22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14:paraId="6A6018B9" w14:textId="77777777" w:rsidR="00F2638A" w:rsidRPr="00F2638A" w:rsidRDefault="00F2638A" w:rsidP="00F2638A">
            <w:pPr>
              <w:tabs>
                <w:tab w:val="num" w:pos="720"/>
              </w:tabs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3A154F1" w14:textId="77777777" w:rsidR="00F2638A" w:rsidRPr="00F2638A" w:rsidRDefault="00F2638A" w:rsidP="00F2638A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 xml:space="preserve">Mae'r dysgwr a enwyd uchod yn cadarnhau dilysrwydd y cyflwyniad. </w:t>
            </w:r>
          </w:p>
          <w:p w14:paraId="5F444BF5" w14:textId="77777777" w:rsidR="00F2638A" w:rsidRPr="00F2638A" w:rsidRDefault="00F2638A" w:rsidP="00F2638A">
            <w:pPr>
              <w:tabs>
                <w:tab w:val="num" w:pos="720"/>
              </w:tabs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A22EEDD" w14:textId="77777777" w:rsidR="00F2638A" w:rsidRPr="00F2638A" w:rsidRDefault="00F2638A" w:rsidP="00F2638A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– ar gyfer safoni asesu.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Trwy gyflwyno, rwy'n cytuno y gall ILM ddefnyddio'r sgript hon ar yr amod bod yr holl wybodaeth a allai fy adnabod yn cael ei dileu.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</w:p>
          <w:p w14:paraId="09326D9A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EA37433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Fodd bynnag, os nad ydych yn fodlon i ILM ddefnyddio eich sgript, ticiwch y blwch i wrthod: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val="cy-GB" w:eastAsia="en-GB"/>
              </w:rPr>
              <w:t>□</w:t>
            </w:r>
          </w:p>
          <w:p w14:paraId="0FADBEC4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456C6811" w14:textId="77777777" w:rsidTr="00E01757">
        <w:tc>
          <w:tcPr>
            <w:tcW w:w="13176" w:type="dxa"/>
            <w:gridSpan w:val="11"/>
            <w:shd w:val="clear" w:color="auto" w:fill="E0E0E0"/>
            <w:vAlign w:val="bottom"/>
          </w:tcPr>
          <w:p w14:paraId="126EF2FC" w14:textId="77777777" w:rsidR="00F2638A" w:rsidRPr="00F2638A" w:rsidRDefault="00F2638A" w:rsidP="00F2638A">
            <w:pPr>
              <w:spacing w:before="120" w:after="12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Canlyniad Dysgu /     Adran 1:</w:t>
            </w:r>
            <w:r w:rsidRPr="00F2638A">
              <w:rPr>
                <w:rFonts w:eastAsia="Arial" w:cs="Arial"/>
                <w:bCs/>
                <w:color w:val="000000"/>
                <w:sz w:val="20"/>
                <w:szCs w:val="20"/>
                <w:lang w:val="cy-GB" w:eastAsia="en-GB"/>
              </w:rPr>
              <w:t xml:space="preserve"> Gallu cynllunio sesiwn friffio neu gyflwyniad</w:t>
            </w:r>
          </w:p>
        </w:tc>
      </w:tr>
      <w:tr w:rsidR="00F2638A" w:rsidRPr="00F2638A" w14:paraId="35D92AA8" w14:textId="77777777" w:rsidTr="00E01757">
        <w:tc>
          <w:tcPr>
            <w:tcW w:w="2518" w:type="dxa"/>
            <w:shd w:val="clear" w:color="auto" w:fill="auto"/>
            <w:vAlign w:val="center"/>
          </w:tcPr>
          <w:p w14:paraId="6AE128B1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Meini Prawf Asesu (MPA)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14:paraId="5AE30A4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Disgrifwyr Digonolrwydd</w:t>
            </w:r>
          </w:p>
          <w:p w14:paraId="530F43D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 w:eastAsia="en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BAAE328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4ACA3D6F" w14:textId="77777777" w:rsidTr="00E01757">
        <w:tc>
          <w:tcPr>
            <w:tcW w:w="2518" w:type="dxa"/>
            <w:vMerge w:val="restart"/>
            <w:shd w:val="clear" w:color="auto" w:fill="auto"/>
          </w:tcPr>
          <w:p w14:paraId="6746408D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  <w:p w14:paraId="0D27530B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1.1</w:t>
            </w:r>
          </w:p>
          <w:p w14:paraId="38A97D1A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sz w:val="20"/>
                <w:szCs w:val="20"/>
                <w:lang w:val="cy-GB" w:eastAsia="en-GB"/>
              </w:rPr>
              <w:t xml:space="preserve">Nodi gwybodaeth briodol yn unol ag amcanion y briffio neu'r cyflwyniad </w:t>
            </w:r>
          </w:p>
          <w:p w14:paraId="59311973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14:paraId="4BAA23CC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Atgyfeirio [tua 4/16]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592C2CD6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2"/>
                <w:lang w:val="cy-GB" w:eastAsia="en-GB"/>
              </w:rPr>
              <w:t>8/16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EC104E2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Llwyddo Da [tua 12/16]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1DE4FE3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4FA1D1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A3BA8CB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DC743B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07CD63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0339C14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6F794C4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312FEE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5162A14A" w14:textId="77777777" w:rsidTr="00E01757">
        <w:trPr>
          <w:trHeight w:val="270"/>
        </w:trPr>
        <w:tc>
          <w:tcPr>
            <w:tcW w:w="2518" w:type="dxa"/>
            <w:vMerge/>
            <w:shd w:val="clear" w:color="auto" w:fill="auto"/>
            <w:vAlign w:val="center"/>
          </w:tcPr>
          <w:p w14:paraId="4BA3B0C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61C199E2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ddaethpwyd o hyd i wybodaeth</w:t>
            </w:r>
          </w:p>
          <w:p w14:paraId="5B3959E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gwybodaeth ond mae'n fach iawn neu nid yw'n cyd-fynd ag amcanion y briffio neu'r cyflwyniad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</w:tcPr>
          <w:p w14:paraId="423AD4D9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Nodir gwybodaeth briodol yn unol ag amcanion y briffio neu'r cyflwyniad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6604722E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Nodir gwybodaeth sylweddol sy'n briodol ac yn unol ag amcanion y briffio neu'r cyflwyniad ac amlinellir yr amcanion i egluro'r aliniad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539D376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1ABDFFA8" w14:textId="77777777" w:rsidTr="00E01757">
        <w:tc>
          <w:tcPr>
            <w:tcW w:w="2518" w:type="dxa"/>
            <w:vMerge/>
            <w:shd w:val="clear" w:color="auto" w:fill="auto"/>
            <w:vAlign w:val="center"/>
          </w:tcPr>
          <w:p w14:paraId="4FD262E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  <w:vAlign w:val="center"/>
          </w:tcPr>
          <w:p w14:paraId="552A368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4F79B7D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0B8FCB05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6C2C9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16</w:t>
            </w:r>
          </w:p>
          <w:p w14:paraId="1EF7C2C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1F6F91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1A13D515" w14:textId="77777777" w:rsidTr="00E01757">
        <w:tc>
          <w:tcPr>
            <w:tcW w:w="2518" w:type="dxa"/>
            <w:vMerge w:val="restart"/>
            <w:shd w:val="clear" w:color="auto" w:fill="auto"/>
            <w:vAlign w:val="center"/>
          </w:tcPr>
          <w:p w14:paraId="06059AE3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  <w:p w14:paraId="2013BB8D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1.2</w:t>
            </w:r>
          </w:p>
          <w:p w14:paraId="300ED5D5" w14:textId="77777777" w:rsidR="00F2638A" w:rsidRPr="00F2638A" w:rsidRDefault="00F2638A" w:rsidP="00F2638A">
            <w:pPr>
              <w:tabs>
                <w:tab w:val="num" w:pos="284"/>
              </w:tabs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Paratoi cynllun ar gyfer cynnwys y briffio neu gyflwyniad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442E1C67" w14:textId="77777777" w:rsidR="00F2638A" w:rsidRPr="00F2638A" w:rsidRDefault="00F2638A" w:rsidP="00F2638A">
            <w:pPr>
              <w:spacing w:after="0" w:line="226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Atgyfeirio [tua 3/12]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80474F5" w14:textId="77777777" w:rsidR="00F2638A" w:rsidRPr="00F2638A" w:rsidRDefault="00F2638A" w:rsidP="00F2638A">
            <w:pPr>
              <w:spacing w:after="0" w:line="226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2"/>
                <w:lang w:val="cy-GB" w:eastAsia="en-GB"/>
              </w:rPr>
              <w:t>6/12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E07B72B" w14:textId="77777777" w:rsidR="00F2638A" w:rsidRPr="00F2638A" w:rsidRDefault="00F2638A" w:rsidP="00F2638A">
            <w:pPr>
              <w:spacing w:after="0" w:line="226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Llwyddo Da [tua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90AB02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28A74A12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05E23A1C" w14:textId="77777777" w:rsidR="00F2638A" w:rsidRPr="00F2638A" w:rsidRDefault="00F2638A" w:rsidP="00F2638A">
            <w:pPr>
              <w:numPr>
                <w:ilvl w:val="0"/>
                <w:numId w:val="7"/>
              </w:numPr>
              <w:tabs>
                <w:tab w:val="num" w:pos="284"/>
              </w:tabs>
              <w:spacing w:after="0" w:line="216" w:lineRule="auto"/>
              <w:ind w:hanging="72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52DBEF7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Nid oes cynllun ar gael ar gyfer cynnwys y briffio neu'r cyflwyniad</w:t>
            </w:r>
          </w:p>
          <w:p w14:paraId="5A7F1B12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cynllun ar gyfer cynnwys y briffio neu'r cyflwyniad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 xml:space="preserve"> ond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mae'n fach neu'n amhriodol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</w:tcPr>
          <w:p w14:paraId="593E7620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Mae cynllun ar gyfer cynnwys y briffio neu'r cyflwyniad yn cael ei baratoi er y gallai'r cynllun fod yn gyfyngedig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4C469BBE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Cyflwynir cynllun trylwyr a manwl ar gyfer cynnwys y briffio neu'r cyflwyniad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BD1940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227A4E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5ED46A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ABB176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67DBBDB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09CC10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0A895398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4D1646A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6006021C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618BD093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4BCD808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C88ED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12</w:t>
            </w:r>
          </w:p>
          <w:p w14:paraId="1A1B9E4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092CB2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59FC60EF" w14:textId="77777777" w:rsidTr="00E01757">
        <w:trPr>
          <w:trHeight w:val="312"/>
        </w:trPr>
        <w:tc>
          <w:tcPr>
            <w:tcW w:w="6588" w:type="dxa"/>
            <w:gridSpan w:val="5"/>
            <w:shd w:val="clear" w:color="auto" w:fill="auto"/>
          </w:tcPr>
          <w:p w14:paraId="5158A451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Sylwadau'r adran 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>(dewisol):</w:t>
            </w:r>
          </w:p>
        </w:tc>
        <w:tc>
          <w:tcPr>
            <w:tcW w:w="6588" w:type="dxa"/>
            <w:gridSpan w:val="6"/>
            <w:shd w:val="clear" w:color="auto" w:fill="auto"/>
          </w:tcPr>
          <w:p w14:paraId="50A496CF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 gwirio </w:t>
            </w: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(dewisol):</w:t>
            </w:r>
          </w:p>
          <w:p w14:paraId="553A65CE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  <w:p w14:paraId="3C606B2D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4E2BB809" w14:textId="77777777" w:rsidTr="00E01757">
        <w:trPr>
          <w:trHeight w:val="312"/>
        </w:trPr>
        <w:tc>
          <w:tcPr>
            <w:tcW w:w="13176" w:type="dxa"/>
            <w:gridSpan w:val="11"/>
            <w:shd w:val="clear" w:color="auto" w:fill="E0E0E0"/>
          </w:tcPr>
          <w:p w14:paraId="421F8485" w14:textId="77777777" w:rsidR="00F2638A" w:rsidRPr="00F2638A" w:rsidRDefault="00F2638A" w:rsidP="00F2638A">
            <w:pPr>
              <w:spacing w:before="120" w:after="120" w:line="240" w:lineRule="auto"/>
              <w:rPr>
                <w:rFonts w:eastAsia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lastRenderedPageBreak/>
              <w:t>Canlyniad Dysgu /     Adran 2:</w:t>
            </w:r>
            <w:r w:rsidRPr="00F2638A">
              <w:rPr>
                <w:rFonts w:eastAsia="Arial" w:cs="Arial"/>
                <w:bCs/>
                <w:color w:val="000000"/>
                <w:sz w:val="20"/>
                <w:szCs w:val="20"/>
                <w:lang w:val="cy-GB" w:eastAsia="en-GB"/>
              </w:rPr>
              <w:t xml:space="preserve"> Gallu cynnal briffio neu gyflwyniad</w:t>
            </w:r>
          </w:p>
        </w:tc>
      </w:tr>
      <w:tr w:rsidR="00F2638A" w:rsidRPr="00F2638A" w14:paraId="33CDD9D6" w14:textId="77777777" w:rsidTr="00E01757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7E400350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Meini Prawf Asesu (MPA)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14:paraId="78CC104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Disgrifwyr Digonolrwydd</w:t>
            </w:r>
          </w:p>
          <w:p w14:paraId="4799ED6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 w:eastAsia="en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7347DD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6C79CE49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7B2AAA19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2.1</w:t>
            </w:r>
          </w:p>
          <w:p w14:paraId="2ECC8C9A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Defnyddio technegau cyflwyno a chymhorthion priodol i wella dealltwriaeth o bwnc briffio neu gyflwyno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783AABCF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3/12]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DDE296B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6/12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EE7EC93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9/12]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326BA33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6621AD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CACDFC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F12CE08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F76EDD6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08EF7F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7CCAF88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276A93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D47187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B81A95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84AB6A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54E710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D51CD4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63D63E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C2D7A0B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7AFC08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6917B887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17EBBF28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4A11261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roddir tystiolaeth o ddefnyddio technegau cyflwyno a chymhorthion priodol i wella dealltwriaeth o bwnc briffio neu gyflwyniad</w:t>
            </w:r>
          </w:p>
          <w:p w14:paraId="0EEF21E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o'r defnydd o un dechneg a chymhorthion cyflwyno priodol yn unig i wella dealltwriaeth o bwnc briffio neu gyflwyniad</w:t>
            </w:r>
          </w:p>
          <w:p w14:paraId="06F4D485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tystiolaeth o'r defnydd o o leiaf ddwy dechneg a chymhorthion cyflwyno priodol i wella dealltwriaeth o bwnc briffio neu gyflwyniad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ond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mae'r dystiolaeth yn fach neu'n amhriodol a/neu nid oes gan y technegau a'r cymhorthion y potensial i wella dealltwriaeth 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</w:tcPr>
          <w:p w14:paraId="7989A2DE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o'r defnydd o o leiaf ddwy dechneg a chymhorthion cyflwyno priodol i wella dealltwriaeth o bwnc briffio neu gyflwyniad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303A137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digon o dystiolaeth yn manylu ar y defnydd o nifer o dechnegau cyflwyniad priodol a chymhorthion i wella dealltwriaeth o bwnc briffio neu gyflwyniad, gan egluro sut y gwnaeth y technegau a'r cymhorthion helpu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3F09769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5491D3CB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E0EF0ED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2E3DA4C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0DE7BA6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0DE756F8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000F2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12</w:t>
            </w:r>
          </w:p>
          <w:p w14:paraId="4051572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B8A52A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7AA94AC8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7976E7A3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61A150B3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2.2</w:t>
            </w:r>
          </w:p>
          <w:p w14:paraId="04A1BFDE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Cyflwyno gwybodaeth yn glir ac yn rhesymegol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4C4A5D26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5/20]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5BE448CE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10/20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FC9E40C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F3E78B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33D9FA80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BA6E01A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5BF0329D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roddir tystiolaeth o wybodaeth a gyflwynir yn glir ac yn rhesymegol</w:t>
            </w:r>
          </w:p>
          <w:p w14:paraId="28D2A3D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tystiolaeth o wybodaeth a gyflwynir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ond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mae'r dystiolaeth yn amhriodol neu'n fach iawn a/neu nid yw'r wybodaeth yn glir ac yn rhesymegol.</w:t>
            </w:r>
          </w:p>
          <w:p w14:paraId="33E3B9F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 wybodaeth a gyflwynir naill ai'n glir neu'n rhesymegol, ond nid y ddau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</w:tcPr>
          <w:p w14:paraId="4262B45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tystiolaeth o wybodaeth a gyflwynir yn glir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ac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yn rhesymegol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5FAD457F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digon o dystiolaeth fanwl o wybodaeth a gyflwynir yn glir ac yn rhesymegol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54FF574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37880E3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9968B8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F74A12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858060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3ECFE3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5E211A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CCBDC9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71FD033A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C6BC728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5DC42E62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4A34522C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5441436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C3324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20</w:t>
            </w:r>
          </w:p>
          <w:p w14:paraId="696C137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234E33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530D354B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1271B0E6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2E9C1F87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2.3</w:t>
            </w:r>
          </w:p>
          <w:p w14:paraId="36724BD2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Cyflwyno gwybodaeth o fewn terfynau amser cytunedig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59D37F98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1/4]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D2CEED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2/4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F59125F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3/4]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72289C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75FA05A4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3CC26473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0894605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roddir tystiolaeth o wybodaeth a gyflwynir o fewn terfynau amser cytunedig</w:t>
            </w:r>
          </w:p>
          <w:p w14:paraId="3F40341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 wybodaeth a gyflwynir o fewn terfynau amser cytunedig ond mae'r dystiolaeth yn amhriodol neu'n fach iawn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</w:tcPr>
          <w:p w14:paraId="1D1BD57D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 wybodaeth a gyflwynir o fewn terfynau amser cytunedig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4FD9E28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digon o dystiolaeth fanwl o wybodaeth a gyflwynir o fewn terfynau amser cytunedig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4D4C8E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222D5BE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12AA5A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C2296A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2B9D46F9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13B74C48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79F6289D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738113A8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39DC015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2CB42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4</w:t>
            </w:r>
          </w:p>
          <w:p w14:paraId="76075F6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2)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3E3F792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</w:tbl>
    <w:p w14:paraId="4BB89B5E" w14:textId="77777777" w:rsidR="00F2638A" w:rsidRPr="00F2638A" w:rsidRDefault="00F2638A" w:rsidP="00F2638A">
      <w:pPr>
        <w:spacing w:after="0" w:line="240" w:lineRule="auto"/>
        <w:jc w:val="both"/>
        <w:rPr>
          <w:rFonts w:eastAsia="Arial" w:cs="Arial"/>
          <w:sz w:val="22"/>
          <w:lang w:eastAsia="en-GB"/>
        </w:rPr>
      </w:pPr>
      <w:r w:rsidRPr="00F2638A">
        <w:rPr>
          <w:rFonts w:eastAsia="Arial" w:cs="Arial"/>
          <w:sz w:val="22"/>
          <w:lang w:val="cy-GB" w:eastAsia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2214"/>
        <w:gridCol w:w="1080"/>
        <w:gridCol w:w="1080"/>
        <w:gridCol w:w="1938"/>
        <w:gridCol w:w="425"/>
        <w:gridCol w:w="1417"/>
        <w:gridCol w:w="1728"/>
      </w:tblGrid>
      <w:tr w:rsidR="00F2638A" w:rsidRPr="00F2638A" w14:paraId="5AF539BF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042D47FC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582F3210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2.4</w:t>
            </w:r>
          </w:p>
          <w:p w14:paraId="25A06D66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Ymateb i gwestiynau a godwyd yn gywir ac yn glir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1691B6E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3/12]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F217A87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6/12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2666DFF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9/12]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E96D1A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4AE75557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0CB544EF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2122318F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roddir tystiolaeth o ymatebion cywir a chlir i gwestiynau a godir</w:t>
            </w:r>
          </w:p>
          <w:p w14:paraId="37D3FF49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 un ymateb cywir a chlir yn unig i gwestiynau a godir</w:t>
            </w:r>
          </w:p>
          <w:p w14:paraId="5AF5602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tystiolaeth o ddau ymateb o leiaf i gwestiynau a godir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ond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mae'r dystiolaeth yn amhriodol neu'n fach iawn a/neu mae'r ymatebion y cafwyd tystiolaeth ohonynt yn anghywir neu'n aneglur.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14:paraId="12774ADC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tystiolaeth o ddau neu fwy o ymatebion cywir a chlir i gwestiynau a godir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057F895B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Cyflwynir digon o dystiolaeth o amrywiaeth o ymatebion cywir a chlir i gwestiynau a godir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8C51AB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C9E89D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391BC3A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92D5B0B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C0AA77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FC82ED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DBAC6E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16E487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EDFCDC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203B41FE" w14:textId="77777777" w:rsidTr="00E01757">
        <w:trPr>
          <w:trHeight w:val="79"/>
        </w:trPr>
        <w:tc>
          <w:tcPr>
            <w:tcW w:w="2518" w:type="dxa"/>
            <w:vMerge/>
            <w:shd w:val="clear" w:color="auto" w:fill="auto"/>
          </w:tcPr>
          <w:p w14:paraId="27C1CDF6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51072AA9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14:paraId="1AFC7C80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6340EB9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9A65A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12</w:t>
            </w:r>
          </w:p>
          <w:p w14:paraId="5A39BBA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3E12AF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1C843FE8" w14:textId="77777777" w:rsidTr="00E01757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1C5F8085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Sylwadau'r adran 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16D24097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 gwirio </w:t>
            </w: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(dewisol):</w:t>
            </w:r>
          </w:p>
          <w:p w14:paraId="1B04A545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  <w:p w14:paraId="1C44F553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0DDDBC7D" w14:textId="77777777" w:rsidTr="00E01757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18945717" w14:textId="77777777" w:rsidR="00F2638A" w:rsidRPr="00F2638A" w:rsidRDefault="00F2638A" w:rsidP="00F2638A">
            <w:pPr>
              <w:spacing w:before="120" w:after="12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Canlyniad Dysgu /     Adran 3:</w:t>
            </w: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 xml:space="preserve"> Gallu gwerthuso sesiwn friffio neu gyflwyniad</w:t>
            </w:r>
          </w:p>
        </w:tc>
      </w:tr>
      <w:tr w:rsidR="00F2638A" w:rsidRPr="00F2638A" w14:paraId="4BE47D5D" w14:textId="77777777" w:rsidTr="00E01757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0E94C48E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Meini Prawf Asesu (MPA)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7C45377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Disgrifwyr Digonolrwydd</w:t>
            </w:r>
          </w:p>
          <w:p w14:paraId="066D3C0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 w:eastAsia="en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27A3A458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77FD2D5C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17AA37DF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782E2CBE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3.1</w:t>
            </w:r>
          </w:p>
          <w:p w14:paraId="1E7760D9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Dylunio ffurflen werthuso syml i gasglu adborth ar friffio neu gyflwyniad</w:t>
            </w:r>
          </w:p>
          <w:p w14:paraId="64CB26FE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60A3C706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14:paraId="0617087A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2/8]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CACD4E3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4/8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D6FD484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6/8]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</w:tcPr>
          <w:p w14:paraId="5638B3CD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856B63C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199F1D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59DEA67B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DA5A86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73B657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6CAF85F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24B2BCAE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45100448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6C20D92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1D8F6A4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Ni roddir tystiolaeth o ddyluniad ffurflen werthuso syml i gasglu adborth ar friffio neu gyflwyniad</w:t>
            </w:r>
          </w:p>
          <w:p w14:paraId="21ED60F7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Rhoddir ffurflen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ond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 mae'n anaddas i gasglu adborth ar friffio neu gyflwyniad a/neu'n amhriodol i'w gwerthuso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14:paraId="2AADB388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Rhoddir ffurflen, er y gall fod yn syml ac yn gyfyngedig, wedi'i chynllunio'n briodol i gasglu adborth yn effeithiol ar y cyflwyniad at ddibenion gwerthuso.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64CD2D0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Cyflwynir ffurflen sydd wedi'i chynllunio'n briodol i gasglu ystod o adborth manwl ar y cyflwyniad yn effeithiol er mwyn galluogi gwerthusiad trylwyr.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2E45C129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19FAB64F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12811573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7D20A7B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14:paraId="68CE96CE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587C44C3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66C43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8</w:t>
            </w:r>
          </w:p>
          <w:p w14:paraId="2B81F72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4)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3F35B1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4079EFF6" w14:textId="77777777" w:rsidTr="00E01757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4230C193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637F0C2D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MPA 3.2</w:t>
            </w:r>
          </w:p>
          <w:p w14:paraId="1C030A25" w14:textId="77777777" w:rsidR="00F2638A" w:rsidRPr="00F2638A" w:rsidRDefault="00F2638A" w:rsidP="00F2638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eastAsia="Arial" w:cs="Arial"/>
                <w:color w:val="000000"/>
                <w:sz w:val="20"/>
                <w:szCs w:val="20"/>
                <w:lang w:val="cy-GB" w:eastAsia="en-GB"/>
              </w:rPr>
              <w:t>Defnyddio adborth i nodi meysydd i'w gwella mewn sgiliau cyflwyno</w:t>
            </w:r>
          </w:p>
          <w:p w14:paraId="3BA8E138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  <w:p w14:paraId="58D4E886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14:paraId="7AE94BF2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Atgyfeirio [tua 4/16]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3137900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Pr="00F2638A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8/16</w:t>
            </w: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]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D15D907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Da [tua 12/16]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A33CE3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Adborth asesydd ar y MPA</w:t>
            </w:r>
          </w:p>
        </w:tc>
      </w:tr>
      <w:tr w:rsidR="00F2638A" w:rsidRPr="00F2638A" w14:paraId="45EFEE7E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20F7991F" w14:textId="77777777" w:rsidR="00F2638A" w:rsidRPr="00F2638A" w:rsidRDefault="00F2638A" w:rsidP="00F2638A">
            <w:pPr>
              <w:spacing w:after="0" w:line="216" w:lineRule="auto"/>
              <w:rPr>
                <w:rFonts w:eastAsia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</w:tcPr>
          <w:p w14:paraId="55B9EB30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Nodir dim ond un maes ar gyfer gwella mewn sgiliau cyflwyno </w:t>
            </w:r>
          </w:p>
          <w:p w14:paraId="588081B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Mae o leiaf ddau faes ar gyfer gwella mewn sgiliau cyflwyno yn cael eu nodi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 xml:space="preserve">ond 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maent yn seiliedig ar hunanasesu a/neu nid oes tystiolaeth eu bod yn seiliedig ar adborth</w:t>
            </w:r>
          </w:p>
          <w:p w14:paraId="54FDAEFC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Mae o leiaf ddau faes i'w gwella mewn sgiliau cyflwyno yn cael eu nodi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 xml:space="preserve">ond </w:t>
            </w: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mae'r meysydd a nodwyd i'w gwella yn amhriodol a/neu'n dangos dim perthynas â'r adborth</w:t>
            </w:r>
          </w:p>
          <w:p w14:paraId="232EE166" w14:textId="77777777" w:rsidR="00F2638A" w:rsidRPr="00F2638A" w:rsidRDefault="00F2638A" w:rsidP="00F2638A">
            <w:pPr>
              <w:spacing w:after="0" w:line="226" w:lineRule="auto"/>
              <w:ind w:left="312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14:paraId="5889D674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Mae o leiaf ddau faes ar gyfer gwella sgiliau cyflwyno yn cael eu nodi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ac</w:t>
            </w:r>
          </w:p>
          <w:p w14:paraId="3AF4F629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 xml:space="preserve">mae'r meysydd i'w gwella yn seiliedig ar dystiolaeth o'r adborth a ddyfynnir, er y gallai'r adborth fod yn gyfyngedig </w:t>
            </w:r>
          </w:p>
        </w:tc>
        <w:tc>
          <w:tcPr>
            <w:tcW w:w="2363" w:type="dxa"/>
            <w:gridSpan w:val="2"/>
            <w:vMerge w:val="restart"/>
            <w:shd w:val="clear" w:color="auto" w:fill="auto"/>
          </w:tcPr>
          <w:p w14:paraId="62944A73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Mae sawl maes ar gyfer gwella sgiliau cyflwyno yn cael eu nodi'n fanwl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 xml:space="preserve"> ac</w:t>
            </w:r>
          </w:p>
          <w:p w14:paraId="6DF90986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26" w:lineRule="auto"/>
              <w:ind w:left="312" w:hanging="240"/>
              <w:rPr>
                <w:rFonts w:ascii="Arial Narrow" w:eastAsia="Arial Narrow" w:hAnsi="Arial Narrow" w:cs="Arial Narrow"/>
                <w:sz w:val="18"/>
                <w:szCs w:val="18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sz w:val="18"/>
                <w:szCs w:val="18"/>
                <w:lang w:val="cy-GB" w:eastAsia="en-GB"/>
              </w:rPr>
              <w:t>mae'r meysydd ar gyfer gwella yn glir ac yn seiliedig ar ystod o adborth manwl gyda'r cysylltiad rhwng yr adborth a'r meysydd a nodwyd wedi’i wneud yn glir ac yn amlwg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5EF3B2A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5BD79D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0F9420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456683C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8DA012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2E69D2F6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2CCEF2E5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1A4918A1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01429F60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  <w:p w14:paraId="73E8D2E7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en-GB"/>
              </w:rPr>
            </w:pPr>
          </w:p>
        </w:tc>
      </w:tr>
      <w:tr w:rsidR="00F2638A" w:rsidRPr="00F2638A" w14:paraId="07D33AE6" w14:textId="77777777" w:rsidTr="00E01757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209D1F7B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</w:tcPr>
          <w:p w14:paraId="46CD8501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14:paraId="5574509A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3" w:type="dxa"/>
            <w:gridSpan w:val="2"/>
            <w:vMerge/>
            <w:shd w:val="clear" w:color="auto" w:fill="auto"/>
          </w:tcPr>
          <w:p w14:paraId="6A450A98" w14:textId="77777777" w:rsidR="00F2638A" w:rsidRPr="00F2638A" w:rsidRDefault="00F2638A" w:rsidP="00F2638A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46393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/ 16</w:t>
            </w:r>
          </w:p>
          <w:p w14:paraId="245CEFFF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(o leiaf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C6FCB34" w14:textId="77777777" w:rsidR="00F2638A" w:rsidRPr="00F2638A" w:rsidRDefault="00F2638A" w:rsidP="00F2638A">
            <w:pPr>
              <w:spacing w:after="0"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Llwyddo neu Atgyfeirio</w:t>
            </w:r>
          </w:p>
        </w:tc>
      </w:tr>
      <w:tr w:rsidR="00F2638A" w:rsidRPr="00F2638A" w14:paraId="7BB22D1D" w14:textId="77777777" w:rsidTr="00E01757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4D873516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Sylwadau'r adran 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 w:eastAsia="en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570C7B49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Sylwadau gwirio </w:t>
            </w:r>
            <w:r w:rsidRPr="00F2638A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 w:eastAsia="en-GB"/>
              </w:rPr>
              <w:t>(dewisol):</w:t>
            </w:r>
          </w:p>
          <w:p w14:paraId="14E287BF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eastAsia="en-GB"/>
              </w:rPr>
            </w:pPr>
          </w:p>
          <w:p w14:paraId="517E7743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2638A" w:rsidRPr="00F2638A" w14:paraId="64EA9FC1" w14:textId="77777777" w:rsidTr="00E01757">
        <w:trPr>
          <w:trHeight w:val="312"/>
        </w:trPr>
        <w:tc>
          <w:tcPr>
            <w:tcW w:w="9606" w:type="dxa"/>
            <w:gridSpan w:val="6"/>
            <w:shd w:val="clear" w:color="auto" w:fill="auto"/>
          </w:tcPr>
          <w:p w14:paraId="7D79A153" w14:textId="77777777" w:rsidR="00F2638A" w:rsidRPr="00F2638A" w:rsidRDefault="00F2638A" w:rsidP="00F2638A">
            <w:pPr>
              <w:spacing w:after="0" w:line="240" w:lineRule="auto"/>
              <w:rPr>
                <w:rFonts w:ascii="Arial Narrow" w:eastAsia="Arial Narrow" w:hAnsi="Arial Narrow" w:cs="Arial Narrow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14:paraId="3E2EEDA8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/ 100</w:t>
            </w:r>
          </w:p>
          <w:p w14:paraId="29600D4A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CYFANSWM MARCIAU</w:t>
            </w:r>
          </w:p>
        </w:tc>
      </w:tr>
      <w:tr w:rsidR="00F2638A" w:rsidRPr="00F2638A" w14:paraId="7C30693E" w14:textId="77777777" w:rsidTr="00E0175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17FFA115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Penderfyniad yr asesydd</w:t>
            </w:r>
            <w:r w:rsidRPr="00F2638A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 w:eastAsia="en-GB"/>
              </w:rPr>
              <w:t xml:space="preserve"> 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14:paraId="44D360AB" w14:textId="77777777" w:rsidR="00F2638A" w:rsidRPr="00F2638A" w:rsidRDefault="00F2638A" w:rsidP="00F2638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 w:eastAsia="en-GB"/>
              </w:rPr>
              <w:t>At ddefnydd Sicrhau Ansawdd</w:t>
            </w:r>
          </w:p>
        </w:tc>
      </w:tr>
      <w:tr w:rsidR="00F2638A" w:rsidRPr="00F2638A" w14:paraId="4C825C5D" w14:textId="77777777" w:rsidTr="00E01757">
        <w:trPr>
          <w:trHeight w:val="312"/>
        </w:trPr>
        <w:tc>
          <w:tcPr>
            <w:tcW w:w="3294" w:type="dxa"/>
            <w:gridSpan w:val="2"/>
            <w:shd w:val="clear" w:color="auto" w:fill="auto"/>
            <w:vAlign w:val="center"/>
          </w:tcPr>
          <w:p w14:paraId="684269A8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 xml:space="preserve">Canlyniad </w:t>
            </w:r>
            <w:r w:rsidRPr="00F2638A">
              <w:rPr>
                <w:rFonts w:ascii="Arial Narrow" w:eastAsia="Arial Narrow" w:hAnsi="Arial Narrow" w:cs="Arial Narrow"/>
                <w:bCs/>
                <w:i/>
                <w:iCs/>
                <w:sz w:val="22"/>
                <w:lang w:val="cy-GB" w:eastAsia="en-GB"/>
              </w:rPr>
              <w:t>(dileer fel y bo'n briodol)</w:t>
            </w:r>
            <w:r w:rsidRPr="00F2638A">
              <w:rPr>
                <w:rFonts w:ascii="Arial Narrow" w:eastAsia="Arial Narrow" w:hAnsi="Arial Narrow" w:cs="Arial Narrow"/>
                <w:bCs/>
                <w:sz w:val="22"/>
                <w:lang w:val="cy-GB" w:eastAsia="en-GB"/>
              </w:rPr>
              <w:t xml:space="preserve">: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LLWYDDO / ATGYFEIRIO</w:t>
            </w: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14:paraId="56DC2EDE" w14:textId="77777777" w:rsidR="00F2638A" w:rsidRPr="00F2638A" w:rsidRDefault="00F2638A" w:rsidP="00F2638A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Llofnod yr Asesydd:</w:t>
            </w:r>
          </w:p>
          <w:p w14:paraId="57FED682" w14:textId="77777777" w:rsidR="00F2638A" w:rsidRPr="00F2638A" w:rsidRDefault="00F2638A" w:rsidP="00F2638A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</w:p>
          <w:p w14:paraId="66782D97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14:paraId="2B79D711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 xml:space="preserve">Canlyniad </w:t>
            </w:r>
            <w:r w:rsidRPr="00F2638A">
              <w:rPr>
                <w:rFonts w:ascii="Arial Narrow" w:eastAsia="Arial Narrow" w:hAnsi="Arial Narrow" w:cs="Arial Narrow"/>
                <w:bCs/>
                <w:i/>
                <w:iCs/>
                <w:sz w:val="22"/>
                <w:lang w:val="cy-GB" w:eastAsia="en-GB"/>
              </w:rPr>
              <w:t>(dileer fel y bo'n briodol)</w:t>
            </w:r>
            <w:r w:rsidRPr="00F2638A">
              <w:rPr>
                <w:rFonts w:ascii="Arial Narrow" w:eastAsia="Arial Narrow" w:hAnsi="Arial Narrow" w:cs="Arial Narrow"/>
                <w:bCs/>
                <w:sz w:val="22"/>
                <w:lang w:val="cy-GB" w:eastAsia="en-GB"/>
              </w:rPr>
              <w:t xml:space="preserve">: </w:t>
            </w: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LLWYDDO / ATGYFEIRIO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C3C7F83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Llofnod y SA:</w:t>
            </w:r>
          </w:p>
          <w:p w14:paraId="37F4CAB6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</w:p>
          <w:p w14:paraId="4511875A" w14:textId="77777777" w:rsidR="00F2638A" w:rsidRPr="00F2638A" w:rsidRDefault="00F2638A" w:rsidP="00F2638A">
            <w:pPr>
              <w:spacing w:after="0" w:line="216" w:lineRule="auto"/>
              <w:rPr>
                <w:rFonts w:ascii="Arial Narrow" w:eastAsia="Arial Narrow" w:hAnsi="Arial Narrow" w:cs="Arial Narrow"/>
                <w:b/>
                <w:bCs/>
                <w:sz w:val="22"/>
                <w:lang w:eastAsia="en-GB"/>
              </w:rPr>
            </w:pPr>
            <w:r w:rsidRPr="00F2638A">
              <w:rPr>
                <w:rFonts w:ascii="Arial Narrow" w:eastAsia="Arial Narrow" w:hAnsi="Arial Narrow" w:cs="Arial Narrow"/>
                <w:b/>
                <w:bCs/>
                <w:sz w:val="22"/>
                <w:lang w:val="cy-GB" w:eastAsia="en-GB"/>
              </w:rPr>
              <w:t>Dyddiad Gwirio Sicrhau Ansawdd:</w:t>
            </w:r>
          </w:p>
        </w:tc>
      </w:tr>
    </w:tbl>
    <w:p w14:paraId="401E3F5D" w14:textId="77777777" w:rsidR="00F2638A" w:rsidRPr="00F2638A" w:rsidRDefault="00F2638A" w:rsidP="00F2638A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2"/>
          <w:lang w:eastAsia="en-GB"/>
        </w:rPr>
        <w:sectPr w:rsidR="00F2638A" w:rsidRPr="00F2638A" w:rsidSect="00F2638A">
          <w:headerReference w:type="default" r:id="rId12"/>
          <w:footerReference w:type="default" r:id="rId13"/>
          <w:pgSz w:w="15840" w:h="12240" w:orient="landscape"/>
          <w:pgMar w:top="1560" w:right="1440" w:bottom="1135" w:left="1440" w:header="0" w:footer="709" w:gutter="0"/>
          <w:cols w:space="708"/>
          <w:docGrid w:linePitch="360"/>
        </w:sectPr>
      </w:pPr>
    </w:p>
    <w:p w14:paraId="7A3B2521" w14:textId="77777777" w:rsidR="00271D16" w:rsidRDefault="00271D16" w:rsidP="00F2638A"/>
    <w:sectPr w:rsidR="00271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516C" w14:textId="77777777" w:rsidR="000E0962" w:rsidRDefault="000E0962" w:rsidP="00B64ED7">
      <w:pPr>
        <w:spacing w:after="0" w:line="240" w:lineRule="auto"/>
      </w:pPr>
      <w:r>
        <w:separator/>
      </w:r>
    </w:p>
  </w:endnote>
  <w:endnote w:type="continuationSeparator" w:id="0">
    <w:p w14:paraId="756CEC5A" w14:textId="77777777" w:rsidR="000E0962" w:rsidRDefault="000E0962" w:rsidP="00B6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0217" w14:textId="77777777" w:rsidR="00271D16" w:rsidRDefault="00271D16">
    <w:pPr>
      <w:pStyle w:val="Footer73311b24-c92c-4aeb-a3a2-7ec8a84fe92e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val="cy-GB"/>
      </w:rPr>
      <w:t>Dyfernir gan City &amp; Guilds</w:t>
    </w:r>
  </w:p>
  <w:p w14:paraId="023ED44C" w14:textId="77777777" w:rsidR="00271D16" w:rsidRDefault="00271D16">
    <w:pPr>
      <w:pStyle w:val="Footer73311b24-c92c-4aeb-a3a2-7ec8a84fe92e"/>
      <w:ind w:right="-279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val="cy-GB"/>
      </w:rPr>
      <w:t>Lefel 3 Dyfarniad, Tystysgrif a Diploma mewn Arweinyddiaeth a Rheoli</w:t>
    </w:r>
  </w:p>
  <w:p w14:paraId="3F6313F8" w14:textId="77777777" w:rsidR="00271D16" w:rsidRDefault="00271D16">
    <w:pPr>
      <w:pStyle w:val="BasicParagraph7deb9aef-1419-4b51-810d-1fc7fa7138d9"/>
      <w:rPr>
        <w:rFonts w:ascii="Arial" w:eastAsia="Arial" w:hAnsi="Arial" w:cs="Arial"/>
        <w:color w:val="727F8A"/>
        <w:sz w:val="20"/>
        <w:szCs w:val="20"/>
      </w:rPr>
    </w:pPr>
    <w:r>
      <w:rPr>
        <w:rFonts w:ascii="Arial" w:eastAsia="Arial" w:hAnsi="Arial" w:cs="Arial"/>
        <w:sz w:val="20"/>
        <w:szCs w:val="20"/>
        <w:lang w:val="cy-GB"/>
      </w:rPr>
      <w:t>Fersiwn 2.0 (Tachwedd 2020)</w:t>
    </w:r>
  </w:p>
  <w:sdt>
    <w:sdtPr>
      <w:id w:val="2124871099"/>
      <w:docPartList>
        <w:docPartGallery w:val="AutoText"/>
      </w:docPartList>
    </w:sdtPr>
    <w:sdtEndPr>
      <w:rPr>
        <w:noProof/>
      </w:rPr>
    </w:sdtEndPr>
    <w:sdtContent>
      <w:p w14:paraId="5701D8F4" w14:textId="77777777" w:rsidR="00271D16" w:rsidRDefault="00271D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CDA89" w14:textId="77777777" w:rsidR="00271D16" w:rsidRDefault="00271D16">
    <w:pPr>
      <w:pStyle w:val="Footer73311b24-c92c-4aeb-a3a2-7ec8a84fe92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8501" w14:textId="77777777" w:rsidR="00271D16" w:rsidRDefault="00271D16">
    <w:pPr>
      <w:pStyle w:val="Footerb5243769-b218-4f21-91f2-080f16d76e75"/>
    </w:pPr>
    <w:r>
      <w:rPr>
        <w:lang w:val="cy-GB"/>
      </w:rPr>
      <w:t>Dyfernir gan City &amp; Guilds.</w:t>
    </w:r>
  </w:p>
  <w:p w14:paraId="2B3E40CB" w14:textId="77777777" w:rsidR="00271D16" w:rsidRDefault="00271D16">
    <w:pPr>
      <w:pStyle w:val="Footerb5243769-b218-4f21-91f2-080f16d76e75"/>
      <w:tabs>
        <w:tab w:val="clear" w:pos="8306"/>
        <w:tab w:val="right" w:pos="9356"/>
      </w:tabs>
    </w:pPr>
    <w:r>
      <w:rPr>
        <w:lang w:val="cy-GB"/>
      </w:rPr>
      <w:t xml:space="preserve">Rhoi briffiau a gwneud cyflwyniadau </w:t>
    </w:r>
  </w:p>
  <w:p w14:paraId="0E4885E3" w14:textId="77777777" w:rsidR="00271D16" w:rsidRDefault="00271D16">
    <w:pPr>
      <w:pStyle w:val="Footerb5243769-b218-4f21-91f2-080f16d76e75"/>
      <w:ind w:right="571"/>
    </w:pPr>
    <w:r>
      <w:rPr>
        <w:lang w:val="cy-GB"/>
      </w:rPr>
      <w:t>Fersiwn 1.0 (Chwefror 2016)</w:t>
    </w:r>
    <w:r>
      <w:rPr>
        <w:lang w:val="cy-GB"/>
      </w:rPr>
      <w:tab/>
    </w:r>
    <w:r>
      <w:rPr>
        <w:lang w:val="cy-GB"/>
      </w:rPr>
      <w:tab/>
    </w:r>
    <w:sdt>
      <w:sdtPr>
        <w:id w:val="223208533"/>
        <w:docPartList>
          <w:docPartGallery w:val="AutoText"/>
        </w:docPartList>
      </w:sdtPr>
      <w:sdtEndPr>
        <w:rPr>
          <w:noProof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15A3" w14:textId="77777777" w:rsidR="00271D16" w:rsidRDefault="00271D16">
    <w:pPr>
      <w:pStyle w:val="Footerf411457a-df4d-41d1-ba3b-5eccee41ab52"/>
      <w:ind w:left="-284"/>
      <w:rPr>
        <w:sz w:val="20"/>
        <w:szCs w:val="20"/>
      </w:rPr>
    </w:pPr>
    <w:r>
      <w:rPr>
        <w:sz w:val="20"/>
        <w:szCs w:val="20"/>
        <w:lang w:val="cy-GB"/>
      </w:rPr>
      <w:t>Dyfernir gan City &amp; Guilds.</w:t>
    </w:r>
  </w:p>
  <w:p w14:paraId="5C26D492" w14:textId="77777777" w:rsidR="00271D16" w:rsidRDefault="00271D16">
    <w:pPr>
      <w:pStyle w:val="Footerf411457a-df4d-41d1-ba3b-5eccee41ab52"/>
      <w:ind w:left="-284"/>
      <w:rPr>
        <w:sz w:val="20"/>
        <w:szCs w:val="20"/>
      </w:rPr>
    </w:pPr>
    <w:r>
      <w:rPr>
        <w:sz w:val="20"/>
        <w:szCs w:val="20"/>
        <w:lang w:val="cy-GB"/>
      </w:rPr>
      <w:t>Aseiniad - Rhoi briffiau a gwneud cyflwyniadau</w:t>
    </w:r>
  </w:p>
  <w:p w14:paraId="58B5D462" w14:textId="77777777" w:rsidR="00271D16" w:rsidRDefault="00271D16">
    <w:pPr>
      <w:pStyle w:val="Footerf411457a-df4d-41d1-ba3b-5eccee41ab52"/>
      <w:tabs>
        <w:tab w:val="clear" w:pos="9026"/>
        <w:tab w:val="right" w:pos="9356"/>
      </w:tabs>
      <w:ind w:left="-284"/>
      <w:rPr>
        <w:sz w:val="20"/>
        <w:szCs w:val="20"/>
      </w:rPr>
    </w:pPr>
    <w:r>
      <w:rPr>
        <w:sz w:val="20"/>
        <w:szCs w:val="20"/>
        <w:lang w:val="cy-GB"/>
      </w:rPr>
      <w:t>Fersiwn 1.0 (Chwefror 2016)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1E4A" w14:textId="77777777" w:rsidR="00271D16" w:rsidRDefault="00271D16">
    <w:pPr>
      <w:pStyle w:val="Footerdda2c1b6-2d98-4e65-87bb-154e24aac4df"/>
      <w:rPr>
        <w:sz w:val="20"/>
        <w:szCs w:val="20"/>
      </w:rPr>
    </w:pPr>
    <w:r>
      <w:rPr>
        <w:sz w:val="20"/>
        <w:szCs w:val="20"/>
        <w:lang w:val="cy-GB"/>
      </w:rPr>
      <w:t>Dyfernir gan City &amp; Guilds.</w:t>
    </w:r>
  </w:p>
  <w:p w14:paraId="7E5DE973" w14:textId="77777777" w:rsidR="00271D16" w:rsidRDefault="00271D16">
    <w:pPr>
      <w:pStyle w:val="Footerdda2c1b6-2d98-4e65-87bb-154e24aac4df"/>
      <w:rPr>
        <w:sz w:val="20"/>
        <w:szCs w:val="20"/>
      </w:rPr>
    </w:pPr>
    <w:r>
      <w:rPr>
        <w:sz w:val="20"/>
        <w:szCs w:val="20"/>
        <w:lang w:val="cy-GB"/>
      </w:rPr>
      <w:t>Taflen Marciau – Rhoi sesiynau briffio a gwneud cyflwyniadau</w:t>
    </w:r>
  </w:p>
  <w:p w14:paraId="73D1E89F" w14:textId="77777777" w:rsidR="00271D16" w:rsidRDefault="00271D16">
    <w:pPr>
      <w:pStyle w:val="Footerdda2c1b6-2d98-4e65-87bb-154e24aac4df"/>
      <w:rPr>
        <w:sz w:val="20"/>
        <w:szCs w:val="20"/>
      </w:rPr>
    </w:pPr>
    <w:r>
      <w:rPr>
        <w:sz w:val="20"/>
        <w:szCs w:val="20"/>
        <w:lang w:val="cy-GB"/>
      </w:rPr>
      <w:t>Fersiwn 1.0 (Chwefror 2016)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sdt>
      <w:sdtPr>
        <w:id w:val="1884935662"/>
        <w:docPartList>
          <w:docPartGallery w:val="AutoText"/>
        </w:docPartList>
      </w:sdtPr>
      <w:sdtEndPr>
        <w:rPr>
          <w:noProof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EC017" w14:textId="77777777" w:rsidR="000E0962" w:rsidRDefault="000E0962" w:rsidP="00B64ED7">
      <w:pPr>
        <w:spacing w:after="0" w:line="240" w:lineRule="auto"/>
      </w:pPr>
      <w:r>
        <w:separator/>
      </w:r>
    </w:p>
  </w:footnote>
  <w:footnote w:type="continuationSeparator" w:id="0">
    <w:p w14:paraId="08CECF04" w14:textId="77777777" w:rsidR="000E0962" w:rsidRDefault="000E0962" w:rsidP="00B6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4560B" w14:textId="77777777" w:rsidR="00271D16" w:rsidRDefault="00271D16">
    <w:pPr>
      <w:pStyle w:val="Header274d2507-ec4c-4df1-84a2-3502dd814b3c"/>
      <w:tabs>
        <w:tab w:val="clear" w:pos="4153"/>
        <w:tab w:val="clear" w:pos="8306"/>
      </w:tabs>
      <w:ind w:right="99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D91BD" wp14:editId="029CF6F3">
          <wp:simplePos x="0" y="0"/>
          <wp:positionH relativeFrom="column">
            <wp:posOffset>4978400</wp:posOffset>
          </wp:positionH>
          <wp:positionV relativeFrom="paragraph">
            <wp:posOffset>228600</wp:posOffset>
          </wp:positionV>
          <wp:extent cx="975360" cy="579120"/>
          <wp:effectExtent l="0" t="0" r="0" b="0"/>
          <wp:wrapTopAndBottom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7984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8D535" w14:textId="77777777" w:rsidR="00271D16" w:rsidRDefault="00271D16">
    <w:pPr>
      <w:pStyle w:val="Headerf8b82d42-555e-44eb-b565-21485a341af0"/>
      <w:tabs>
        <w:tab w:val="clear" w:pos="8306"/>
        <w:tab w:val="right" w:pos="935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ABA8258" wp14:editId="40276168">
          <wp:simplePos x="0" y="0"/>
          <wp:positionH relativeFrom="column">
            <wp:posOffset>4977130</wp:posOffset>
          </wp:positionH>
          <wp:positionV relativeFrom="line">
            <wp:posOffset>278130</wp:posOffset>
          </wp:positionV>
          <wp:extent cx="977900" cy="584200"/>
          <wp:effectExtent l="0" t="0" r="0" b="6350"/>
          <wp:wrapTopAndBottom/>
          <wp:docPr id="9666210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2119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y-GB"/>
      </w:rPr>
      <w:tab/>
    </w:r>
    <w:r>
      <w:rPr>
        <w:noProof/>
        <w:lang w:val="cy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33F28" w14:textId="77777777" w:rsidR="00271D16" w:rsidRDefault="00271D16">
    <w:pPr>
      <w:pStyle w:val="Headera89a1719-03a8-47ca-92cc-9429ce5022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D0B1CA" wp14:editId="7E417882">
          <wp:simplePos x="0" y="0"/>
          <wp:positionH relativeFrom="column">
            <wp:posOffset>7251700</wp:posOffset>
          </wp:positionH>
          <wp:positionV relativeFrom="page">
            <wp:posOffset>304800</wp:posOffset>
          </wp:positionV>
          <wp:extent cx="975360" cy="57912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5634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A7B62"/>
    <w:multiLevelType w:val="hybridMultilevel"/>
    <w:tmpl w:val="5AE2EE10"/>
    <w:lvl w:ilvl="0" w:tplc="AE3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 w:tplc="4FEA2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2098E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FB22E4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AEFEDA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24C03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F9FCF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B19426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5830A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EE8420B"/>
    <w:multiLevelType w:val="singleLevel"/>
    <w:tmpl w:val="B0C4E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4AC24442"/>
    <w:multiLevelType w:val="hybridMultilevel"/>
    <w:tmpl w:val="B4802972"/>
    <w:lvl w:ilvl="0" w:tplc="A18631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1AC7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D6623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0E4EE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76C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1E6A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C63B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04DF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B8B46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31C23C0"/>
    <w:multiLevelType w:val="hybridMultilevel"/>
    <w:tmpl w:val="79E47CCC"/>
    <w:lvl w:ilvl="0" w:tplc="78B09E68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eastAsia="Symbol" w:hAnsi="Symbol" w:cs="Symbol" w:hint="default"/>
      </w:rPr>
    </w:lvl>
    <w:lvl w:ilvl="1" w:tplc="6C0A1D00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eastAsia="Courier New" w:hAnsi="Courier New" w:cs="Courier New" w:hint="default"/>
      </w:rPr>
    </w:lvl>
    <w:lvl w:ilvl="2" w:tplc="CEDA3970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eastAsia="Wingdings" w:hAnsi="Wingdings" w:cs="Wingdings" w:hint="default"/>
      </w:rPr>
    </w:lvl>
    <w:lvl w:ilvl="3" w:tplc="E9C4AECC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eastAsia="Symbol" w:hAnsi="Symbol" w:cs="Symbol" w:hint="default"/>
      </w:rPr>
    </w:lvl>
    <w:lvl w:ilvl="4" w:tplc="6EA420F0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eastAsia="Courier New" w:hAnsi="Courier New" w:cs="Courier New" w:hint="default"/>
      </w:rPr>
    </w:lvl>
    <w:lvl w:ilvl="5" w:tplc="FD566190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eastAsia="Wingdings" w:hAnsi="Wingdings" w:cs="Wingdings" w:hint="default"/>
      </w:rPr>
    </w:lvl>
    <w:lvl w:ilvl="6" w:tplc="6EF2CE36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eastAsia="Symbol" w:hAnsi="Symbol" w:cs="Symbol" w:hint="default"/>
      </w:rPr>
    </w:lvl>
    <w:lvl w:ilvl="7" w:tplc="78688ACA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eastAsia="Courier New" w:hAnsi="Courier New" w:cs="Courier New" w:hint="default"/>
      </w:rPr>
    </w:lvl>
    <w:lvl w:ilvl="8" w:tplc="F968D77E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5CA5353"/>
    <w:multiLevelType w:val="hybridMultilevel"/>
    <w:tmpl w:val="C9CAE970"/>
    <w:lvl w:ilvl="0" w:tplc="5E6CAC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 w:tplc="DFCE77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66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CA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4F4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08E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8D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4CE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0B7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D21705"/>
    <w:multiLevelType w:val="hybridMultilevel"/>
    <w:tmpl w:val="B5E8FBE4"/>
    <w:lvl w:ilvl="0" w:tplc="A4E21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 w:hint="default"/>
      </w:rPr>
    </w:lvl>
    <w:lvl w:ilvl="1" w:tplc="85E41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A2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AD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2FD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2E34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43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64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858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F5B9A"/>
    <w:multiLevelType w:val="hybridMultilevel"/>
    <w:tmpl w:val="FE2A5C48"/>
    <w:lvl w:ilvl="0" w:tplc="C854B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2"/>
        <w:szCs w:val="22"/>
      </w:rPr>
    </w:lvl>
    <w:lvl w:ilvl="1" w:tplc="9D7E7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23249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A36E2C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F9C6D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EBCEC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8C1A24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C1845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DF1E2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11802224">
    <w:abstractNumId w:val="4"/>
  </w:num>
  <w:num w:numId="2" w16cid:durableId="1143544973">
    <w:abstractNumId w:val="1"/>
  </w:num>
  <w:num w:numId="3" w16cid:durableId="1552812566">
    <w:abstractNumId w:val="2"/>
  </w:num>
  <w:num w:numId="4" w16cid:durableId="1532840217">
    <w:abstractNumId w:val="0"/>
  </w:num>
  <w:num w:numId="5" w16cid:durableId="2034457608">
    <w:abstractNumId w:val="5"/>
  </w:num>
  <w:num w:numId="6" w16cid:durableId="1258750260">
    <w:abstractNumId w:val="3"/>
  </w:num>
  <w:num w:numId="7" w16cid:durableId="118501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8A"/>
    <w:rsid w:val="000E0962"/>
    <w:rsid w:val="002029DE"/>
    <w:rsid w:val="00271D16"/>
    <w:rsid w:val="00483406"/>
    <w:rsid w:val="00AB3B1E"/>
    <w:rsid w:val="00AF0863"/>
    <w:rsid w:val="00B64ED7"/>
    <w:rsid w:val="00E211E2"/>
    <w:rsid w:val="00F2638A"/>
    <w:rsid w:val="00F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5DBC"/>
  <w15:chartTrackingRefBased/>
  <w15:docId w15:val="{D76099AB-EC5C-46D6-B4FF-646E0FC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paragraph" w:styleId="Heading1">
    <w:name w:val="heading 1"/>
    <w:basedOn w:val="Normal"/>
    <w:next w:val="Normal"/>
    <w:link w:val="Heading1Char"/>
    <w:uiPriority w:val="9"/>
    <w:qFormat/>
    <w:rsid w:val="00F2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8A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38A"/>
  </w:style>
  <w:style w:type="paragraph" w:customStyle="1" w:styleId="Header436bdde6-9efd-4ec2-a009-5b7eebc12e21">
    <w:name w:val="Header_436bdde6-9efd-4ec2-a009-5b7eebc12e21"/>
    <w:basedOn w:val="Normal"/>
    <w:next w:val="Normal"/>
    <w:unhideWhenUsed/>
    <w:rsid w:val="00F263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customStyle="1" w:styleId="Footer73311b24-c92c-4aeb-a3a2-7ec8a84fe92e">
    <w:name w:val="Footer_73311b24-c92c-4aeb-a3a2-7ec8a84fe92e"/>
    <w:basedOn w:val="Normal"/>
    <w:next w:val="Normal"/>
    <w:unhideWhenUsed/>
    <w:rsid w:val="00F263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customStyle="1" w:styleId="BasicParagraph7deb9aef-1419-4b51-810d-1fc7fa7138d9">
    <w:name w:val="[Basic Paragraph]_7deb9aef-1419-4b51-810d-1fc7fa7138d9"/>
    <w:basedOn w:val="Normal"/>
    <w:next w:val="Normal"/>
    <w:rsid w:val="00F263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szCs w:val="24"/>
      <w:lang w:eastAsia="en-GB"/>
    </w:rPr>
  </w:style>
  <w:style w:type="paragraph" w:customStyle="1" w:styleId="Header274d2507-ec4c-4df1-84a2-3502dd814b3c">
    <w:name w:val="Header_274d2507-ec4c-4df1-84a2-3502dd814b3c"/>
    <w:basedOn w:val="Normal"/>
    <w:next w:val="Normal"/>
    <w:rsid w:val="00F2638A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Footerb5243769-b218-4f21-91f2-080f16d76e75">
    <w:name w:val="Footer_b5243769-b218-4f21-91f2-080f16d76e75"/>
    <w:basedOn w:val="Normal"/>
    <w:next w:val="Normal"/>
    <w:rsid w:val="00F2638A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Headerf8b82d42-555e-44eb-b565-21485a341af0">
    <w:name w:val="Header_f8b82d42-555e-44eb-b565-21485a341af0"/>
    <w:basedOn w:val="Normal"/>
    <w:next w:val="Normal"/>
    <w:rsid w:val="00F2638A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customStyle="1" w:styleId="Footerf411457a-df4d-41d1-ba3b-5eccee41ab52">
    <w:name w:val="Footer_f411457a-df4d-41d1-ba3b-5eccee41ab52"/>
    <w:basedOn w:val="Normal"/>
    <w:next w:val="Normal"/>
    <w:unhideWhenUsed/>
    <w:rsid w:val="00F2638A"/>
    <w:pPr>
      <w:tabs>
        <w:tab w:val="center" w:pos="4513"/>
        <w:tab w:val="right" w:pos="9026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customStyle="1" w:styleId="Headera89a1719-03a8-47ca-92cc-9429ce5022a8">
    <w:name w:val="Header_a89a1719-03a8-47ca-92cc-9429ce5022a8"/>
    <w:basedOn w:val="Normal"/>
    <w:next w:val="Normal"/>
    <w:rsid w:val="00F2638A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customStyle="1" w:styleId="Footerdda2c1b6-2d98-4e65-87bb-154e24aac4df">
    <w:name w:val="Footer_dda2c1b6-2d98-4e65-87bb-154e24aac4df"/>
    <w:basedOn w:val="Normal"/>
    <w:next w:val="Normal"/>
    <w:unhideWhenUsed/>
    <w:rsid w:val="00F2638A"/>
    <w:pPr>
      <w:tabs>
        <w:tab w:val="center" w:pos="4513"/>
        <w:tab w:val="right" w:pos="9026"/>
      </w:tabs>
      <w:spacing w:after="0" w:line="240" w:lineRule="auto"/>
      <w:jc w:val="both"/>
    </w:pPr>
    <w:rPr>
      <w:rFonts w:eastAsia="Arial" w:cs="Arial"/>
      <w:sz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64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2209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Beddis</dc:creator>
  <cp:keywords/>
  <dc:description/>
  <cp:lastModifiedBy>Sian Beddis</cp:lastModifiedBy>
  <cp:revision>6</cp:revision>
  <dcterms:created xsi:type="dcterms:W3CDTF">2024-10-16T09:45:00Z</dcterms:created>
  <dcterms:modified xsi:type="dcterms:W3CDTF">2024-10-16T14:40:00Z</dcterms:modified>
</cp:coreProperties>
</file>