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F86766" w:rsidRPr="00F86766" w14:paraId="461B6589" w14:textId="77777777" w:rsidTr="00E01757">
        <w:tc>
          <w:tcPr>
            <w:tcW w:w="2808" w:type="dxa"/>
            <w:gridSpan w:val="2"/>
            <w:shd w:val="clear" w:color="auto" w:fill="99CCFF"/>
          </w:tcPr>
          <w:p w14:paraId="3AD42717" w14:textId="77777777" w:rsidR="00F86766" w:rsidRPr="00F86766" w:rsidRDefault="00F86766" w:rsidP="00F86766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Teitl:</w:t>
            </w:r>
          </w:p>
        </w:tc>
        <w:tc>
          <w:tcPr>
            <w:tcW w:w="6831" w:type="dxa"/>
            <w:gridSpan w:val="3"/>
          </w:tcPr>
          <w:p w14:paraId="77EC7A43" w14:textId="77777777" w:rsidR="00F86766" w:rsidRPr="00F86766" w:rsidRDefault="00F86766" w:rsidP="00F86766">
            <w:pPr>
              <w:spacing w:before="192" w:after="192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Deall cyfathrebu a rhwydweithio yn y gweithle</w:t>
            </w:r>
          </w:p>
        </w:tc>
      </w:tr>
      <w:tr w:rsidR="00F86766" w:rsidRPr="00F86766" w14:paraId="599FA489" w14:textId="77777777" w:rsidTr="00E01757">
        <w:tc>
          <w:tcPr>
            <w:tcW w:w="2808" w:type="dxa"/>
            <w:gridSpan w:val="2"/>
            <w:shd w:val="clear" w:color="auto" w:fill="99CCFF"/>
          </w:tcPr>
          <w:p w14:paraId="241302BA" w14:textId="77777777" w:rsidR="00F86766" w:rsidRPr="00F86766" w:rsidRDefault="00F86766" w:rsidP="00F86766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Lefel:</w:t>
            </w:r>
          </w:p>
        </w:tc>
        <w:tc>
          <w:tcPr>
            <w:tcW w:w="6831" w:type="dxa"/>
            <w:gridSpan w:val="3"/>
          </w:tcPr>
          <w:p w14:paraId="085C57C4" w14:textId="77777777" w:rsidR="00F86766" w:rsidRPr="00F86766" w:rsidRDefault="00F86766" w:rsidP="00F86766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3</w:t>
            </w:r>
          </w:p>
        </w:tc>
      </w:tr>
      <w:tr w:rsidR="00F86766" w:rsidRPr="00F86766" w14:paraId="12075744" w14:textId="77777777" w:rsidTr="00E01757">
        <w:tc>
          <w:tcPr>
            <w:tcW w:w="2808" w:type="dxa"/>
            <w:gridSpan w:val="2"/>
            <w:shd w:val="clear" w:color="auto" w:fill="99CCFF"/>
          </w:tcPr>
          <w:p w14:paraId="5C780DA9" w14:textId="77777777" w:rsidR="00F86766" w:rsidRPr="00F86766" w:rsidRDefault="00F86766" w:rsidP="00F86766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Gwerth credyd:</w:t>
            </w:r>
          </w:p>
        </w:tc>
        <w:tc>
          <w:tcPr>
            <w:tcW w:w="6831" w:type="dxa"/>
            <w:gridSpan w:val="3"/>
          </w:tcPr>
          <w:p w14:paraId="04B0E9D6" w14:textId="77777777" w:rsidR="00F86766" w:rsidRPr="00F86766" w:rsidRDefault="00F86766" w:rsidP="00F86766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1</w:t>
            </w:r>
          </w:p>
        </w:tc>
      </w:tr>
      <w:tr w:rsidR="00F86766" w:rsidRPr="00F86766" w14:paraId="650ACB64" w14:textId="77777777" w:rsidTr="00E01757">
        <w:tc>
          <w:tcPr>
            <w:tcW w:w="2808" w:type="dxa"/>
            <w:gridSpan w:val="2"/>
            <w:shd w:val="clear" w:color="auto" w:fill="99CCFF"/>
          </w:tcPr>
          <w:p w14:paraId="3EAB78BC" w14:textId="77777777" w:rsidR="00F86766" w:rsidRPr="00F86766" w:rsidRDefault="00F86766" w:rsidP="00F86766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Oriau dysgu dan arweiniad yr uned</w:t>
            </w:r>
          </w:p>
        </w:tc>
        <w:tc>
          <w:tcPr>
            <w:tcW w:w="6831" w:type="dxa"/>
            <w:gridSpan w:val="3"/>
          </w:tcPr>
          <w:p w14:paraId="5343A481" w14:textId="77777777" w:rsidR="00F86766" w:rsidRPr="00F86766" w:rsidRDefault="00F86766" w:rsidP="00F86766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6</w:t>
            </w:r>
          </w:p>
        </w:tc>
      </w:tr>
      <w:tr w:rsidR="00F86766" w:rsidRPr="00F86766" w14:paraId="207000A4" w14:textId="77777777" w:rsidTr="00E01757">
        <w:tc>
          <w:tcPr>
            <w:tcW w:w="4068" w:type="dxa"/>
            <w:gridSpan w:val="3"/>
            <w:shd w:val="clear" w:color="auto" w:fill="99CCFF"/>
          </w:tcPr>
          <w:p w14:paraId="6A29B60F" w14:textId="77777777" w:rsidR="00F86766" w:rsidRPr="00F86766" w:rsidRDefault="00F86766" w:rsidP="00F86766">
            <w:pPr>
              <w:spacing w:before="120" w:after="0" w:line="240" w:lineRule="atLeast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Canlyniadau Dysgu (bydd  y dysgwr yn)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5D3A4B84" w14:textId="77777777" w:rsidR="00F86766" w:rsidRPr="00F86766" w:rsidRDefault="00F86766" w:rsidP="00F86766">
            <w:pPr>
              <w:spacing w:before="120" w:after="0" w:line="240" w:lineRule="atLeast"/>
              <w:rPr>
                <w:rFonts w:eastAsia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 xml:space="preserve">Meini prawf asesu (Mae’r dysgwr yn </w:t>
            </w:r>
            <w:r w:rsidRPr="00F86766">
              <w:rPr>
                <w:rFonts w:eastAsia="Arial" w:cs="Arial"/>
                <w:b/>
                <w:bCs/>
                <w:sz w:val="20"/>
                <w:szCs w:val="20"/>
                <w:u w:val="single"/>
                <w:lang w:val="cy-GB" w:eastAsia="en-GB"/>
              </w:rPr>
              <w:t>gallu</w:t>
            </w: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)</w:t>
            </w:r>
          </w:p>
        </w:tc>
      </w:tr>
      <w:tr w:rsidR="00F86766" w:rsidRPr="00F86766" w14:paraId="36ADDF21" w14:textId="77777777" w:rsidTr="00E01757">
        <w:tc>
          <w:tcPr>
            <w:tcW w:w="4068" w:type="dxa"/>
            <w:gridSpan w:val="3"/>
          </w:tcPr>
          <w:p w14:paraId="03D54675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7FCB6CB" w14:textId="77777777" w:rsidR="00F86766" w:rsidRPr="00F86766" w:rsidRDefault="00F86766" w:rsidP="00F86766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Gwybod sut i ddylanwadu a thrafod gydag eraill i gyflawni amcanion</w:t>
            </w:r>
          </w:p>
        </w:tc>
        <w:tc>
          <w:tcPr>
            <w:tcW w:w="576" w:type="dxa"/>
            <w:tcBorders>
              <w:right w:val="nil"/>
            </w:tcBorders>
          </w:tcPr>
          <w:p w14:paraId="24FD5DBE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7020D41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1.1</w:t>
            </w:r>
          </w:p>
          <w:p w14:paraId="14C3382E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04EEDB7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1.2</w:t>
            </w:r>
          </w:p>
          <w:p w14:paraId="0F025761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7DEEC2B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E1715D8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1.3</w:t>
            </w:r>
          </w:p>
        </w:tc>
        <w:tc>
          <w:tcPr>
            <w:tcW w:w="4995" w:type="dxa"/>
            <w:tcBorders>
              <w:left w:val="nil"/>
            </w:tcBorders>
          </w:tcPr>
          <w:p w14:paraId="06ADF2B6" w14:textId="77777777" w:rsidR="00F86766" w:rsidRPr="00F86766" w:rsidRDefault="00F86766" w:rsidP="00F86766">
            <w:pPr>
              <w:tabs>
                <w:tab w:val="left" w:pos="4635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ab/>
            </w:r>
          </w:p>
          <w:p w14:paraId="5A44F1AE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Egluro egwyddorion cyffredinol negodi</w:t>
            </w:r>
          </w:p>
          <w:p w14:paraId="21F87794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4103AA9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Esbonio techneg berthnasol ar gyfer dylanwadu ar eraill i gyflawni amcanion y gweithle</w:t>
            </w:r>
          </w:p>
          <w:p w14:paraId="0DA753B1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7426F29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Disgrifio sut i leihau gwrthwynebiad a lleihau gwrthdaro i gyflawni sefyllfa ennill-ennill yn y gweithle yn ystod negodi</w:t>
            </w:r>
          </w:p>
          <w:p w14:paraId="7AAF6B22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86766" w:rsidRPr="00F86766" w14:paraId="03B8648F" w14:textId="77777777" w:rsidTr="00E01757">
        <w:tc>
          <w:tcPr>
            <w:tcW w:w="4068" w:type="dxa"/>
            <w:gridSpan w:val="3"/>
          </w:tcPr>
          <w:p w14:paraId="4755BE7E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F79C8E2" w14:textId="77777777" w:rsidR="00F86766" w:rsidRPr="00F86766" w:rsidRDefault="00F86766" w:rsidP="00F86766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Deall gwerth rhwydweithio</w:t>
            </w:r>
          </w:p>
        </w:tc>
        <w:tc>
          <w:tcPr>
            <w:tcW w:w="576" w:type="dxa"/>
            <w:tcBorders>
              <w:right w:val="nil"/>
            </w:tcBorders>
          </w:tcPr>
          <w:p w14:paraId="3E1C492A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E2F9989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2.1</w:t>
            </w:r>
          </w:p>
          <w:p w14:paraId="63220F55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2.2</w:t>
            </w:r>
          </w:p>
          <w:p w14:paraId="2CB325AB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FB8D946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2.3</w:t>
            </w:r>
          </w:p>
        </w:tc>
        <w:tc>
          <w:tcPr>
            <w:tcW w:w="4995" w:type="dxa"/>
            <w:tcBorders>
              <w:left w:val="nil"/>
            </w:tcBorders>
          </w:tcPr>
          <w:p w14:paraId="21744F90" w14:textId="77777777" w:rsidR="00F86766" w:rsidRPr="00F86766" w:rsidRDefault="00F86766" w:rsidP="00F8676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061D07FB" w14:textId="77777777" w:rsidR="00F86766" w:rsidRPr="00F86766" w:rsidRDefault="00F86766" w:rsidP="00F8676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Esbonio gwerth rhwydweithio</w:t>
            </w:r>
          </w:p>
          <w:p w14:paraId="22C7D24C" w14:textId="77777777" w:rsidR="00F86766" w:rsidRPr="00F86766" w:rsidRDefault="00F86766" w:rsidP="00F8676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 xml:space="preserve">Nodi rhwydwaith priodol ar gyfer rheolwr yn y gweithle </w:t>
            </w:r>
          </w:p>
          <w:p w14:paraId="66DB643B" w14:textId="77777777" w:rsidR="00F86766" w:rsidRPr="00F86766" w:rsidRDefault="00F86766" w:rsidP="00F8676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Disgrifio dulliau i sefydlu a chynnal perthnasoedd proffesiynol effeithiol â'r rhwydwaith a nodwyd</w:t>
            </w:r>
          </w:p>
          <w:p w14:paraId="09A1153C" w14:textId="77777777" w:rsidR="00F86766" w:rsidRPr="00F86766" w:rsidRDefault="00F86766" w:rsidP="00F86766">
            <w:pPr>
              <w:tabs>
                <w:tab w:val="left" w:pos="4635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86766" w:rsidRPr="00F86766" w14:paraId="257BF872" w14:textId="77777777" w:rsidTr="00E0175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3F6798C" w14:textId="77777777" w:rsidR="00F86766" w:rsidRPr="00F86766" w:rsidRDefault="00F86766" w:rsidP="00F86766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Gwybodaeth ychwanegol am yr Uned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31A1C128" w14:textId="77777777" w:rsidR="00F86766" w:rsidRPr="00F86766" w:rsidRDefault="00F86766" w:rsidP="00F86766">
            <w:pPr>
              <w:spacing w:before="120" w:after="17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86766" w:rsidRPr="00F86766" w14:paraId="21D116C5" w14:textId="77777777" w:rsidTr="00E01757">
        <w:tc>
          <w:tcPr>
            <w:tcW w:w="4068" w:type="dxa"/>
            <w:gridSpan w:val="3"/>
          </w:tcPr>
          <w:p w14:paraId="1FF6E9E2" w14:textId="77777777" w:rsidR="00F86766" w:rsidRPr="00F86766" w:rsidRDefault="00F86766" w:rsidP="00F86766">
            <w:pPr>
              <w:spacing w:before="120" w:after="13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Pwrpas a nod(au) yr uned</w:t>
            </w:r>
          </w:p>
        </w:tc>
        <w:tc>
          <w:tcPr>
            <w:tcW w:w="5571" w:type="dxa"/>
            <w:gridSpan w:val="2"/>
          </w:tcPr>
          <w:p w14:paraId="5E774CFB" w14:textId="77777777" w:rsidR="00F86766" w:rsidRPr="00F86766" w:rsidRDefault="00F86766" w:rsidP="00F86766">
            <w:pPr>
              <w:spacing w:before="120" w:after="17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Datblygu gwybodaeth a dealltwriaeth o drafod a rhwydweithio yn y gweithle yn ôl yr angen gan reolwr llinell gyntaf gweithredol neu reolwr llinell gyntaf posibl.</w:t>
            </w:r>
          </w:p>
        </w:tc>
      </w:tr>
      <w:tr w:rsidR="00F86766" w:rsidRPr="00F86766" w14:paraId="70F8F4EE" w14:textId="77777777" w:rsidTr="00E01757">
        <w:trPr>
          <w:cantSplit/>
        </w:trPr>
        <w:tc>
          <w:tcPr>
            <w:tcW w:w="4068" w:type="dxa"/>
            <w:gridSpan w:val="3"/>
          </w:tcPr>
          <w:p w14:paraId="6D635862" w14:textId="77777777" w:rsidR="00F86766" w:rsidRPr="00F86766" w:rsidRDefault="00F86766" w:rsidP="00F86766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Manylion y berthynas rhwng yr uned a safonau galwedigaethol cenedlaethol perthnasol neu safonau proffesiynol neu gwricwla (os yw'n briodol)</w:t>
            </w:r>
          </w:p>
        </w:tc>
        <w:tc>
          <w:tcPr>
            <w:tcW w:w="5571" w:type="dxa"/>
            <w:gridSpan w:val="2"/>
            <w:vAlign w:val="center"/>
          </w:tcPr>
          <w:p w14:paraId="1742991F" w14:textId="77777777" w:rsidR="00F86766" w:rsidRPr="00F86766" w:rsidRDefault="00F86766" w:rsidP="00F86766">
            <w:pPr>
              <w:spacing w:before="120" w:after="170" w:line="240" w:lineRule="atLeast"/>
              <w:rPr>
                <w:rFonts w:eastAsia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Cysylltiadau â Rheolaeth ac Arweinyddiaeth 2008 SGC: D1, D10</w:t>
            </w:r>
          </w:p>
        </w:tc>
      </w:tr>
      <w:tr w:rsidR="00F86766" w:rsidRPr="00F86766" w14:paraId="10305B80" w14:textId="77777777" w:rsidTr="00E01757">
        <w:tc>
          <w:tcPr>
            <w:tcW w:w="4068" w:type="dxa"/>
            <w:gridSpan w:val="3"/>
          </w:tcPr>
          <w:p w14:paraId="19D930EB" w14:textId="77777777" w:rsidR="00F86766" w:rsidRPr="00F86766" w:rsidRDefault="00F86766" w:rsidP="00F86766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Gofynion asesu neu arweiniad a nodir gan sector neu gorff rheoleiddio (os yw'n briodol)</w:t>
            </w:r>
          </w:p>
        </w:tc>
        <w:tc>
          <w:tcPr>
            <w:tcW w:w="5571" w:type="dxa"/>
            <w:gridSpan w:val="2"/>
          </w:tcPr>
          <w:p w14:paraId="3C3674EC" w14:textId="77777777" w:rsidR="00F86766" w:rsidRPr="00F86766" w:rsidRDefault="00F86766" w:rsidP="00F86766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F86766" w:rsidRPr="00F86766" w14:paraId="49E65F58" w14:textId="77777777" w:rsidTr="00E01757">
        <w:tc>
          <w:tcPr>
            <w:tcW w:w="4068" w:type="dxa"/>
            <w:gridSpan w:val="3"/>
          </w:tcPr>
          <w:p w14:paraId="2A330835" w14:textId="77777777" w:rsidR="00F86766" w:rsidRPr="00F86766" w:rsidRDefault="00F86766" w:rsidP="00F86766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Cefnogaeth i'r uned gan gyngor sgiliau sector neu gorff priodol arall (os yw'n ofynnol)</w:t>
            </w:r>
          </w:p>
        </w:tc>
        <w:tc>
          <w:tcPr>
            <w:tcW w:w="5571" w:type="dxa"/>
            <w:gridSpan w:val="2"/>
          </w:tcPr>
          <w:p w14:paraId="02CE9068" w14:textId="77777777" w:rsidR="00F86766" w:rsidRPr="00F86766" w:rsidRDefault="00F86766" w:rsidP="00F86766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9868D45" w14:textId="77777777" w:rsidR="00F86766" w:rsidRPr="00F86766" w:rsidRDefault="00F86766" w:rsidP="00F86766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Cyngor Gweinyddiaeth (CfA)</w:t>
            </w:r>
          </w:p>
        </w:tc>
      </w:tr>
      <w:tr w:rsidR="00F86766" w:rsidRPr="00F86766" w14:paraId="68FAAC53" w14:textId="77777777" w:rsidTr="00E01757">
        <w:tc>
          <w:tcPr>
            <w:tcW w:w="4068" w:type="dxa"/>
            <w:gridSpan w:val="3"/>
          </w:tcPr>
          <w:p w14:paraId="25E48431" w14:textId="77777777" w:rsidR="00F86766" w:rsidRPr="00F86766" w:rsidRDefault="00F86766" w:rsidP="00F86766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Cywertheddau a gytunwyd ar gyfer yr uned (os oedd angen)</w:t>
            </w:r>
          </w:p>
        </w:tc>
        <w:tc>
          <w:tcPr>
            <w:tcW w:w="5571" w:type="dxa"/>
            <w:gridSpan w:val="2"/>
          </w:tcPr>
          <w:p w14:paraId="4AB021BE" w14:textId="77777777" w:rsidR="00F86766" w:rsidRPr="00F86766" w:rsidRDefault="00F86766" w:rsidP="00F86766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20B5CF9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M3.31 - Dylanwadu ar bobl eraill yn y gwaith</w:t>
            </w:r>
          </w:p>
        </w:tc>
      </w:tr>
      <w:tr w:rsidR="00F86766" w:rsidRPr="00F86766" w14:paraId="62C5A6C5" w14:textId="77777777" w:rsidTr="00E01757">
        <w:tc>
          <w:tcPr>
            <w:tcW w:w="4068" w:type="dxa"/>
            <w:gridSpan w:val="3"/>
          </w:tcPr>
          <w:p w14:paraId="73B1CD42" w14:textId="77777777" w:rsidR="00F86766" w:rsidRPr="00F86766" w:rsidRDefault="00F86766" w:rsidP="00F86766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lastRenderedPageBreak/>
              <w:t>Lleoliad yr uned o fewn system ddosbarthu'r pwnc/sector</w:t>
            </w:r>
          </w:p>
        </w:tc>
        <w:tc>
          <w:tcPr>
            <w:tcW w:w="5571" w:type="dxa"/>
            <w:gridSpan w:val="2"/>
            <w:vAlign w:val="center"/>
          </w:tcPr>
          <w:p w14:paraId="071C4668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15.3 – Rheoli Busnes</w:t>
            </w:r>
          </w:p>
        </w:tc>
      </w:tr>
      <w:tr w:rsidR="00F86766" w:rsidRPr="00F86766" w14:paraId="1B1829C0" w14:textId="77777777" w:rsidTr="00E01757">
        <w:tc>
          <w:tcPr>
            <w:tcW w:w="9639" w:type="dxa"/>
            <w:gridSpan w:val="5"/>
            <w:shd w:val="clear" w:color="auto" w:fill="99CCFF"/>
          </w:tcPr>
          <w:p w14:paraId="539BCD19" w14:textId="77777777" w:rsidR="00F86766" w:rsidRPr="00F86766" w:rsidRDefault="00F86766" w:rsidP="00F86766">
            <w:pPr>
              <w:spacing w:before="120" w:after="17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Arweiniad Ychwanegol am yr Uned</w:t>
            </w:r>
          </w:p>
        </w:tc>
      </w:tr>
      <w:tr w:rsidR="00F86766" w:rsidRPr="00F86766" w14:paraId="57816467" w14:textId="77777777" w:rsidTr="00E01757">
        <w:trPr>
          <w:trHeight w:val="445"/>
        </w:trPr>
        <w:tc>
          <w:tcPr>
            <w:tcW w:w="9639" w:type="dxa"/>
            <w:gridSpan w:val="5"/>
          </w:tcPr>
          <w:p w14:paraId="09067349" w14:textId="77777777" w:rsidR="00F86766" w:rsidRPr="00F86766" w:rsidRDefault="00F86766" w:rsidP="00F86766">
            <w:pPr>
              <w:spacing w:before="120" w:after="170" w:line="240" w:lineRule="atLeast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Cynnwys Dangosol:</w:t>
            </w:r>
          </w:p>
        </w:tc>
      </w:tr>
      <w:tr w:rsidR="00F86766" w:rsidRPr="00F86766" w14:paraId="44ECF6F2" w14:textId="77777777" w:rsidTr="00E01757">
        <w:tc>
          <w:tcPr>
            <w:tcW w:w="392" w:type="dxa"/>
          </w:tcPr>
          <w:p w14:paraId="19F595B1" w14:textId="77777777" w:rsidR="00F86766" w:rsidRPr="00F86766" w:rsidRDefault="00F86766" w:rsidP="00F86766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1</w:t>
            </w:r>
          </w:p>
        </w:tc>
        <w:tc>
          <w:tcPr>
            <w:tcW w:w="9247" w:type="dxa"/>
            <w:gridSpan w:val="4"/>
          </w:tcPr>
          <w:p w14:paraId="7D7C6BB5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93CF8BD" w14:textId="77777777" w:rsidR="00F86766" w:rsidRPr="00F86766" w:rsidRDefault="00F86766" w:rsidP="00F86766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 xml:space="preserve">Negodi ffurfiol ac anffurfiol </w:t>
            </w:r>
          </w:p>
          <w:p w14:paraId="231F3969" w14:textId="77777777" w:rsidR="00F86766" w:rsidRPr="00F86766" w:rsidRDefault="00F86766" w:rsidP="00F86766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Strategaeth negodi, tactegau ac ymddygiad</w:t>
            </w:r>
          </w:p>
          <w:p w14:paraId="7FEA474F" w14:textId="77777777" w:rsidR="00F86766" w:rsidRPr="00F86766" w:rsidRDefault="00F86766" w:rsidP="00F86766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Sgiliau cymdeithasol a chyfathrebu di-eiriau</w:t>
            </w:r>
          </w:p>
          <w:p w14:paraId="59BE9D8E" w14:textId="77777777" w:rsidR="00F86766" w:rsidRPr="00F86766" w:rsidRDefault="00F86766" w:rsidP="00F86766">
            <w:pPr>
              <w:numPr>
                <w:ilvl w:val="0"/>
                <w:numId w:val="3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Technegau ar gyfer dylanwadu ar eraill</w:t>
            </w:r>
          </w:p>
          <w:p w14:paraId="00AF342B" w14:textId="77777777" w:rsidR="00F86766" w:rsidRPr="00F86766" w:rsidRDefault="00F86766" w:rsidP="00F86766">
            <w:pPr>
              <w:numPr>
                <w:ilvl w:val="0"/>
                <w:numId w:val="3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Systemau gwerth a rhwystrau eraill rhag derbyn</w:t>
            </w:r>
          </w:p>
          <w:p w14:paraId="5C711875" w14:textId="77777777" w:rsidR="00F86766" w:rsidRPr="00F86766" w:rsidRDefault="00F86766" w:rsidP="00F86766">
            <w:pPr>
              <w:numPr>
                <w:ilvl w:val="0"/>
                <w:numId w:val="3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Gwrthdaro a'i ddatrys i gyflawni sefyllfa ennill-ennill</w:t>
            </w:r>
          </w:p>
          <w:p w14:paraId="79C41B3D" w14:textId="77777777" w:rsidR="00F86766" w:rsidRPr="00F86766" w:rsidRDefault="00F86766" w:rsidP="00F86766">
            <w:pPr>
              <w:numPr>
                <w:ilvl w:val="0"/>
                <w:numId w:val="3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Lefelau grym ac awdurdod, a'r effaith ar negodi</w:t>
            </w:r>
          </w:p>
          <w:p w14:paraId="7355FD8D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86766" w:rsidRPr="00F86766" w14:paraId="4E0FD663" w14:textId="77777777" w:rsidTr="00E01757">
        <w:tc>
          <w:tcPr>
            <w:tcW w:w="392" w:type="dxa"/>
          </w:tcPr>
          <w:p w14:paraId="51CA6AF8" w14:textId="77777777" w:rsidR="00F86766" w:rsidRPr="00F86766" w:rsidRDefault="00F86766" w:rsidP="00F86766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2</w:t>
            </w:r>
          </w:p>
        </w:tc>
        <w:tc>
          <w:tcPr>
            <w:tcW w:w="9247" w:type="dxa"/>
            <w:gridSpan w:val="4"/>
          </w:tcPr>
          <w:p w14:paraId="5D7689C1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78F8CE7" w14:textId="77777777" w:rsidR="00F86766" w:rsidRPr="00F86766" w:rsidRDefault="00F86766" w:rsidP="00F86766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Natur, pwrpas a gwerth rhwydweithio</w:t>
            </w:r>
          </w:p>
          <w:p w14:paraId="491D40F3" w14:textId="77777777" w:rsidR="00F86766" w:rsidRPr="00F86766" w:rsidRDefault="00F86766" w:rsidP="00F86766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Adnabod rhwydweithiau perthnasol</w:t>
            </w:r>
          </w:p>
          <w:p w14:paraId="02518B9D" w14:textId="77777777" w:rsidR="00F86766" w:rsidRPr="00F86766" w:rsidRDefault="00F86766" w:rsidP="00F86766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Arferion rhwydweithio a sgiliau effeithiol</w:t>
            </w:r>
          </w:p>
          <w:p w14:paraId="0D65B7A4" w14:textId="77777777" w:rsidR="00F86766" w:rsidRPr="00F86766" w:rsidRDefault="00F86766" w:rsidP="00F86766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Rhwydwaith a chreu cysylltiadau</w:t>
            </w:r>
          </w:p>
          <w:p w14:paraId="1242CB80" w14:textId="77777777" w:rsidR="00F86766" w:rsidRPr="00F86766" w:rsidRDefault="00F86766" w:rsidP="00F86766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Dulliau o sefydlu a chynnal perthnasoedd proffesiynol effeithiol ar wahanol lefelau</w:t>
            </w:r>
          </w:p>
          <w:p w14:paraId="2785AB78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</w:tbl>
    <w:p w14:paraId="50A06BDB" w14:textId="77777777" w:rsidR="00F86766" w:rsidRPr="00F86766" w:rsidRDefault="00F86766" w:rsidP="00F86766">
      <w:pPr>
        <w:spacing w:after="0" w:line="240" w:lineRule="auto"/>
        <w:jc w:val="both"/>
        <w:rPr>
          <w:rFonts w:eastAsia="Arial" w:cs="Arial"/>
          <w:sz w:val="20"/>
          <w:szCs w:val="20"/>
          <w:lang w:eastAsia="en-GB"/>
        </w:rPr>
        <w:sectPr w:rsidR="00F86766" w:rsidRPr="00F86766" w:rsidSect="00F86766">
          <w:headerReference w:type="default" r:id="rId5"/>
          <w:footerReference w:type="default" r:id="rId6"/>
          <w:pgSz w:w="12240" w:h="15840"/>
          <w:pgMar w:top="1440" w:right="1440" w:bottom="1440" w:left="1440" w:header="425" w:footer="708" w:gutter="0"/>
          <w:cols w:space="708"/>
          <w:docGrid w:linePitch="360"/>
        </w:sectPr>
      </w:pPr>
    </w:p>
    <w:p w14:paraId="35568CDF" w14:textId="77777777" w:rsidR="00F86766" w:rsidRPr="00F86766" w:rsidRDefault="00F86766" w:rsidP="00F86766">
      <w:pPr>
        <w:spacing w:after="0" w:line="240" w:lineRule="auto"/>
        <w:rPr>
          <w:rFonts w:eastAsia="Arial" w:cs="Arial"/>
          <w:b/>
          <w:bCs/>
          <w:szCs w:val="24"/>
          <w:lang w:eastAsia="en-GB"/>
        </w:rPr>
      </w:pPr>
      <w:r w:rsidRPr="00F86766">
        <w:rPr>
          <w:rFonts w:eastAsia="Arial" w:cs="Arial"/>
          <w:b/>
          <w:bCs/>
          <w:szCs w:val="24"/>
          <w:lang w:val="cy-GB" w:eastAsia="en-GB"/>
        </w:rPr>
        <w:lastRenderedPageBreak/>
        <w:t>Tasg aseiniad ar gyfer yr Uned: Aseiniad – Deall negodi a rhwydweithio yn y gweithle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18"/>
        <w:gridCol w:w="5159"/>
      </w:tblGrid>
      <w:tr w:rsidR="00F86766" w:rsidRPr="00F86766" w14:paraId="43E5F649" w14:textId="77777777" w:rsidTr="00E01757">
        <w:trPr>
          <w:trHeight w:val="397"/>
        </w:trPr>
        <w:tc>
          <w:tcPr>
            <w:tcW w:w="4235" w:type="dxa"/>
            <w:vAlign w:val="center"/>
          </w:tcPr>
          <w:p w14:paraId="54671875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Rhif y ganolfan :</w:t>
            </w:r>
          </w:p>
        </w:tc>
        <w:tc>
          <w:tcPr>
            <w:tcW w:w="5377" w:type="dxa"/>
            <w:gridSpan w:val="2"/>
            <w:vAlign w:val="center"/>
          </w:tcPr>
          <w:p w14:paraId="12222B5B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Enw'r ganolfan :</w:t>
            </w:r>
          </w:p>
        </w:tc>
      </w:tr>
      <w:tr w:rsidR="00F86766" w:rsidRPr="00F86766" w14:paraId="3E64314E" w14:textId="77777777" w:rsidTr="00E01757">
        <w:trPr>
          <w:trHeight w:val="397"/>
        </w:trPr>
        <w:tc>
          <w:tcPr>
            <w:tcW w:w="4235" w:type="dxa"/>
            <w:vAlign w:val="center"/>
          </w:tcPr>
          <w:p w14:paraId="68261925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Rhif Cofrestru'r Dysgwr:</w:t>
            </w:r>
          </w:p>
        </w:tc>
        <w:tc>
          <w:tcPr>
            <w:tcW w:w="5377" w:type="dxa"/>
            <w:gridSpan w:val="2"/>
            <w:vAlign w:val="center"/>
          </w:tcPr>
          <w:p w14:paraId="189F9D59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Enw'r Dysgwr:</w:t>
            </w:r>
          </w:p>
        </w:tc>
      </w:tr>
      <w:tr w:rsidR="00F86766" w:rsidRPr="00F86766" w14:paraId="5C3FA6FB" w14:textId="77777777" w:rsidTr="00E01757">
        <w:trPr>
          <w:trHeight w:val="397"/>
        </w:trPr>
        <w:tc>
          <w:tcPr>
            <w:tcW w:w="9612" w:type="dxa"/>
            <w:gridSpan w:val="3"/>
            <w:vAlign w:val="center"/>
          </w:tcPr>
          <w:p w14:paraId="24C44C3D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TASG</w:t>
            </w:r>
          </w:p>
          <w:p w14:paraId="19AD7DE7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</w:p>
          <w:p w14:paraId="2FC3D42C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 xml:space="preserve">Pwrpas yr uned hon yw datblygu gwybodaeth a dealltwriaeth o'r technegau negodi a gwerth rhwydweithio. </w:t>
            </w:r>
          </w:p>
          <w:p w14:paraId="06AF59E1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1017C191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Mae rhan gyntaf y dasg hon yn gofyn i chi ddangos eich gwybodaeth am y broses o negodi cydweithredol lle gall y rhai sydd ag amcanion gwahanol gyrraedd ateb cydweithredol sy'n dderbyniol i'r ddwy ochr. Fel rhan o'r broses honno mae angen i chi ddangos eich dealltwriaeth o sgiliau wrth ddylanwadu ar eraill trwy baratoi dadl resymol, gan bwysleisio agweddau cadarnhaol eich achos, aros yn dawel a phendant a gwrando ar eraill i nodi meysydd o gytundeb cyffredin.  Mae amrywiaeth o sefyllfaoedd lle gellir defnyddio sgiliau negodi a dylech ddewis un yr ydych wedi bod yn rhan ohoni neu y gallech fod yn rhan ohoni a'i defnyddio i ddangos y camau yn y broses negodi. Wrth ddisgrifio'r broses y byddech yn ei dilyn a'r dull y byddech yn ei ddilyn, dylech sicrhau eich bod wedi mynd i'r afael â'r holl feini prawf asesu yn adran un.</w:t>
            </w:r>
          </w:p>
          <w:p w14:paraId="7A698D52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3E5F8517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Mae ail ran y dasg yn edrych ar ffordd arall y gallwch ddylanwadu ar eraill a chyflawni eich amcanion, yn yr achos hwn trwy ddatblygu rhwydwaith o gysylltiadau busnes neu broffesiynol defnyddiol yn eich sefydliad eich hun a'r tu allan. Mae angen i chi egluro gwerth rhwydweithio busnes a sut y byddech chi'n mynd ati i greu rhwydwaith o'r fath, gan gwmpasu'r meini prawf asesu yn adran dau.</w:t>
            </w:r>
          </w:p>
          <w:p w14:paraId="71819865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</w:p>
          <w:p w14:paraId="13C0611E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NODER:</w:t>
            </w:r>
          </w:p>
          <w:p w14:paraId="565A6A47" w14:textId="77777777" w:rsidR="00F86766" w:rsidRPr="00F86766" w:rsidRDefault="00F86766" w:rsidP="00F86766">
            <w:pPr>
              <w:spacing w:after="12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Efallai yr hoffech chi gysylltu eich atebion â sefydliad rydych chi'n gweithio ynddo. Os nad ydych yn gweithio mewn sefydliad ar hyn o bryd, gallwch gwblhau'r dasg hon mewn perthynas â sefydliad yr ydych yn gyfarwydd ag ef. Gallai hyn gynnwys profiad o weithio'n wirfoddol.</w:t>
            </w:r>
          </w:p>
          <w:p w14:paraId="65AC1057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Dylech gynllunio i dreulio tua 6 awr yn ymchwilio i gyd-destun eich gweithle, yn paratoi ac yn ysgrifennu neu'n cyflwyno canlyniadau'r aseiniad hwn i'w asesu. Nifer y geiriau 'enwol' am yr aseiniad hwn yw 1000 o eiriau: awgrymir ystod rhwng 800 a 1500 eiriau.</w:t>
            </w:r>
          </w:p>
          <w:p w14:paraId="14FBBEB0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</w:p>
          <w:p w14:paraId="18CF1AB1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Gwiriwch eich aseiniad yn ofalus cyn ei gyflwyno gan ddefnyddio'r meini prawf asesu.</w:t>
            </w:r>
          </w:p>
        </w:tc>
      </w:tr>
      <w:tr w:rsidR="00F86766" w:rsidRPr="00F86766" w14:paraId="77900182" w14:textId="77777777" w:rsidTr="00E01757">
        <w:trPr>
          <w:trHeight w:val="397"/>
        </w:trPr>
        <w:tc>
          <w:tcPr>
            <w:tcW w:w="4453" w:type="dxa"/>
            <w:gridSpan w:val="2"/>
            <w:vAlign w:val="center"/>
          </w:tcPr>
          <w:p w14:paraId="10F5CB3F" w14:textId="77777777" w:rsidR="00F86766" w:rsidRPr="00F86766" w:rsidRDefault="00F86766" w:rsidP="00F86766">
            <w:pPr>
              <w:spacing w:after="12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Defnyddiwch yr is-benawdau a ddangosir isod wrth strwythuro eich aseiniad</w:t>
            </w:r>
          </w:p>
        </w:tc>
        <w:tc>
          <w:tcPr>
            <w:tcW w:w="5159" w:type="dxa"/>
            <w:vAlign w:val="center"/>
          </w:tcPr>
          <w:p w14:paraId="4082DE1E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Meini Prawf Asesu</w:t>
            </w:r>
          </w:p>
        </w:tc>
      </w:tr>
      <w:tr w:rsidR="00F86766" w:rsidRPr="00F86766" w14:paraId="0353220F" w14:textId="77777777" w:rsidTr="00E01757">
        <w:trPr>
          <w:trHeight w:val="397"/>
        </w:trPr>
        <w:tc>
          <w:tcPr>
            <w:tcW w:w="4453" w:type="dxa"/>
            <w:gridSpan w:val="2"/>
          </w:tcPr>
          <w:p w14:paraId="6A96C58B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Gwybod sut i ddylanwadu a negodi gydag eraill i gyflawni amcanion</w:t>
            </w:r>
          </w:p>
          <w:p w14:paraId="3525664C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</w:p>
          <w:p w14:paraId="76D254A9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159" w:type="dxa"/>
          </w:tcPr>
          <w:p w14:paraId="7E06DC8A" w14:textId="77777777" w:rsidR="00F86766" w:rsidRPr="00F86766" w:rsidRDefault="00F86766" w:rsidP="00F86766">
            <w:pPr>
              <w:spacing w:after="0" w:line="240" w:lineRule="auto"/>
              <w:ind w:left="83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84791CB" w14:textId="77777777" w:rsidR="00F86766" w:rsidRPr="00F86766" w:rsidRDefault="00F86766" w:rsidP="00F86766">
            <w:pPr>
              <w:numPr>
                <w:ilvl w:val="0"/>
                <w:numId w:val="5"/>
              </w:numPr>
              <w:spacing w:after="0" w:line="240" w:lineRule="auto"/>
              <w:ind w:left="367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 xml:space="preserve">Egluro egwyddorion cyffredinol negodi </w:t>
            </w: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(16 marc)</w:t>
            </w:r>
          </w:p>
          <w:p w14:paraId="1CB0F5BC" w14:textId="77777777" w:rsidR="00F86766" w:rsidRPr="00F86766" w:rsidRDefault="00F86766" w:rsidP="00F86766">
            <w:pPr>
              <w:numPr>
                <w:ilvl w:val="0"/>
                <w:numId w:val="5"/>
              </w:numPr>
              <w:spacing w:after="0" w:line="240" w:lineRule="auto"/>
              <w:ind w:left="367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 xml:space="preserve">Esbonio techneg berthnasol ar gyfer dylanwadu ar eraill i gyflawni amcanion y gweithle </w:t>
            </w: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(20 marc)</w:t>
            </w:r>
          </w:p>
          <w:p w14:paraId="4BCFF0BB" w14:textId="77777777" w:rsidR="00F86766" w:rsidRPr="00F86766" w:rsidRDefault="00F86766" w:rsidP="00F86766">
            <w:pPr>
              <w:numPr>
                <w:ilvl w:val="0"/>
                <w:numId w:val="5"/>
              </w:numPr>
              <w:spacing w:after="0" w:line="240" w:lineRule="auto"/>
              <w:ind w:left="367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Disgrifio sut i leihau gwrthwynebiad a lleihau gwrthdaro i gyflawni sefyllfa ennill-ennill yn y gweithle yn ystod negodi</w:t>
            </w: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 xml:space="preserve"> (16 marc)</w:t>
            </w:r>
          </w:p>
        </w:tc>
      </w:tr>
      <w:tr w:rsidR="00F86766" w:rsidRPr="00F86766" w14:paraId="3D5C3ED1" w14:textId="77777777" w:rsidTr="00E01757">
        <w:trPr>
          <w:trHeight w:val="397"/>
        </w:trPr>
        <w:tc>
          <w:tcPr>
            <w:tcW w:w="4453" w:type="dxa"/>
            <w:gridSpan w:val="2"/>
          </w:tcPr>
          <w:p w14:paraId="274E510C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Deall gwerth rhwydweithio</w:t>
            </w:r>
          </w:p>
        </w:tc>
        <w:tc>
          <w:tcPr>
            <w:tcW w:w="5159" w:type="dxa"/>
          </w:tcPr>
          <w:p w14:paraId="02880AAA" w14:textId="77777777" w:rsidR="00F86766" w:rsidRPr="00F86766" w:rsidRDefault="00F86766" w:rsidP="00F86766">
            <w:pPr>
              <w:spacing w:after="0" w:line="240" w:lineRule="auto"/>
              <w:ind w:left="83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80DC2F2" w14:textId="77777777" w:rsidR="00F86766" w:rsidRPr="00F86766" w:rsidRDefault="00F86766" w:rsidP="00F86766">
            <w:pPr>
              <w:numPr>
                <w:ilvl w:val="0"/>
                <w:numId w:val="5"/>
              </w:numPr>
              <w:spacing w:after="0" w:line="240" w:lineRule="auto"/>
              <w:ind w:left="367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 xml:space="preserve">Esbonio gwerth rhwydweithio </w:t>
            </w: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(16 marc)</w:t>
            </w:r>
          </w:p>
          <w:p w14:paraId="02FC97AF" w14:textId="77777777" w:rsidR="00F86766" w:rsidRPr="00F86766" w:rsidRDefault="00F86766" w:rsidP="00F86766">
            <w:pPr>
              <w:numPr>
                <w:ilvl w:val="0"/>
                <w:numId w:val="5"/>
              </w:numPr>
              <w:spacing w:after="0" w:line="240" w:lineRule="auto"/>
              <w:ind w:left="367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 xml:space="preserve">Adnabod rhwydwaith priodol ar gyfer rheolwr yn y gweithle </w:t>
            </w: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(12 marc)</w:t>
            </w:r>
          </w:p>
          <w:p w14:paraId="2F53CFEB" w14:textId="77777777" w:rsidR="00F86766" w:rsidRPr="00F86766" w:rsidRDefault="00F86766" w:rsidP="00F86766">
            <w:pPr>
              <w:numPr>
                <w:ilvl w:val="0"/>
                <w:numId w:val="5"/>
              </w:numPr>
              <w:spacing w:after="0" w:line="240" w:lineRule="auto"/>
              <w:ind w:left="367" w:hanging="284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 xml:space="preserve">Disgrifio dulliau i sefydlu a chynnal perthnasoedd proffesiynol effeithiol â'r rhwydwaith a nodwyd </w:t>
            </w:r>
            <w:r w:rsidRPr="00F86766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(20 marc)</w:t>
            </w:r>
          </w:p>
        </w:tc>
      </w:tr>
      <w:tr w:rsidR="00F86766" w:rsidRPr="00F86766" w14:paraId="1390A972" w14:textId="77777777" w:rsidTr="00E01757">
        <w:tc>
          <w:tcPr>
            <w:tcW w:w="9612" w:type="dxa"/>
            <w:gridSpan w:val="3"/>
            <w:vAlign w:val="center"/>
          </w:tcPr>
          <w:p w14:paraId="16E2BD9B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Drwy gyflwyno rwy'n cadarnhau mai fy ngwaith fy hun yw'r aseiniad hwn</w:t>
            </w:r>
          </w:p>
        </w:tc>
      </w:tr>
    </w:tbl>
    <w:p w14:paraId="2FC12E7E" w14:textId="77777777" w:rsidR="00F86766" w:rsidRPr="00F86766" w:rsidRDefault="00F86766" w:rsidP="00F86766">
      <w:pPr>
        <w:spacing w:after="0" w:line="240" w:lineRule="auto"/>
        <w:rPr>
          <w:rFonts w:eastAsia="Arial" w:cs="Arial"/>
          <w:sz w:val="22"/>
          <w:lang w:eastAsia="en-GB"/>
        </w:rPr>
        <w:sectPr w:rsidR="00F86766" w:rsidRPr="00F86766" w:rsidSect="00F867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1215478" w14:textId="77777777" w:rsidR="00F86766" w:rsidRPr="00F86766" w:rsidRDefault="00F86766" w:rsidP="00F86766">
      <w:pPr>
        <w:spacing w:after="120" w:line="240" w:lineRule="auto"/>
        <w:ind w:left="-142" w:right="-720"/>
        <w:rPr>
          <w:rFonts w:eastAsia="Arial" w:cs="Arial"/>
          <w:b/>
          <w:bCs/>
          <w:color w:val="000000"/>
          <w:sz w:val="22"/>
          <w:lang w:eastAsia="en-GB"/>
        </w:rPr>
      </w:pPr>
      <w:r w:rsidRPr="00F86766">
        <w:rPr>
          <w:rFonts w:eastAsia="Arial" w:cs="Arial"/>
          <w:b/>
          <w:bCs/>
          <w:caps/>
          <w:color w:val="000000"/>
          <w:sz w:val="22"/>
          <w:lang w:val="cy-GB" w:eastAsia="en-GB"/>
        </w:rPr>
        <w:lastRenderedPageBreak/>
        <w:t>DALEN MARCIAU</w:t>
      </w:r>
      <w:r w:rsidRPr="00F86766">
        <w:rPr>
          <w:rFonts w:eastAsia="Arial" w:cs="Arial"/>
          <w:b/>
          <w:bCs/>
          <w:color w:val="000000"/>
          <w:sz w:val="22"/>
          <w:lang w:val="cy-GB" w:eastAsia="en-GB"/>
        </w:rPr>
        <w:t xml:space="preserve"> – Deall negodi a rhwydweithio yn y gweithle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F86766" w:rsidRPr="00F86766" w14:paraId="2B13C4C0" w14:textId="77777777" w:rsidTr="00E01757">
        <w:tc>
          <w:tcPr>
            <w:tcW w:w="3294" w:type="dxa"/>
            <w:gridSpan w:val="2"/>
            <w:shd w:val="clear" w:color="auto" w:fill="auto"/>
            <w:vAlign w:val="center"/>
          </w:tcPr>
          <w:p w14:paraId="16B23805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Rhif y ganolfan :</w:t>
            </w:r>
          </w:p>
        </w:tc>
        <w:tc>
          <w:tcPr>
            <w:tcW w:w="2626" w:type="dxa"/>
            <w:gridSpan w:val="2"/>
            <w:shd w:val="clear" w:color="auto" w:fill="auto"/>
          </w:tcPr>
          <w:p w14:paraId="4E1BC2AD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083CCB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Enw'r ganolfan 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14:paraId="4910F856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86766" w:rsidRPr="00F86766" w14:paraId="5164ABEB" w14:textId="77777777" w:rsidTr="00E01757">
        <w:tc>
          <w:tcPr>
            <w:tcW w:w="3294" w:type="dxa"/>
            <w:gridSpan w:val="2"/>
            <w:shd w:val="clear" w:color="auto" w:fill="auto"/>
            <w:vAlign w:val="center"/>
          </w:tcPr>
          <w:p w14:paraId="306FB47F" w14:textId="77777777" w:rsidR="00F86766" w:rsidRPr="00F86766" w:rsidRDefault="00F86766" w:rsidP="00F86766">
            <w:pPr>
              <w:spacing w:after="0" w:line="22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Rhif Cofrestru'r Dysgwr: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14:paraId="486C2F33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95B80CE" w14:textId="77777777" w:rsidR="00F86766" w:rsidRPr="00F86766" w:rsidRDefault="00F86766" w:rsidP="00F86766">
            <w:pPr>
              <w:spacing w:after="0" w:line="192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Enw'r Dysgwr: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14:paraId="46695167" w14:textId="77777777" w:rsidR="00F86766" w:rsidRPr="00F86766" w:rsidRDefault="00F86766" w:rsidP="00F86766">
            <w:pPr>
              <w:spacing w:after="0" w:line="22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86766" w:rsidRPr="00F86766" w14:paraId="33AD0562" w14:textId="77777777" w:rsidTr="00E01757">
        <w:tc>
          <w:tcPr>
            <w:tcW w:w="9322" w:type="dxa"/>
            <w:gridSpan w:val="7"/>
            <w:shd w:val="clear" w:color="auto" w:fill="auto"/>
            <w:vAlign w:val="center"/>
          </w:tcPr>
          <w:p w14:paraId="1E24257F" w14:textId="77777777" w:rsidR="00F86766" w:rsidRPr="00F86766" w:rsidRDefault="00F86766" w:rsidP="00F86766">
            <w:pPr>
              <w:spacing w:before="60" w:after="6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  <w:szCs w:val="20"/>
                <w:lang w:val="cy-GB" w:eastAsia="en-GB"/>
              </w:rPr>
              <w:t>CYFARWYDDIADAU AR GYFER ASESU A DEFNYDDIO'R DDALEN MARCIAU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21"/>
                <w:szCs w:val="20"/>
                <w:lang w:val="cy-GB" w:eastAsia="en-GB"/>
              </w:rPr>
              <w:t xml:space="preserve"> </w:t>
            </w:r>
          </w:p>
          <w:p w14:paraId="6BBF4BC8" w14:textId="77777777" w:rsidR="00F86766" w:rsidRPr="00F86766" w:rsidRDefault="00F86766" w:rsidP="00F86766">
            <w:pPr>
              <w:spacing w:before="60" w:after="60" w:line="24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Rhaid cynnal yr asesiad gan gyfeirio at y meini prawf asesu (MPA). Er mwyn llwyddo yn yr uned, rhaid bodloni pob MPA.</w:t>
            </w:r>
          </w:p>
          <w:p w14:paraId="24CB1EE9" w14:textId="77777777" w:rsidR="00F86766" w:rsidRPr="00F86766" w:rsidRDefault="00F86766" w:rsidP="00F86766">
            <w:pPr>
              <w:spacing w:before="60" w:after="60" w:line="24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Bydd aseswyr fel arfer yn dyfarnu marciau am bob maen prawf asesu ac yna'n trosi'r cyfanswm yn ganran. Fodd bynnag, er mwyn bod yn fwy syml, mae dewis i beidio â defnyddio marciau o gwbl a dim ond nodi gyda 'Llwyddo' neu 'Atgyfeirio' yn y blwch (isod ar y dde). Er mwyn llwyddo yn yr uned rhaid i bob MPA dderbyn 'Llwyddo’. </w:t>
            </w:r>
          </w:p>
          <w:p w14:paraId="1F6D8FD0" w14:textId="77777777" w:rsidR="00F86766" w:rsidRPr="00F86766" w:rsidRDefault="00F86766" w:rsidP="00F86766">
            <w:pPr>
              <w:spacing w:before="60" w:after="6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Pan ddyfernir marciau yn ôl i ba raddau y mae tystiolaeth y dysgwr yn y cyflwyniad yn cwrdd â phob MPA, rhaid bodloni pob MPA, h.y. derbyn o leiaf hanner marc (e.e. o leiaf 10/20).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unrhyw MPA a gafodd lai na'r lleiafswm yn cynhyrchu atgyfeirio awtomatig ar gyfer y cyflwyniad (beth bynnag yw cyfanswm y marc a gafwyd).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</w:p>
          <w:p w14:paraId="4932D6C2" w14:textId="77777777" w:rsidR="00F86766" w:rsidRPr="00F86766" w:rsidRDefault="00F86766" w:rsidP="00F86766">
            <w:pPr>
              <w:spacing w:after="0" w:line="22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" w:hAnsi="Arial Narrow" w:cs="Arial Narrow"/>
                <w:color w:val="000000"/>
                <w:sz w:val="18"/>
                <w:szCs w:val="18"/>
                <w:lang w:val="cy-GB" w:eastAsia="en-GB"/>
              </w:rPr>
              <w:t>Darperir disgrifwyr digonolrwydd fel canllaw. Os oes 20 marc ar gael ar gyfer MPA ac os yw'r  dystiolaeth yn y cyflwyniad yn cyfateb i'r disgrifydd 'llwyddo', mae hynny'n nodi y dylai ddenu 10 marc allan o 20, os yw'n 'llwyddo da' yna tua 15 allan o 20. Nid yw'r disgrifwyr yn gynhwysfawr, ac ni allant fod, gan fod llawer o ffyrdd y gall cyflwyniad fod yn uwch na'r gofynion neu'n brin ohonynt.</w:t>
            </w:r>
          </w:p>
          <w:p w14:paraId="3E65B328" w14:textId="77777777" w:rsidR="00F86766" w:rsidRPr="00F86766" w:rsidRDefault="00F86766" w:rsidP="00F86766">
            <w:pPr>
              <w:spacing w:after="0" w:line="22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 w14:paraId="5E96E7D6" w14:textId="77777777" w:rsidR="00F86766" w:rsidRPr="00F86766" w:rsidRDefault="00F86766" w:rsidP="00F86766">
            <w:pPr>
              <w:tabs>
                <w:tab w:val="num" w:pos="720"/>
              </w:tabs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E48E291" w14:textId="77777777" w:rsidR="00F86766" w:rsidRPr="00F86766" w:rsidRDefault="00F86766" w:rsidP="00F86766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 xml:space="preserve">Mae'r dysgwr a enwyd uchod yn cadarnhau dilysrwydd y cyflwyniad. </w:t>
            </w:r>
          </w:p>
          <w:p w14:paraId="2D28CF1C" w14:textId="77777777" w:rsidR="00F86766" w:rsidRPr="00F86766" w:rsidRDefault="00F86766" w:rsidP="00F86766">
            <w:pPr>
              <w:tabs>
                <w:tab w:val="num" w:pos="720"/>
              </w:tabs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19E375F" w14:textId="77777777" w:rsidR="00F86766" w:rsidRPr="00F86766" w:rsidRDefault="00F86766" w:rsidP="00F86766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– ar gyfer safoni asesu.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Trwy gyflwyno, rwy'n cytuno y gall ILM ddefnyddio'r sgript hon ar yr amod bod yr holl wybodaeth a allai fy adnabod yn cael ei dileu.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</w:p>
          <w:p w14:paraId="7DBEF4F3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1C80C62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Fodd bynnag, os nad ydych yn fodlon i ILM ddefnyddio eich sgript, ticiwch y blwch i wrthod: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val="cy-GB" w:eastAsia="en-GB"/>
              </w:rPr>
              <w:t>□</w:t>
            </w:r>
          </w:p>
          <w:p w14:paraId="128FDA0E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86766" w:rsidRPr="00F86766" w14:paraId="11105FFD" w14:textId="77777777" w:rsidTr="00E01757">
        <w:tc>
          <w:tcPr>
            <w:tcW w:w="13176" w:type="dxa"/>
            <w:gridSpan w:val="10"/>
            <w:shd w:val="clear" w:color="auto" w:fill="E0E0E0"/>
            <w:vAlign w:val="bottom"/>
          </w:tcPr>
          <w:p w14:paraId="0FB44038" w14:textId="77777777" w:rsidR="00F86766" w:rsidRPr="00F86766" w:rsidRDefault="00F86766" w:rsidP="00F86766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Canlyniad Dysgu /     Adran 1:</w:t>
            </w:r>
            <w:r w:rsidRPr="00F86766">
              <w:rPr>
                <w:rFonts w:eastAsia="Arial" w:cs="Arial"/>
                <w:bCs/>
                <w:sz w:val="20"/>
                <w:szCs w:val="20"/>
                <w:lang w:val="cy-GB" w:eastAsia="en-GB"/>
              </w:rPr>
              <w:t xml:space="preserve"> Gwybod sut i ddylanwadu a negodi gydag eraill i gyflawni amcanion</w:t>
            </w: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 xml:space="preserve"> </w:t>
            </w:r>
          </w:p>
        </w:tc>
      </w:tr>
      <w:tr w:rsidR="00F86766" w:rsidRPr="00F86766" w14:paraId="0041F73A" w14:textId="77777777" w:rsidTr="00E01757">
        <w:tc>
          <w:tcPr>
            <w:tcW w:w="2518" w:type="dxa"/>
            <w:shd w:val="clear" w:color="auto" w:fill="auto"/>
            <w:vAlign w:val="center"/>
          </w:tcPr>
          <w:p w14:paraId="3C3F36DD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Meini Prawf Asesu (MPA)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6028A0D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Disgrifwyr Digonolrwydd</w:t>
            </w:r>
          </w:p>
          <w:p w14:paraId="11AF28C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 w:eastAsia="en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7BD325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Adborth asesydd ar y MPA</w:t>
            </w:r>
          </w:p>
        </w:tc>
      </w:tr>
      <w:tr w:rsidR="00F86766" w:rsidRPr="00F86766" w14:paraId="1EE047DB" w14:textId="77777777" w:rsidTr="00E01757">
        <w:tc>
          <w:tcPr>
            <w:tcW w:w="2518" w:type="dxa"/>
            <w:vMerge w:val="restart"/>
            <w:shd w:val="clear" w:color="auto" w:fill="auto"/>
          </w:tcPr>
          <w:p w14:paraId="7DB60C96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4C0DD040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1.1</w:t>
            </w:r>
          </w:p>
          <w:p w14:paraId="48FB15EB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Egluro egwyddorion cyffredinol y negodi</w:t>
            </w:r>
          </w:p>
          <w:p w14:paraId="6384BD13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76566089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4/16]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AC2516B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[8/16]</w:t>
            </w:r>
          </w:p>
        </w:tc>
        <w:tc>
          <w:tcPr>
            <w:tcW w:w="2505" w:type="dxa"/>
            <w:gridSpan w:val="3"/>
            <w:shd w:val="clear" w:color="auto" w:fill="auto"/>
          </w:tcPr>
          <w:p w14:paraId="3BBA5435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12/16]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763D430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741523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FFBC66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8F6F64B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55380C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F800A7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E1F401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FEA94A9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555FD3A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039D67D0" w14:textId="77777777" w:rsidTr="00E01757">
        <w:trPr>
          <w:trHeight w:val="228"/>
        </w:trPr>
        <w:tc>
          <w:tcPr>
            <w:tcW w:w="2518" w:type="dxa"/>
            <w:vMerge/>
            <w:shd w:val="clear" w:color="auto" w:fill="auto"/>
            <w:vAlign w:val="center"/>
          </w:tcPr>
          <w:p w14:paraId="1D314F5D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07BE5C1C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Caiff egwyddorion cyffredinol negodi eu nodi neu eu rhestru'n unig yn hytrach na chael eu hesbonio</w:t>
            </w:r>
          </w:p>
          <w:p w14:paraId="2CE04FED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Esbonnir egwyddorion cyffredinol negodi ond mae'r esboniad yn anghywir neu'n fach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346701F4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Esbonnir egwyddorion cyffredinol negodi'n gywir er y gallai'r esboniad fod yn gyfyngedig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14:paraId="6EC2B2B9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esboniad trylwyr a manwl o egwyddorion cyffredinol negodi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3E4F4F2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3D02C496" w14:textId="77777777" w:rsidTr="00E01757">
        <w:tc>
          <w:tcPr>
            <w:tcW w:w="2518" w:type="dxa"/>
            <w:vMerge/>
            <w:shd w:val="clear" w:color="auto" w:fill="auto"/>
            <w:vAlign w:val="center"/>
          </w:tcPr>
          <w:p w14:paraId="48A450B5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  <w:vAlign w:val="center"/>
          </w:tcPr>
          <w:p w14:paraId="62B907CB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6F6CE0F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14:paraId="3F005FD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69A6C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16</w:t>
            </w:r>
          </w:p>
          <w:p w14:paraId="4C2FFAC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8)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7B59ADB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</w:tbl>
    <w:p w14:paraId="2E3C8017" w14:textId="77777777" w:rsidR="00F86766" w:rsidRPr="00F86766" w:rsidRDefault="00F86766" w:rsidP="00F86766">
      <w:pPr>
        <w:spacing w:after="0" w:line="240" w:lineRule="auto"/>
        <w:jc w:val="both"/>
        <w:rPr>
          <w:rFonts w:eastAsia="Arial" w:cs="Arial"/>
          <w:sz w:val="22"/>
          <w:lang w:eastAsia="en-GB"/>
        </w:rPr>
      </w:pPr>
      <w:r w:rsidRPr="00F86766">
        <w:rPr>
          <w:rFonts w:eastAsia="Arial" w:cs="Arial"/>
          <w:sz w:val="22"/>
          <w:lang w:val="cy-GB" w:eastAsia="en-GB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F86766" w:rsidRPr="00F86766" w14:paraId="59355941" w14:textId="77777777" w:rsidTr="00E01757">
        <w:tc>
          <w:tcPr>
            <w:tcW w:w="2518" w:type="dxa"/>
            <w:vMerge w:val="restart"/>
            <w:shd w:val="clear" w:color="auto" w:fill="auto"/>
            <w:vAlign w:val="center"/>
          </w:tcPr>
          <w:p w14:paraId="620AC4C6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522BD8A3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1.2</w:t>
            </w:r>
          </w:p>
          <w:p w14:paraId="7722D6F4" w14:textId="77777777" w:rsidR="00F86766" w:rsidRPr="00F86766" w:rsidRDefault="00F86766" w:rsidP="00F86766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0"/>
                <w:szCs w:val="20"/>
                <w:lang w:val="cy-GB" w:eastAsia="en-GB"/>
              </w:rPr>
              <w:t>Esbonio techneg berthnasol ar gyfer dylanwadu ar eraill i gyflawni amcanion y gweithle</w:t>
            </w:r>
          </w:p>
          <w:p w14:paraId="0E9D4482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shd w:val="clear" w:color="auto" w:fill="auto"/>
          </w:tcPr>
          <w:p w14:paraId="4259D810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5/20]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0BC2B76E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[10/20]</w:t>
            </w:r>
          </w:p>
        </w:tc>
        <w:tc>
          <w:tcPr>
            <w:tcW w:w="2505" w:type="dxa"/>
            <w:shd w:val="clear" w:color="auto" w:fill="auto"/>
          </w:tcPr>
          <w:p w14:paraId="4803B3BA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15/20]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5112CC52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Adborth asesydd ar y MPA</w:t>
            </w:r>
          </w:p>
        </w:tc>
      </w:tr>
      <w:tr w:rsidR="00F86766" w:rsidRPr="00F86766" w14:paraId="19F7F0DC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6EADE8EE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20CDD5E5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techneg berthnasol ar gyfer dylanwadu ar eraill i gyflawni amcanion yn y gweithle yn cael ei nodi neu ei disgrifio yn unig yn hytrach na chael ei hesbonio</w:t>
            </w:r>
          </w:p>
          <w:p w14:paraId="1393672B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esboniad o dechneg berthnasol ar gyfer dylanwadu ar eraill i gyflawni amcanion yn y gweithle ond mae'r esboniad yn anghywir, yn amhriodol neu'n fach iawn.</w:t>
            </w:r>
          </w:p>
          <w:p w14:paraId="18E9A036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esboniad o dechneg berthnasol ar gyfer dylanwadu ar eraill yn gyffredinol ond nid yw'n cael ei chymhwyso at gyflawni amcanion yn y gweithle.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55B3E4F3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esboniad cywir a phriodol o dechneg berthnasol (gan gynnwys, ond heb fod yn gyfyngedig i: tactegau negodi, ymddygiad, cyfathrebu di-eiriau, sgiliau cymdeithasol) ar gyfer dylanwadu ar eraill i gyflawni amcanion yn y gweithle er y gall yr esboniad fod yn gyfyngedig a/neu gall y dylanwad ar amcanion fod yn fwy anamlwg nag yn eglur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716313FE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esboniad o dechneg berthnasol ar gyfer dylanwadu ar eraill i gyflawni amcanion y gweithle yn drylwyr gyda'r dylanwad ar amcanion wedi'i wneud yn glir yn benodol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102EFB0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8B1E284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B4BC8E9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567413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53F0D5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EEF9B6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92954E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1AAC1EB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EDDF6F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4591E9A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0D558452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57DFE596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3779823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5E145F17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4E90D02B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8EE12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20</w:t>
            </w:r>
          </w:p>
          <w:p w14:paraId="186085B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9F66A3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86766" w:rsidRPr="00F86766" w14:paraId="0C5AE3C7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24C1E414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  <w:p w14:paraId="3D57A623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1.3</w:t>
            </w:r>
          </w:p>
          <w:p w14:paraId="668D6281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Disgrifio sut i leihau gwrthwynebiad a lleihau gwrthdaro i gyflawni sefyllfa ennill-ennill yn y gweithle yn ystod trafodaethau</w:t>
            </w:r>
          </w:p>
          <w:p w14:paraId="5908EE3D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shd w:val="clear" w:color="auto" w:fill="auto"/>
          </w:tcPr>
          <w:p w14:paraId="46A89245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4/16]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C00416C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[8/16]</w:t>
            </w:r>
          </w:p>
        </w:tc>
        <w:tc>
          <w:tcPr>
            <w:tcW w:w="2505" w:type="dxa"/>
            <w:shd w:val="clear" w:color="auto" w:fill="auto"/>
          </w:tcPr>
          <w:p w14:paraId="40DABCB4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12/16]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22861185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Adborth asesydd ar y MPA</w:t>
            </w:r>
          </w:p>
        </w:tc>
      </w:tr>
      <w:tr w:rsidR="00F86766" w:rsidRPr="00F86766" w14:paraId="1FB302C7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15E0EF36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71459AA5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Caiff sut i leihau gwrthwynebiad a lleihau gwrthdaro i gyflawni sefyllfa ennill-ennill yn y gweithle yn ystod negodi ei nodi'n unig yn hytrach na chael ei ddisgrifio</w:t>
            </w:r>
          </w:p>
          <w:p w14:paraId="164A9658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Disgrifir sut i leihau gwrthwynebiad a lleihau gwrthdaro yn gyffredinol </w:t>
            </w: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ond</w:t>
            </w: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nid yw'n gysylltiedig â chyflawni sefyllfa ennill-ennill yn y gweithle a/neu nid yw'n gysylltiedig â negodi</w:t>
            </w:r>
          </w:p>
          <w:p w14:paraId="46765EBF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disgrifiad o sut i leihau gwrthwynebiad a lleihau gwrthdaro i gyflawni sefyllfa ennill-ennill yn y gweithle yn ystod y negodi ond mae'r disgrifiad yn anghywir, yn amhriodol neu'n fach iawn.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61DA8BE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disgrifiad o sut i leihau gwrthwynebiad a lleihau gwrthdaro i gyflawni sefyllfa ennill-ennill yn y gweithle yn ystod trafodaethau er y gall y disgrifiad fod yn gyfyngedig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7ADF5551" w14:textId="77777777" w:rsidR="00F86766" w:rsidRPr="00F86766" w:rsidRDefault="00F86766" w:rsidP="00F86766">
            <w:pPr>
              <w:numPr>
                <w:ilvl w:val="0"/>
                <w:numId w:val="7"/>
              </w:numPr>
              <w:spacing w:after="0" w:line="240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sut i leihau gwrthwynebiad a lleihau gwrthdaro i gyflawni sefyllfa ennill-ennill yn y gweithle yn ystod trafodaethau yn cael ei ddisgrifio'n drylwyr ac mae'r dylanwad ar y sefyllfa ennill-ennill yn ystod negodi'n cael ei wneud yn glir ac amlwg</w:t>
            </w:r>
          </w:p>
          <w:p w14:paraId="64D8EB86" w14:textId="77777777" w:rsidR="00F86766" w:rsidRPr="00F86766" w:rsidRDefault="00F86766" w:rsidP="00F86766">
            <w:pPr>
              <w:tabs>
                <w:tab w:val="left" w:pos="34"/>
              </w:tabs>
              <w:spacing w:after="0" w:line="216" w:lineRule="auto"/>
              <w:ind w:left="27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0D0717B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79E7AEA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65DE26F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689C845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3ED4C02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2DD78A2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569A31D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40A35539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5093354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D0300F2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7481F2D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4E0E455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42A44255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32918C39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4BD3C4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3ABE33E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2DDA030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0F264449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17E60F7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585AA0F2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27DD4D1D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6FE42C45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8351F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16</w:t>
            </w:r>
          </w:p>
          <w:p w14:paraId="0BED721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8)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F3E96A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86766" w:rsidRPr="00F86766" w14:paraId="53D5721A" w14:textId="77777777" w:rsidTr="00E01757">
        <w:trPr>
          <w:trHeight w:val="312"/>
        </w:trPr>
        <w:tc>
          <w:tcPr>
            <w:tcW w:w="6588" w:type="dxa"/>
            <w:gridSpan w:val="3"/>
            <w:shd w:val="clear" w:color="auto" w:fill="auto"/>
          </w:tcPr>
          <w:p w14:paraId="4A16602A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Sylwadau'r adran 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 w:eastAsia="en-GB"/>
              </w:rPr>
              <w:t>(dewisol):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5773F536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 gwirio </w:t>
            </w: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(dewisol):</w:t>
            </w:r>
          </w:p>
          <w:p w14:paraId="1692FD2C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</w:p>
          <w:p w14:paraId="200751AF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86766" w:rsidRPr="00F86766" w14:paraId="62D1A0FB" w14:textId="77777777" w:rsidTr="00E01757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14:paraId="3E872CE2" w14:textId="77777777" w:rsidR="00F86766" w:rsidRPr="00F86766" w:rsidRDefault="00F86766" w:rsidP="00F86766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sz w:val="22"/>
                <w:lang w:val="cy-GB" w:eastAsia="en-GB"/>
              </w:rPr>
              <w:lastRenderedPageBreak/>
              <w:br w:type="page"/>
            </w: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Canlyniad Dysgu /     Adran 2: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 w:eastAsia="en-GB"/>
              </w:rPr>
              <w:t xml:space="preserve"> </w:t>
            </w:r>
            <w:r w:rsidRPr="00F86766">
              <w:rPr>
                <w:rFonts w:eastAsia="Arial" w:cs="Arial"/>
                <w:bCs/>
                <w:sz w:val="20"/>
                <w:szCs w:val="20"/>
                <w:lang w:val="cy-GB" w:eastAsia="en-GB"/>
              </w:rPr>
              <w:t>Deall gwerth rhwydweithio</w:t>
            </w:r>
          </w:p>
        </w:tc>
      </w:tr>
      <w:tr w:rsidR="00F86766" w:rsidRPr="00F86766" w14:paraId="4B6267F0" w14:textId="77777777" w:rsidTr="00E01757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14:paraId="1F19B6F2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Meini Prawf Asesu (MPA)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388C1BC2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Disgrifwyr Digonolrwydd</w:t>
            </w:r>
          </w:p>
          <w:p w14:paraId="7211C401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 w:eastAsia="en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2E995519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Adborth asesydd ar y MPA</w:t>
            </w:r>
          </w:p>
        </w:tc>
      </w:tr>
      <w:tr w:rsidR="00F86766" w:rsidRPr="00F86766" w14:paraId="638D2032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193A4372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2.1</w:t>
            </w:r>
          </w:p>
          <w:p w14:paraId="6B3A3D69" w14:textId="77777777" w:rsidR="00F86766" w:rsidRPr="00F86766" w:rsidRDefault="00F86766" w:rsidP="00F8676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Esbonio gwerth rhwydweithio</w:t>
            </w:r>
          </w:p>
          <w:p w14:paraId="3452CC8C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shd w:val="clear" w:color="auto" w:fill="auto"/>
          </w:tcPr>
          <w:p w14:paraId="677DE3CF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4/16]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3996AF1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[8/16]</w:t>
            </w:r>
          </w:p>
        </w:tc>
        <w:tc>
          <w:tcPr>
            <w:tcW w:w="2505" w:type="dxa"/>
            <w:shd w:val="clear" w:color="auto" w:fill="auto"/>
          </w:tcPr>
          <w:p w14:paraId="0FA88B3A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12/16]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4FF1E43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DCD225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1AC4AD1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9BEDF29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A83FA51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426C7C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ECAC24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039D151E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81913A7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3513C051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gwerth rhwydweithio yn cael ei nodi'n unig yn hytrach na chael ei esbonio</w:t>
            </w:r>
          </w:p>
          <w:p w14:paraId="51C5A450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esboniad o werth rhwydweithio ond mae'r esboniad yn anghywir, yn amhriodol neu'n fach iawn.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263D7671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Esbonnir gwerth rhwydweithio er y gallai'r esboniad fod yn gyfyngedig</w:t>
            </w:r>
          </w:p>
          <w:p w14:paraId="1EF59DAD" w14:textId="77777777" w:rsidR="00F86766" w:rsidRPr="00F86766" w:rsidRDefault="00F86766" w:rsidP="00F86766">
            <w:pPr>
              <w:tabs>
                <w:tab w:val="left" w:pos="34"/>
              </w:tabs>
              <w:spacing w:after="0" w:line="216" w:lineRule="auto"/>
              <w:ind w:left="27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vMerge w:val="restart"/>
            <w:shd w:val="clear" w:color="auto" w:fill="auto"/>
          </w:tcPr>
          <w:p w14:paraId="4FAEBA68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esboniad trylwyr a manwl o werth rhwydweithio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7D320956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7300A0C6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C3FD087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772FA075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792BAB67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1B5B74D9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9E6800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16</w:t>
            </w:r>
          </w:p>
          <w:p w14:paraId="3E088032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8)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72AE0D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86766" w:rsidRPr="00F86766" w14:paraId="700C8CF4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7A24B1C1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6CC4339E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2.2</w:t>
            </w:r>
          </w:p>
          <w:p w14:paraId="3DFD3400" w14:textId="77777777" w:rsidR="00F86766" w:rsidRPr="00F86766" w:rsidRDefault="00F86766" w:rsidP="00F8676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 xml:space="preserve">Nodi rhwydwaith priodol ar gyfer rheolwr yn y gweithle </w:t>
            </w:r>
          </w:p>
          <w:p w14:paraId="35C0CABA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shd w:val="clear" w:color="auto" w:fill="auto"/>
          </w:tcPr>
          <w:p w14:paraId="402E1C89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4097AE0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[6/12]</w:t>
            </w:r>
          </w:p>
        </w:tc>
        <w:tc>
          <w:tcPr>
            <w:tcW w:w="2505" w:type="dxa"/>
            <w:shd w:val="clear" w:color="auto" w:fill="auto"/>
          </w:tcPr>
          <w:p w14:paraId="3ABBCBAD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51817FB1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Adborth asesydd ar y MPA</w:t>
            </w:r>
          </w:p>
        </w:tc>
      </w:tr>
      <w:tr w:rsidR="00F86766" w:rsidRPr="00F86766" w14:paraId="73469213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2C885CCF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065D47E5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Nid oes rhwydwaith priodol ar gyfer rheolwr yn y gweithle yn cael ei nodi</w:t>
            </w:r>
          </w:p>
          <w:p w14:paraId="439BD5BD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rhwydwaith ar gyfer rheolwr yn y gweithle yn cael ei nodi ond mae'n amhriodol neu'n fach iawn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C637A51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rhwydwaith ar gyfer rheolwr yn y gweithle yn cael ei nodi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1F585A48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rhwydwaith ar gyfer rheolwr yn y gweithle wedi'i nodi'n fanwl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1B8C425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6EDACB30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AB1F5BC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782D0C8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7B8477F9" w14:textId="77777777" w:rsidTr="00E01757">
        <w:trPr>
          <w:trHeight w:val="365"/>
        </w:trPr>
        <w:tc>
          <w:tcPr>
            <w:tcW w:w="2518" w:type="dxa"/>
            <w:vMerge/>
            <w:shd w:val="clear" w:color="auto" w:fill="auto"/>
          </w:tcPr>
          <w:p w14:paraId="755EC6A1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FF705B3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52A27D91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3EB7FFD7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DE9E9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12</w:t>
            </w:r>
          </w:p>
          <w:p w14:paraId="7E77E01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7DE0577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86766" w:rsidRPr="00F86766" w14:paraId="5B4D2726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23FB922E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0523B8F8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467BB5CB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2.3</w:t>
            </w:r>
          </w:p>
          <w:p w14:paraId="12FA1353" w14:textId="77777777" w:rsidR="00F86766" w:rsidRPr="00F86766" w:rsidRDefault="00F86766" w:rsidP="00F86766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Disgrifio dulliau i sefydlu a chynnal perthnasoedd proffesiynol effeithiol â'r rhwydwaith a nodwyd</w:t>
            </w:r>
          </w:p>
          <w:p w14:paraId="1EC4242E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shd w:val="clear" w:color="auto" w:fill="auto"/>
          </w:tcPr>
          <w:p w14:paraId="65ACC80F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5/20]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3083CF00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[10/20]</w:t>
            </w:r>
          </w:p>
        </w:tc>
        <w:tc>
          <w:tcPr>
            <w:tcW w:w="2505" w:type="dxa"/>
            <w:shd w:val="clear" w:color="auto" w:fill="auto"/>
          </w:tcPr>
          <w:p w14:paraId="4BA90DE3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15/20]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2F86A3F8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Adborth asesydd ar y MPA</w:t>
            </w:r>
          </w:p>
        </w:tc>
      </w:tr>
      <w:tr w:rsidR="00F86766" w:rsidRPr="00F86766" w14:paraId="4E9F9C6F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9E3D6A4" w14:textId="77777777" w:rsidR="00F86766" w:rsidRPr="00F86766" w:rsidRDefault="00F86766" w:rsidP="00F86766">
            <w:pPr>
              <w:spacing w:after="0" w:line="216" w:lineRule="auto"/>
              <w:ind w:left="720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74AE1263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dulliau i sefydlu a chynnal perthynas broffesiynol effeithiol â'r rhwydwaith a nodwyd wedi'u nodi'n unig neu eu rhestru yn hytrach na'u disgrifio</w:t>
            </w:r>
          </w:p>
          <w:p w14:paraId="550464BD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disgrifiad o ddulliau i sefydlu a chynnal perthnasoedd proffesiynol effeithiol â'r rhwydwaith a nodwyd ond mae'r disgrifiad yn anghywir, yn amhriodol neu'n fach iawn.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24997B68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Disgrifir o leiaf ddau ddull o sefydlu a chynnal perthnasoedd proffesiynol effeithiol er y gall y disgrifiad fod yn gyfyngedig a gall y perthnasedd i'r rhwydwaith a nodwyd fod yn anamlwg.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2F2008F8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16" w:lineRule="auto"/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disgrifiad trylwyr a manwl o sawl dull i sefydlu a chynnal perthnasoedd proffesiynol effeithiol yn benodol â'r rhwydwaith a nodwyd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B04D0C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2CB7051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1A0821B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5AC25D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835A140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C77C16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6944871A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4FFF11A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69D12133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6F3888E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7CA8010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86766" w:rsidRPr="00F86766" w14:paraId="49B84F79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5C41381F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D12E962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6990328F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5BF08F9C" w14:textId="77777777" w:rsidR="00F86766" w:rsidRPr="00F86766" w:rsidRDefault="00F86766" w:rsidP="00F86766">
            <w:pPr>
              <w:numPr>
                <w:ilvl w:val="0"/>
                <w:numId w:val="7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C23095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20</w:t>
            </w:r>
          </w:p>
          <w:p w14:paraId="52CEA6F5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CE7F53F" w14:textId="77777777" w:rsidR="00F86766" w:rsidRPr="00F86766" w:rsidRDefault="00F86766" w:rsidP="00F86766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</w:tbl>
    <w:p w14:paraId="3ECDA9C7" w14:textId="77777777" w:rsidR="00F86766" w:rsidRPr="00F86766" w:rsidRDefault="00F86766" w:rsidP="00F86766">
      <w:pPr>
        <w:spacing w:after="0" w:line="240" w:lineRule="auto"/>
        <w:jc w:val="both"/>
        <w:rPr>
          <w:rFonts w:eastAsia="Arial" w:cs="Arial"/>
          <w:sz w:val="22"/>
          <w:lang w:eastAsia="en-GB"/>
        </w:rPr>
      </w:pPr>
      <w:r w:rsidRPr="00F86766">
        <w:rPr>
          <w:rFonts w:eastAsia="Arial" w:cs="Arial"/>
          <w:sz w:val="22"/>
          <w:lang w:val="cy-GB" w:eastAsia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294"/>
        <w:gridCol w:w="3018"/>
        <w:gridCol w:w="425"/>
        <w:gridCol w:w="3145"/>
      </w:tblGrid>
      <w:tr w:rsidR="00F86766" w:rsidRPr="00F86766" w14:paraId="1295E8EB" w14:textId="77777777" w:rsidTr="00E01757">
        <w:trPr>
          <w:trHeight w:val="312"/>
        </w:trPr>
        <w:tc>
          <w:tcPr>
            <w:tcW w:w="6588" w:type="dxa"/>
            <w:gridSpan w:val="2"/>
            <w:shd w:val="clear" w:color="auto" w:fill="auto"/>
          </w:tcPr>
          <w:p w14:paraId="72F70271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lastRenderedPageBreak/>
              <w:t xml:space="preserve">Sylwadau'r adran </w:t>
            </w:r>
            <w:r w:rsidRPr="00F86766"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 w:eastAsia="en-GB"/>
              </w:rPr>
              <w:t>(dewisol):</w:t>
            </w:r>
          </w:p>
        </w:tc>
        <w:tc>
          <w:tcPr>
            <w:tcW w:w="6588" w:type="dxa"/>
            <w:gridSpan w:val="3"/>
            <w:shd w:val="clear" w:color="auto" w:fill="auto"/>
          </w:tcPr>
          <w:p w14:paraId="0925B060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 gwirio </w:t>
            </w:r>
            <w:r w:rsidRPr="00F8676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(dewisol):</w:t>
            </w:r>
          </w:p>
          <w:p w14:paraId="05EC0827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</w:p>
          <w:p w14:paraId="4B017943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86766" w:rsidRPr="00F86766" w14:paraId="4CC06EAF" w14:textId="77777777" w:rsidTr="00E01757">
        <w:trPr>
          <w:trHeight w:val="312"/>
        </w:trPr>
        <w:tc>
          <w:tcPr>
            <w:tcW w:w="9606" w:type="dxa"/>
            <w:gridSpan w:val="3"/>
            <w:shd w:val="clear" w:color="auto" w:fill="auto"/>
          </w:tcPr>
          <w:p w14:paraId="1C15303A" w14:textId="77777777" w:rsidR="00F86766" w:rsidRPr="00F86766" w:rsidRDefault="00F86766" w:rsidP="00F86766">
            <w:pPr>
              <w:spacing w:after="0" w:line="240" w:lineRule="auto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73E7E507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24A3415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/ 100</w:t>
            </w:r>
          </w:p>
          <w:p w14:paraId="13BCCAE5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CYFANSWM MARCIAU</w:t>
            </w:r>
          </w:p>
        </w:tc>
      </w:tr>
      <w:tr w:rsidR="00F86766" w:rsidRPr="00F86766" w14:paraId="29FB5AA3" w14:textId="77777777" w:rsidTr="00E01757">
        <w:trPr>
          <w:trHeight w:val="312"/>
        </w:trPr>
        <w:tc>
          <w:tcPr>
            <w:tcW w:w="6588" w:type="dxa"/>
            <w:gridSpan w:val="2"/>
            <w:shd w:val="clear" w:color="auto" w:fill="E0E0E0"/>
            <w:vAlign w:val="center"/>
          </w:tcPr>
          <w:p w14:paraId="0D6311F5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Penderfyniad yr asesydd</w:t>
            </w:r>
          </w:p>
        </w:tc>
        <w:tc>
          <w:tcPr>
            <w:tcW w:w="6588" w:type="dxa"/>
            <w:gridSpan w:val="3"/>
            <w:shd w:val="clear" w:color="auto" w:fill="E0E0E0"/>
            <w:vAlign w:val="center"/>
          </w:tcPr>
          <w:p w14:paraId="2CB4AA70" w14:textId="77777777" w:rsidR="00F86766" w:rsidRPr="00F86766" w:rsidRDefault="00F86766" w:rsidP="00F8676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 ddefnydd Sicrhau Ansawdd</w:t>
            </w:r>
          </w:p>
        </w:tc>
      </w:tr>
      <w:tr w:rsidR="00F86766" w:rsidRPr="00F86766" w14:paraId="3A4623D7" w14:textId="77777777" w:rsidTr="00E01757">
        <w:trPr>
          <w:trHeight w:val="545"/>
        </w:trPr>
        <w:tc>
          <w:tcPr>
            <w:tcW w:w="3294" w:type="dxa"/>
            <w:shd w:val="clear" w:color="auto" w:fill="auto"/>
            <w:vAlign w:val="center"/>
          </w:tcPr>
          <w:p w14:paraId="2AD0F1CA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 xml:space="preserve">Canlyniad </w:t>
            </w:r>
            <w:r w:rsidRPr="00F86766">
              <w:rPr>
                <w:rFonts w:ascii="Arial Narrow" w:eastAsia="Arial Narrow" w:hAnsi="Arial Narrow" w:cs="Arial Narrow"/>
                <w:bCs/>
                <w:i/>
                <w:iCs/>
                <w:sz w:val="20"/>
                <w:szCs w:val="20"/>
                <w:lang w:val="cy-GB" w:eastAsia="en-GB"/>
              </w:rPr>
              <w:t>(dileer fel y bo'n briodol)</w:t>
            </w:r>
            <w:r w:rsidRPr="00F86766">
              <w:rPr>
                <w:rFonts w:ascii="Arial Narrow" w:eastAsia="Arial Narrow" w:hAnsi="Arial Narrow" w:cs="Arial Narrow"/>
                <w:bCs/>
                <w:sz w:val="20"/>
                <w:szCs w:val="20"/>
                <w:lang w:val="cy-GB" w:eastAsia="en-GB"/>
              </w:rPr>
              <w:t xml:space="preserve">: </w:t>
            </w: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LLWYDDO / ATGYFEIRIO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CD88C4E" w14:textId="77777777" w:rsidR="00F86766" w:rsidRPr="00F86766" w:rsidRDefault="00F86766" w:rsidP="00F86766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Llofnod yr Asesydd:</w:t>
            </w:r>
          </w:p>
          <w:p w14:paraId="0A8B4F7A" w14:textId="77777777" w:rsidR="00F86766" w:rsidRPr="00F86766" w:rsidRDefault="00F86766" w:rsidP="00F86766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</w:p>
          <w:p w14:paraId="1D74A535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2"/>
            <w:shd w:val="clear" w:color="auto" w:fill="auto"/>
            <w:vAlign w:val="center"/>
          </w:tcPr>
          <w:p w14:paraId="1EF2AA56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 xml:space="preserve">Canlyniad </w:t>
            </w:r>
            <w:r w:rsidRPr="00F86766">
              <w:rPr>
                <w:rFonts w:ascii="Arial Narrow" w:eastAsia="Arial Narrow" w:hAnsi="Arial Narrow" w:cs="Arial Narrow"/>
                <w:bCs/>
                <w:i/>
                <w:iCs/>
                <w:sz w:val="20"/>
                <w:szCs w:val="20"/>
                <w:lang w:val="cy-GB" w:eastAsia="en-GB"/>
              </w:rPr>
              <w:t>(dileer fel y bo'n briodol)</w:t>
            </w:r>
            <w:r w:rsidRPr="00F86766">
              <w:rPr>
                <w:rFonts w:ascii="Arial Narrow" w:eastAsia="Arial Narrow" w:hAnsi="Arial Narrow" w:cs="Arial Narrow"/>
                <w:bCs/>
                <w:sz w:val="20"/>
                <w:szCs w:val="20"/>
                <w:lang w:val="cy-GB" w:eastAsia="en-GB"/>
              </w:rPr>
              <w:t xml:space="preserve">: </w:t>
            </w: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LLWYDDO / ATGYFEIRIO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E7D750A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Llofnod y SA:</w:t>
            </w:r>
          </w:p>
          <w:p w14:paraId="0DFFEBA2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</w:p>
          <w:p w14:paraId="2DFF6804" w14:textId="77777777" w:rsidR="00F86766" w:rsidRPr="00F86766" w:rsidRDefault="00F86766" w:rsidP="00F86766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  <w:r w:rsidRPr="00F8676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Dyddiad Gwirio Sicrhau Ansawdd:</w:t>
            </w:r>
          </w:p>
        </w:tc>
      </w:tr>
    </w:tbl>
    <w:p w14:paraId="2FD9C666" w14:textId="77777777" w:rsidR="00F86766" w:rsidRPr="00F86766" w:rsidRDefault="00F86766" w:rsidP="00F86766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2"/>
          <w:lang w:eastAsia="en-GB"/>
        </w:rPr>
        <w:sectPr w:rsidR="00F86766" w:rsidRPr="00F86766" w:rsidSect="00F86766">
          <w:headerReference w:type="default" r:id="rId13"/>
          <w:footerReference w:type="default" r:id="rId14"/>
          <w:pgSz w:w="15840" w:h="12240" w:orient="landscape"/>
          <w:pgMar w:top="1560" w:right="1440" w:bottom="1135" w:left="1440" w:header="709" w:footer="709" w:gutter="0"/>
          <w:cols w:space="708"/>
          <w:docGrid w:linePitch="360"/>
        </w:sectPr>
      </w:pPr>
    </w:p>
    <w:p w14:paraId="03D0AD8E" w14:textId="77777777" w:rsidR="00F86766" w:rsidRDefault="00F86766"/>
    <w:sectPr w:rsidR="00A65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219405"/>
      <w:docPartList>
        <w:docPartGallery w:val="AutoText"/>
      </w:docPartList>
    </w:sdtPr>
    <w:sdtEndPr>
      <w:rPr>
        <w:noProof/>
      </w:rPr>
    </w:sdtEndPr>
    <w:sdtContent>
      <w:p w14:paraId="71BE916E" w14:textId="77777777" w:rsidR="00F86766" w:rsidRDefault="00F86766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  <w:lang w:val="cy-GB"/>
          </w:rPr>
          <w:t>Dyfernir gan City &amp; Guilds</w:t>
        </w:r>
      </w:p>
      <w:p w14:paraId="36DE1FB9" w14:textId="77777777" w:rsidR="00F86766" w:rsidRDefault="00F86766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  <w:lang w:val="cy-GB"/>
          </w:rPr>
          <w:t>Deall cyfathrebu a rhwydweithio yn y gweithle</w:t>
        </w:r>
      </w:p>
      <w:p w14:paraId="0273D24E" w14:textId="77777777" w:rsidR="00F86766" w:rsidRDefault="00F86766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  <w:lang w:val="cy-GB"/>
          </w:rPr>
          <w:t xml:space="preserve">Fersiwn 1.0 (Ebrill </w:t>
        </w:r>
        <w:r>
          <w:rPr>
            <w:sz w:val="20"/>
            <w:szCs w:val="20"/>
            <w:lang w:val="cy-GB"/>
          </w:rPr>
          <w:t>2017)</w:t>
        </w:r>
        <w:r>
          <w:rPr>
            <w:sz w:val="20"/>
            <w:szCs w:val="20"/>
            <w:lang w:val="cy-GB"/>
          </w:rPr>
          <w:tab/>
        </w:r>
        <w:r>
          <w:rPr>
            <w:sz w:val="20"/>
            <w:szCs w:val="20"/>
            <w:lang w:val="cy-GB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55F2" w14:textId="77777777" w:rsidR="00F86766" w:rsidRDefault="00F86766">
    <w:pPr>
      <w:pStyle w:val="Footer059e50a6-256f-4092-abd5-6df36927655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7DC5C" w14:textId="77777777" w:rsidR="00F86766" w:rsidRDefault="00F86766">
    <w:pPr>
      <w:pStyle w:val="Footer059e50a6-256f-4092-abd5-6df369276554"/>
      <w:rPr>
        <w:sz w:val="20"/>
        <w:szCs w:val="20"/>
      </w:rPr>
    </w:pPr>
    <w:r>
      <w:rPr>
        <w:sz w:val="20"/>
        <w:szCs w:val="20"/>
        <w:lang w:val="cy-GB"/>
      </w:rPr>
      <w:t>Dyfernir gan City &amp; Guilds.</w:t>
    </w:r>
  </w:p>
  <w:p w14:paraId="283D782F" w14:textId="77777777" w:rsidR="00F86766" w:rsidRDefault="00F86766">
    <w:pPr>
      <w:pStyle w:val="Footer059e50a6-256f-4092-abd5-6df369276554"/>
      <w:rPr>
        <w:sz w:val="20"/>
        <w:szCs w:val="20"/>
      </w:rPr>
    </w:pPr>
    <w:r>
      <w:rPr>
        <w:sz w:val="20"/>
        <w:szCs w:val="20"/>
        <w:lang w:val="cy-GB"/>
      </w:rPr>
      <w:t xml:space="preserve">Aseiniad – Deall </w:t>
    </w:r>
    <w:r>
      <w:rPr>
        <w:sz w:val="20"/>
        <w:szCs w:val="20"/>
        <w:lang w:val="cy-GB"/>
      </w:rPr>
      <w:t>negodi</w:t>
    </w:r>
    <w:r>
      <w:rPr>
        <w:sz w:val="20"/>
        <w:szCs w:val="20"/>
        <w:lang w:val="cy-GB"/>
      </w:rPr>
      <w:t xml:space="preserve"> a rhwydweithio yn y gweithle</w:t>
    </w:r>
  </w:p>
  <w:p w14:paraId="593876D8" w14:textId="77777777" w:rsidR="00F86766" w:rsidRDefault="00F86766">
    <w:pPr>
      <w:pStyle w:val="Footer059e50a6-256f-4092-abd5-6df369276554"/>
      <w:rPr>
        <w:sz w:val="20"/>
        <w:szCs w:val="20"/>
      </w:rPr>
    </w:pPr>
    <w:r>
      <w:rPr>
        <w:sz w:val="20"/>
        <w:szCs w:val="20"/>
        <w:lang w:val="cy-GB"/>
      </w:rPr>
      <w:t>Fersiwn 1.0 (Mawrth 2017)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04AED" w14:textId="77777777" w:rsidR="00F86766" w:rsidRDefault="00F86766">
    <w:pPr>
      <w:pStyle w:val="Footer059e50a6-256f-4092-abd5-6df36927655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CE555" w14:textId="77777777" w:rsidR="00F86766" w:rsidRDefault="00F86766">
    <w:pPr>
      <w:pStyle w:val="Footercd139e72-9fc8-4cbb-a435-74df1c4def1d"/>
      <w:rPr>
        <w:sz w:val="20"/>
        <w:szCs w:val="20"/>
      </w:rPr>
    </w:pPr>
    <w:r>
      <w:rPr>
        <w:sz w:val="20"/>
        <w:szCs w:val="20"/>
        <w:lang w:val="cy-GB"/>
      </w:rPr>
      <w:t xml:space="preserve">Dyfernir </w:t>
    </w:r>
    <w:r>
      <w:rPr>
        <w:sz w:val="20"/>
        <w:szCs w:val="20"/>
        <w:lang w:val="cy-GB"/>
      </w:rPr>
      <w:t>gan City &amp; Guilds.</w:t>
    </w:r>
  </w:p>
  <w:p w14:paraId="6046D355" w14:textId="77777777" w:rsidR="00F86766" w:rsidRDefault="00F86766">
    <w:pPr>
      <w:pStyle w:val="Footercd139e72-9fc8-4cbb-a435-74df1c4def1d"/>
      <w:rPr>
        <w:sz w:val="20"/>
        <w:szCs w:val="20"/>
      </w:rPr>
    </w:pPr>
    <w:r>
      <w:rPr>
        <w:sz w:val="20"/>
        <w:szCs w:val="20"/>
        <w:lang w:val="cy-GB"/>
      </w:rPr>
      <w:t>Dalen marciau – Deall negodi a rhwydweithio yn y gweithle</w:t>
    </w:r>
  </w:p>
  <w:p w14:paraId="18263B79" w14:textId="77777777" w:rsidR="00F86766" w:rsidRDefault="00F86766">
    <w:pPr>
      <w:pStyle w:val="Footercd139e72-9fc8-4cbb-a435-74df1c4def1d"/>
      <w:rPr>
        <w:sz w:val="20"/>
        <w:szCs w:val="20"/>
      </w:rPr>
    </w:pPr>
    <w:r>
      <w:rPr>
        <w:sz w:val="20"/>
        <w:szCs w:val="20"/>
        <w:lang w:val="cy-GB"/>
      </w:rPr>
      <w:t xml:space="preserve">Fersiwn 1.0 (Ebrill </w:t>
    </w:r>
    <w:r>
      <w:rPr>
        <w:sz w:val="20"/>
        <w:szCs w:val="20"/>
        <w:lang w:val="cy-GB"/>
      </w:rPr>
      <w:t>2017)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sdt>
      <w:sdtPr>
        <w:id w:val="1701544835"/>
        <w:docPartList>
          <w:docPartGallery w:val="AutoText"/>
        </w:docPartList>
      </w:sdtPr>
      <w:sdtEndPr>
        <w:rPr>
          <w:noProof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D01FB" w14:textId="77777777" w:rsidR="00F86766" w:rsidRDefault="00F86766">
    <w:pPr>
      <w:pStyle w:val="Headerba5a7df7-e06e-4686-ba87-659480d38416"/>
      <w:tabs>
        <w:tab w:val="clear" w:pos="4153"/>
        <w:tab w:val="clear" w:pos="8306"/>
        <w:tab w:val="left" w:pos="355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F73719F" wp14:editId="4ADACA1C">
          <wp:simplePos x="0" y="0"/>
          <wp:positionH relativeFrom="column">
            <wp:posOffset>5080000</wp:posOffset>
          </wp:positionH>
          <wp:positionV relativeFrom="paragraph">
            <wp:posOffset>-139700</wp:posOffset>
          </wp:positionV>
          <wp:extent cx="1018540" cy="726440"/>
          <wp:effectExtent l="0" t="0" r="0" b="0"/>
          <wp:wrapTopAndBottom/>
          <wp:docPr id="6" name="Picture 6" descr="C:\Users\jurgitab\AppData\Local\Microsoft\Windows\INetCache\Content.Outlook\ITR05UZD\ILM_Logo_CityGuilds_Strapline_SPOT_Uncoat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812398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1C9C4" w14:textId="77777777" w:rsidR="00F86766" w:rsidRDefault="00F86766">
    <w:pPr>
      <w:pStyle w:val="Header6b3c28fc-b001-4e43-94b8-1d60bd9f6d7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4A57" w14:textId="77777777" w:rsidR="00F86766" w:rsidRDefault="00F86766">
    <w:pPr>
      <w:pStyle w:val="Header6b3c28fc-b001-4e43-94b8-1d60bd9f6d7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887CD9" wp14:editId="7D2A6127">
          <wp:simplePos x="0" y="0"/>
          <wp:positionH relativeFrom="column">
            <wp:posOffset>5022850</wp:posOffset>
          </wp:positionH>
          <wp:positionV relativeFrom="line">
            <wp:posOffset>-304800</wp:posOffset>
          </wp:positionV>
          <wp:extent cx="1016000" cy="723900"/>
          <wp:effectExtent l="0" t="0" r="0" b="0"/>
          <wp:wrapTopAndBottom/>
          <wp:docPr id="3708548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966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5E174" w14:textId="77777777" w:rsidR="00F86766" w:rsidRDefault="00F86766">
    <w:pPr>
      <w:pStyle w:val="Header6b3c28fc-b001-4e43-94b8-1d60bd9f6d7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CF87B" w14:textId="77777777" w:rsidR="00F86766" w:rsidRDefault="00F86766">
    <w:pPr>
      <w:pStyle w:val="Headerb3ff1753-1a0f-4532-a847-f746b8c6b1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E0A94" wp14:editId="2A48C1E2">
          <wp:simplePos x="0" y="0"/>
          <wp:positionH relativeFrom="column">
            <wp:posOffset>7251700</wp:posOffset>
          </wp:positionH>
          <wp:positionV relativeFrom="paragraph">
            <wp:posOffset>-254000</wp:posOffset>
          </wp:positionV>
          <wp:extent cx="1018540" cy="726440"/>
          <wp:effectExtent l="0" t="0" r="0" b="0"/>
          <wp:wrapTopAndBottom/>
          <wp:docPr id="7" name="Picture 7" descr="C:\Users\jurgitab\AppData\Local\Microsoft\Windows\INetCache\Content.Outlook\ITR05UZD\ILM_Logo_CityGuilds_Strapline_SPOT_Uncoat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039196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0FEE"/>
    <w:multiLevelType w:val="singleLevel"/>
    <w:tmpl w:val="8944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2C8C2CDA"/>
    <w:multiLevelType w:val="hybridMultilevel"/>
    <w:tmpl w:val="C9CAC2C8"/>
    <w:lvl w:ilvl="0" w:tplc="F7481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 w:hint="default"/>
      </w:rPr>
    </w:lvl>
    <w:lvl w:ilvl="1" w:tplc="FA565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CDE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CE86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234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446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29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CB7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ECE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A286C"/>
    <w:multiLevelType w:val="singleLevel"/>
    <w:tmpl w:val="DFF67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43C066EC"/>
    <w:multiLevelType w:val="hybridMultilevel"/>
    <w:tmpl w:val="7EC85562"/>
    <w:lvl w:ilvl="0" w:tplc="B2BC58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9DA6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043B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4C347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986A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F6687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20384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C265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E4F5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B93A80"/>
    <w:multiLevelType w:val="singleLevel"/>
    <w:tmpl w:val="ED6E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63FE4548"/>
    <w:multiLevelType w:val="hybridMultilevel"/>
    <w:tmpl w:val="3E3E5A3E"/>
    <w:lvl w:ilvl="0" w:tplc="A0AED9A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sz w:val="20"/>
        <w:szCs w:val="20"/>
      </w:rPr>
    </w:lvl>
    <w:lvl w:ilvl="1" w:tplc="1A1E5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88B2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01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247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AC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C7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EAB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0A2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75ECE"/>
    <w:multiLevelType w:val="hybridMultilevel"/>
    <w:tmpl w:val="954E57D4"/>
    <w:lvl w:ilvl="0" w:tplc="B4B0731A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eastAsia="Symbol" w:hAnsi="Symbol" w:cs="Symbol" w:hint="default"/>
      </w:rPr>
    </w:lvl>
    <w:lvl w:ilvl="1" w:tplc="47D07E16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eastAsia="Courier New" w:hAnsi="Courier New" w:cs="Courier New" w:hint="default"/>
      </w:rPr>
    </w:lvl>
    <w:lvl w:ilvl="2" w:tplc="85D6044C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eastAsia="Wingdings" w:hAnsi="Wingdings" w:cs="Wingdings" w:hint="default"/>
      </w:rPr>
    </w:lvl>
    <w:lvl w:ilvl="3" w:tplc="4984DD6A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eastAsia="Symbol" w:hAnsi="Symbol" w:cs="Symbol" w:hint="default"/>
      </w:rPr>
    </w:lvl>
    <w:lvl w:ilvl="4" w:tplc="AB544656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eastAsia="Courier New" w:hAnsi="Courier New" w:cs="Courier New" w:hint="default"/>
      </w:rPr>
    </w:lvl>
    <w:lvl w:ilvl="5" w:tplc="A0B27884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eastAsia="Wingdings" w:hAnsi="Wingdings" w:cs="Wingdings" w:hint="default"/>
      </w:rPr>
    </w:lvl>
    <w:lvl w:ilvl="6" w:tplc="BB32F5CC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eastAsia="Symbol" w:hAnsi="Symbol" w:cs="Symbol" w:hint="default"/>
      </w:rPr>
    </w:lvl>
    <w:lvl w:ilvl="7" w:tplc="3C3E8EA4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eastAsia="Courier New" w:hAnsi="Courier New" w:cs="Courier New" w:hint="default"/>
      </w:rPr>
    </w:lvl>
    <w:lvl w:ilvl="8" w:tplc="CEBCA7F4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eastAsia="Wingdings" w:hAnsi="Wingdings" w:cs="Wingdings" w:hint="default"/>
      </w:rPr>
    </w:lvl>
  </w:abstractNum>
  <w:num w:numId="1" w16cid:durableId="1159224356">
    <w:abstractNumId w:val="5"/>
  </w:num>
  <w:num w:numId="2" w16cid:durableId="163667927">
    <w:abstractNumId w:val="4"/>
  </w:num>
  <w:num w:numId="3" w16cid:durableId="709494288">
    <w:abstractNumId w:val="0"/>
  </w:num>
  <w:num w:numId="4" w16cid:durableId="24526042">
    <w:abstractNumId w:val="2"/>
  </w:num>
  <w:num w:numId="5" w16cid:durableId="775640612">
    <w:abstractNumId w:val="3"/>
  </w:num>
  <w:num w:numId="6" w16cid:durableId="893001454">
    <w:abstractNumId w:val="1"/>
  </w:num>
  <w:num w:numId="7" w16cid:durableId="104159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66"/>
    <w:rsid w:val="002029DE"/>
    <w:rsid w:val="00AF0863"/>
    <w:rsid w:val="00E211E2"/>
    <w:rsid w:val="00F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83E7"/>
  <w15:chartTrackingRefBased/>
  <w15:docId w15:val="{C0362845-2451-477A-857C-CFD9C798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E2"/>
  </w:style>
  <w:style w:type="paragraph" w:styleId="Heading1">
    <w:name w:val="heading 1"/>
    <w:basedOn w:val="Normal"/>
    <w:next w:val="Normal"/>
    <w:link w:val="Heading1Char"/>
    <w:uiPriority w:val="9"/>
    <w:qFormat/>
    <w:rsid w:val="00F8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7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76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76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76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7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7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7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7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766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8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766"/>
  </w:style>
  <w:style w:type="paragraph" w:customStyle="1" w:styleId="Headerba5a7df7-e06e-4686-ba87-659480d38416">
    <w:name w:val="Header_ba5a7df7-e06e-4686-ba87-659480d38416"/>
    <w:basedOn w:val="Normal"/>
    <w:next w:val="Normal"/>
    <w:rsid w:val="00F86766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paragraph" w:customStyle="1" w:styleId="Header6b3c28fc-b001-4e43-94b8-1d60bd9f6d7a">
    <w:name w:val="Header_6b3c28fc-b001-4e43-94b8-1d60bd9f6d7a"/>
    <w:basedOn w:val="Normal"/>
    <w:next w:val="Normal"/>
    <w:semiHidden/>
    <w:rsid w:val="00F86766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paragraph" w:customStyle="1" w:styleId="Footer059e50a6-256f-4092-abd5-6df369276554">
    <w:name w:val="Footer_059e50a6-256f-4092-abd5-6df369276554"/>
    <w:basedOn w:val="Normal"/>
    <w:next w:val="Normal"/>
    <w:unhideWhenUsed/>
    <w:rsid w:val="00F86766"/>
    <w:pPr>
      <w:tabs>
        <w:tab w:val="center" w:pos="4680"/>
        <w:tab w:val="right" w:pos="9360"/>
      </w:tabs>
      <w:spacing w:after="0" w:line="240" w:lineRule="auto"/>
      <w:jc w:val="both"/>
    </w:pPr>
    <w:rPr>
      <w:rFonts w:eastAsia="Arial" w:cs="Arial"/>
      <w:sz w:val="22"/>
      <w:lang w:eastAsia="en-GB"/>
    </w:rPr>
  </w:style>
  <w:style w:type="paragraph" w:customStyle="1" w:styleId="Headerb3ff1753-1a0f-4532-a847-f746b8c6b140">
    <w:name w:val="Header_b3ff1753-1a0f-4532-a847-f746b8c6b140"/>
    <w:basedOn w:val="Normal"/>
    <w:next w:val="Normal"/>
    <w:rsid w:val="00F86766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2"/>
      <w:lang w:eastAsia="en-GB"/>
    </w:rPr>
  </w:style>
  <w:style w:type="paragraph" w:customStyle="1" w:styleId="Footercd139e72-9fc8-4cbb-a435-74df1c4def1d">
    <w:name w:val="Footer_cd139e72-9fc8-4cbb-a435-74df1c4def1d"/>
    <w:basedOn w:val="Normal"/>
    <w:next w:val="Normal"/>
    <w:unhideWhenUsed/>
    <w:rsid w:val="00F86766"/>
    <w:pPr>
      <w:tabs>
        <w:tab w:val="center" w:pos="4680"/>
        <w:tab w:val="right" w:pos="9360"/>
      </w:tabs>
      <w:spacing w:after="0" w:line="240" w:lineRule="auto"/>
      <w:jc w:val="both"/>
    </w:pPr>
    <w:rPr>
      <w:rFonts w:eastAsia="Arial" w:cs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1886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Beddis</dc:creator>
  <cp:keywords/>
  <dc:description/>
  <cp:lastModifiedBy>Sian Beddis</cp:lastModifiedBy>
  <cp:revision>1</cp:revision>
  <dcterms:created xsi:type="dcterms:W3CDTF">2024-10-16T14:34:00Z</dcterms:created>
  <dcterms:modified xsi:type="dcterms:W3CDTF">2024-10-16T14:35:00Z</dcterms:modified>
</cp:coreProperties>
</file>