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C15FCA" w:rsidRDefault="000539EB" w:rsidP="00824411">
      <w:pPr>
        <w:spacing w:after="120"/>
        <w:ind w:left="-142" w:right="-720"/>
        <w:rPr>
          <w:rFonts w:ascii="Arial Narrow" w:hAnsi="Arial Narrow" w:cs="Arial Narrow"/>
          <w:b/>
          <w:bCs/>
          <w:caps/>
          <w:color w:val="000000"/>
          <w:sz w:val="24"/>
          <w:szCs w:val="24"/>
        </w:rPr>
      </w:pPr>
      <w:r w:rsidRPr="008F570C">
        <w:rPr>
          <w:rFonts w:ascii="Arial Narrow" w:hAnsi="Arial Narrow" w:cs="Arial Narrow"/>
          <w:b/>
          <w:bCs/>
          <w:caps/>
          <w:color w:val="000000"/>
          <w:sz w:val="24"/>
          <w:szCs w:val="24"/>
          <w:lang w:val="cy-GB"/>
        </w:rPr>
        <w:t>TAFLEN MARCIAU</w:t>
      </w:r>
      <w:r w:rsidRPr="008F570C">
        <w:rPr>
          <w:rFonts w:ascii="Arial Narrow" w:hAnsi="Arial Narrow" w:cs="Arial Narrow"/>
          <w:b/>
          <w:bCs/>
          <w:color w:val="000000"/>
          <w:sz w:val="24"/>
          <w:szCs w:val="24"/>
          <w:lang w:val="cy-GB"/>
        </w:rPr>
        <w:t xml:space="preserve"> – Arwain arloesedd a newid</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DA4BA3">
        <w:tc>
          <w:tcPr>
            <w:tcW w:w="3294" w:type="dxa"/>
            <w:gridSpan w:val="2"/>
            <w:vAlign w:val="center"/>
          </w:tcPr>
          <w:p w:rsidR="00824411" w:rsidRPr="008F570C" w:rsidRDefault="000539EB" w:rsidP="0005312C">
            <w:pPr>
              <w:jc w:val="left"/>
              <w:rPr>
                <w:rFonts w:ascii="Arial Narrow" w:hAnsi="Arial Narrow" w:cs="Arial Narrow"/>
                <w:b/>
                <w:bCs/>
                <w:color w:val="000000"/>
              </w:rPr>
            </w:pPr>
            <w:r w:rsidRPr="008F570C">
              <w:rPr>
                <w:rFonts w:ascii="Arial Narrow" w:hAnsi="Arial Narrow" w:cs="Arial Narrow"/>
                <w:b/>
                <w:bCs/>
                <w:color w:val="000000"/>
                <w:lang w:val="cy-GB"/>
              </w:rPr>
              <w:t>Rhif y Ganolfan :</w:t>
            </w:r>
          </w:p>
        </w:tc>
        <w:tc>
          <w:tcPr>
            <w:tcW w:w="2626" w:type="dxa"/>
            <w:gridSpan w:val="2"/>
          </w:tcPr>
          <w:p w:rsidR="00824411" w:rsidRPr="008F570C" w:rsidRDefault="00E32511" w:rsidP="0005312C">
            <w:pPr>
              <w:jc w:val="left"/>
              <w:rPr>
                <w:rFonts w:ascii="Arial Narrow" w:hAnsi="Arial Narrow" w:cs="Arial Narrow"/>
                <w:b/>
                <w:bCs/>
                <w:color w:val="000000"/>
              </w:rPr>
            </w:pPr>
          </w:p>
        </w:tc>
        <w:tc>
          <w:tcPr>
            <w:tcW w:w="1701" w:type="dxa"/>
            <w:gridSpan w:val="3"/>
            <w:vAlign w:val="center"/>
          </w:tcPr>
          <w:p w:rsidR="00824411" w:rsidRPr="008F570C" w:rsidRDefault="000539EB" w:rsidP="0005312C">
            <w:pPr>
              <w:jc w:val="left"/>
              <w:rPr>
                <w:rFonts w:ascii="Arial Narrow" w:hAnsi="Arial Narrow" w:cs="Arial Narrow"/>
                <w:b/>
                <w:bCs/>
                <w:color w:val="000000"/>
              </w:rPr>
            </w:pPr>
            <w:r w:rsidRPr="008F570C">
              <w:rPr>
                <w:rFonts w:ascii="Arial Narrow" w:hAnsi="Arial Narrow" w:cs="Arial Narrow"/>
                <w:b/>
                <w:bCs/>
                <w:color w:val="000000"/>
                <w:lang w:val="cy-GB"/>
              </w:rPr>
              <w:t>Enw'r Ganolfan :</w:t>
            </w:r>
          </w:p>
        </w:tc>
        <w:tc>
          <w:tcPr>
            <w:tcW w:w="5555" w:type="dxa"/>
            <w:gridSpan w:val="6"/>
            <w:vAlign w:val="center"/>
          </w:tcPr>
          <w:p w:rsidR="00824411" w:rsidRPr="008F570C" w:rsidRDefault="00E32511" w:rsidP="0005312C">
            <w:pPr>
              <w:jc w:val="left"/>
              <w:rPr>
                <w:rFonts w:ascii="Arial Narrow" w:hAnsi="Arial Narrow" w:cs="Arial Narrow"/>
                <w:b/>
                <w:bCs/>
                <w:color w:val="000000"/>
              </w:rPr>
            </w:pPr>
          </w:p>
        </w:tc>
      </w:tr>
      <w:tr w:rsidR="00DA4BA3">
        <w:tc>
          <w:tcPr>
            <w:tcW w:w="3294" w:type="dxa"/>
            <w:gridSpan w:val="2"/>
            <w:vAlign w:val="center"/>
          </w:tcPr>
          <w:p w:rsidR="00824411" w:rsidRPr="008F570C" w:rsidRDefault="000539EB"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lang w:val="cy-GB"/>
              </w:rPr>
              <w:t>Rhif Cofrestru'r Dysgwr :</w:t>
            </w:r>
          </w:p>
        </w:tc>
        <w:tc>
          <w:tcPr>
            <w:tcW w:w="2626" w:type="dxa"/>
            <w:gridSpan w:val="2"/>
            <w:vAlign w:val="center"/>
          </w:tcPr>
          <w:p w:rsidR="00824411" w:rsidRPr="008F570C" w:rsidRDefault="00E32511" w:rsidP="0005312C">
            <w:pPr>
              <w:jc w:val="left"/>
              <w:rPr>
                <w:rFonts w:ascii="Arial Narrow" w:hAnsi="Arial Narrow" w:cs="Arial Narrow"/>
                <w:b/>
                <w:bCs/>
                <w:color w:val="000000"/>
              </w:rPr>
            </w:pPr>
          </w:p>
        </w:tc>
        <w:tc>
          <w:tcPr>
            <w:tcW w:w="1701" w:type="dxa"/>
            <w:gridSpan w:val="3"/>
            <w:vAlign w:val="center"/>
          </w:tcPr>
          <w:p w:rsidR="00824411" w:rsidRPr="008F570C" w:rsidRDefault="000539EB"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Enw'r Dysgwr: </w:t>
            </w:r>
          </w:p>
        </w:tc>
        <w:tc>
          <w:tcPr>
            <w:tcW w:w="5555" w:type="dxa"/>
            <w:gridSpan w:val="6"/>
            <w:vAlign w:val="center"/>
          </w:tcPr>
          <w:p w:rsidR="00824411" w:rsidRPr="008F570C" w:rsidRDefault="00E32511" w:rsidP="0005312C">
            <w:pPr>
              <w:spacing w:line="226" w:lineRule="auto"/>
              <w:jc w:val="left"/>
              <w:rPr>
                <w:rFonts w:ascii="Arial Narrow" w:hAnsi="Arial Narrow" w:cs="Arial Narrow"/>
                <w:b/>
                <w:bCs/>
                <w:color w:val="000000"/>
              </w:rPr>
            </w:pPr>
          </w:p>
        </w:tc>
      </w:tr>
      <w:tr w:rsidR="00DA4BA3">
        <w:tc>
          <w:tcPr>
            <w:tcW w:w="9322" w:type="dxa"/>
            <w:gridSpan w:val="8"/>
            <w:vAlign w:val="center"/>
          </w:tcPr>
          <w:p w:rsidR="003D4AFD" w:rsidRPr="008F570C" w:rsidRDefault="000539EB"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lang w:val="cy-GB"/>
              </w:rPr>
              <w:t xml:space="preserve">CYFARWYDDIADAU AR GYFER ASESU A DEFNYDDIO'R DAFLEN MARCIAU </w:t>
            </w:r>
          </w:p>
          <w:p w:rsidR="003D4AFD" w:rsidRPr="008F570C" w:rsidRDefault="000539EB"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Rhaid i'r asesu ddigwydd gan gyfeirio at y meini prawf asesu (MPA). Er mwyn pasio'r uned rhaid cwrdd â phob un o'r meini prawf asesu.</w:t>
            </w:r>
          </w:p>
          <w:p w:rsidR="003D4AFD" w:rsidRPr="008F570C" w:rsidRDefault="000539EB"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Bydd aseswyr fel arfer yn dyfarnu marciau am bob MPA ac yna</w:t>
            </w:r>
            <w:r w:rsidR="00733A13">
              <w:rPr>
                <w:rFonts w:ascii="Arial Narrow" w:hAnsi="Arial Narrow" w:cs="Arial Narrow"/>
                <w:color w:val="000000"/>
                <w:sz w:val="18"/>
                <w:szCs w:val="18"/>
                <w:lang w:val="cy-GB"/>
              </w:rPr>
              <w:t>’n</w:t>
            </w:r>
            <w:r w:rsidRPr="008F570C">
              <w:rPr>
                <w:rFonts w:ascii="Arial Narrow" w:hAnsi="Arial Narrow" w:cs="Arial Narrow"/>
                <w:color w:val="000000"/>
                <w:sz w:val="18"/>
                <w:szCs w:val="18"/>
                <w:lang w:val="cy-GB"/>
              </w:rPr>
              <w:t xml:space="preserve"> troi'r cyfanswm yn ganran.  Fodd bynnag, er mwyn gwneud pethau'n symlach, mae opsiwn i beidio â defnyddio'r marciau o gwbl a dim ond nodi '</w:t>
            </w:r>
            <w:r w:rsidR="00733A13">
              <w:rPr>
                <w:rFonts w:ascii="Arial Narrow" w:hAnsi="Arial Narrow" w:cs="Arial Narrow"/>
                <w:color w:val="000000"/>
                <w:sz w:val="18"/>
                <w:szCs w:val="18"/>
                <w:lang w:val="cy-GB"/>
              </w:rPr>
              <w:t>Llwyddo</w:t>
            </w:r>
            <w:r w:rsidRPr="008F570C">
              <w:rPr>
                <w:rFonts w:ascii="Arial Narrow" w:hAnsi="Arial Narrow" w:cs="Arial Narrow"/>
                <w:color w:val="000000"/>
                <w:sz w:val="18"/>
                <w:szCs w:val="18"/>
                <w:lang w:val="cy-GB"/>
              </w:rPr>
              <w:t>' neu 'Gyfeirio' yn y blwch (isod ar y dde).  Er mwyn pasio'r uned rhaid i bob MPA gael  '</w:t>
            </w:r>
            <w:r w:rsidR="00733A13">
              <w:rPr>
                <w:rFonts w:ascii="Arial Narrow" w:hAnsi="Arial Narrow" w:cs="Arial Narrow"/>
                <w:color w:val="000000"/>
                <w:sz w:val="18"/>
                <w:szCs w:val="18"/>
                <w:lang w:val="cy-GB"/>
              </w:rPr>
              <w:t>Llwyddo</w:t>
            </w:r>
            <w:r w:rsidRPr="008F570C">
              <w:rPr>
                <w:rFonts w:ascii="Arial Narrow" w:hAnsi="Arial Narrow" w:cs="Arial Narrow"/>
                <w:color w:val="000000"/>
                <w:sz w:val="18"/>
                <w:szCs w:val="18"/>
                <w:lang w:val="cy-GB"/>
              </w:rPr>
              <w:t xml:space="preserve">'. </w:t>
            </w:r>
          </w:p>
          <w:p w:rsidR="003D4AFD" w:rsidRPr="00733A13" w:rsidRDefault="000539EB" w:rsidP="003D4AFD">
            <w:pPr>
              <w:spacing w:before="60" w:after="60"/>
              <w:jc w:val="left"/>
              <w:rPr>
                <w:rFonts w:ascii="Arial Narrow" w:hAnsi="Arial Narrow" w:cs="Arial Narrow"/>
                <w:b/>
                <w:bCs/>
                <w:color w:val="000000"/>
                <w:sz w:val="18"/>
                <w:szCs w:val="18"/>
              </w:rPr>
            </w:pPr>
            <w:r w:rsidRPr="00733A13">
              <w:rPr>
                <w:rFonts w:ascii="Arial Narrow" w:hAnsi="Arial Narrow" w:cs="Arial Narrow"/>
                <w:b/>
                <w:bCs/>
                <w:color w:val="000000"/>
                <w:sz w:val="18"/>
                <w:szCs w:val="18"/>
                <w:lang w:val="cy-GB"/>
              </w:rPr>
              <w:t xml:space="preserve">Lle mae marciau'n cael eu dyfarnu yn unol ag i ba raddau y mae tystiolaeth y dysgwr yn y cyflwyniad yn cwrdd â phob MPA, rhaid i bob un o'r MPA gael eu cwrdd, h.y. derbyn o leiaf hanner y marciau (e.e. o leiaf 10/20).  Mae unrhyw MPA sy'n derbyn llai na'r isafswm yn arwain at gyfeirio'r cyflwyniad hwnnw yn awtomatig (waeth beth yw'r marc cyffredinol a ddyfernir).  </w:t>
            </w:r>
          </w:p>
          <w:p w:rsidR="003D4AFD" w:rsidRPr="008F570C" w:rsidRDefault="00461C3D" w:rsidP="003D4AFD">
            <w:pPr>
              <w:spacing w:line="22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Rhoddir disgrifwyr digonolrwydd fel canllaw.  Os oes 20 marc ar gael ar gyfer MPA a bod y dystiolaeth yn y cyflwyniad yn ymdebygu i'r disgrifiwr '</w:t>
            </w:r>
            <w:r w:rsidR="00733A13">
              <w:rPr>
                <w:rFonts w:ascii="Arial Narrow" w:hAnsi="Arial Narrow" w:cs="Arial Narrow"/>
                <w:color w:val="000000"/>
                <w:sz w:val="18"/>
                <w:szCs w:val="18"/>
                <w:lang w:val="cy-GB" w:eastAsia="en-GB"/>
              </w:rPr>
              <w:t>llwyddo</w:t>
            </w:r>
            <w:r>
              <w:rPr>
                <w:rFonts w:ascii="Arial Narrow" w:hAnsi="Arial Narrow" w:cs="Arial Narrow"/>
                <w:color w:val="000000"/>
                <w:sz w:val="18"/>
                <w:szCs w:val="18"/>
                <w:lang w:val="cy-GB" w:eastAsia="en-GB"/>
              </w:rPr>
              <w:t>', mae hynny'n golygu y dylai ddenu 10 marc allan o 20, os yw'n '</w:t>
            </w:r>
            <w:r w:rsidR="00733A13">
              <w:rPr>
                <w:rFonts w:ascii="Arial Narrow" w:hAnsi="Arial Narrow" w:cs="Arial Narrow"/>
                <w:color w:val="000000"/>
                <w:sz w:val="18"/>
                <w:szCs w:val="18"/>
                <w:lang w:val="cy-GB" w:eastAsia="en-GB"/>
              </w:rPr>
              <w:t>llwyddo</w:t>
            </w:r>
            <w:r>
              <w:rPr>
                <w:rFonts w:ascii="Arial Narrow" w:hAnsi="Arial Narrow" w:cs="Arial Narrow"/>
                <w:color w:val="000000"/>
                <w:sz w:val="18"/>
                <w:szCs w:val="18"/>
                <w:lang w:val="cy-GB" w:eastAsia="en-GB"/>
              </w:rPr>
              <w:t xml:space="preserve">'n dda' yna </w:t>
            </w:r>
            <w:r w:rsidR="00733A13">
              <w:rPr>
                <w:rFonts w:ascii="Arial Narrow" w:hAnsi="Arial Narrow" w:cs="Arial Narrow"/>
                <w:color w:val="000000"/>
                <w:sz w:val="18"/>
                <w:szCs w:val="18"/>
                <w:lang w:val="cy-GB" w:eastAsia="en-GB"/>
              </w:rPr>
              <w:t>tua</w:t>
            </w:r>
            <w:r>
              <w:rPr>
                <w:rFonts w:ascii="Arial Narrow" w:hAnsi="Arial Narrow" w:cs="Arial Narrow"/>
                <w:color w:val="000000"/>
                <w:sz w:val="18"/>
                <w:szCs w:val="18"/>
                <w:lang w:val="cy-GB" w:eastAsia="en-GB"/>
              </w:rPr>
              <w:t xml:space="preserve"> 15 allan o 20.  Nid yw'r disgrifwyr yn hollgynhwysfawr, ac nid oes modd iddynt fod, gan fod llawer o ffyrdd y gall cyflwyniad ragori ar y gofynion neu syrthio'n brin ohonynt.</w:t>
            </w:r>
          </w:p>
          <w:p w:rsidR="00EC6163" w:rsidRPr="008F570C" w:rsidRDefault="00E32511" w:rsidP="003D4AFD">
            <w:pPr>
              <w:spacing w:line="226" w:lineRule="auto"/>
              <w:jc w:val="left"/>
              <w:rPr>
                <w:rFonts w:ascii="Arial Narrow" w:hAnsi="Arial Narrow" w:cs="Arial Narrow"/>
                <w:color w:val="000000"/>
              </w:rPr>
            </w:pPr>
          </w:p>
        </w:tc>
        <w:tc>
          <w:tcPr>
            <w:tcW w:w="3854" w:type="dxa"/>
            <w:gridSpan w:val="5"/>
            <w:vAlign w:val="center"/>
          </w:tcPr>
          <w:p w:rsidR="003D4AFD" w:rsidRPr="008F570C" w:rsidRDefault="00E32511" w:rsidP="003D4AFD">
            <w:pPr>
              <w:tabs>
                <w:tab w:val="num" w:pos="720"/>
              </w:tabs>
              <w:jc w:val="left"/>
              <w:rPr>
                <w:rFonts w:ascii="Arial Narrow" w:hAnsi="Arial Narrow" w:cs="Arial Narrow"/>
                <w:b/>
                <w:bCs/>
                <w:color w:val="000000"/>
                <w:sz w:val="18"/>
                <w:szCs w:val="18"/>
              </w:rPr>
            </w:pPr>
          </w:p>
          <w:p w:rsidR="003D4AFD" w:rsidRPr="008F570C" w:rsidRDefault="000539EB"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 xml:space="preserve">Mae'r dysgwr a enwir uchod yn cadarnhau dilysrwydd y cyflwyniad. </w:t>
            </w:r>
          </w:p>
          <w:p w:rsidR="003D4AFD" w:rsidRPr="008F570C" w:rsidRDefault="00E32511" w:rsidP="003D4AFD">
            <w:pPr>
              <w:tabs>
                <w:tab w:val="num" w:pos="720"/>
              </w:tabs>
              <w:jc w:val="left"/>
              <w:rPr>
                <w:rFonts w:ascii="Arial Narrow" w:hAnsi="Arial Narrow" w:cs="Arial Narrow"/>
                <w:b/>
                <w:bCs/>
                <w:color w:val="000000"/>
                <w:sz w:val="18"/>
                <w:szCs w:val="18"/>
              </w:rPr>
            </w:pPr>
          </w:p>
          <w:p w:rsidR="003D4AFD" w:rsidRPr="008F570C" w:rsidRDefault="00461C3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Pr>
                <w:rFonts w:ascii="Arial Narrow" w:hAnsi="Arial Narrow" w:cs="Arial Narrow"/>
                <w:b/>
                <w:bCs/>
                <w:color w:val="000000"/>
                <w:sz w:val="18"/>
                <w:szCs w:val="18"/>
                <w:lang w:val="cy-GB" w:eastAsia="en-GB"/>
              </w:rPr>
              <w:t>Mae ILM yn defnyddio cyflwyniadau dysgwyr - yn ddienw - ar gyfer safoni asesiadau. Drwy gyflwyno, rwy'n cytuno y gall ILM ddefnyddio'r sgript hon ar yr amod bod unrhyw wybodaeth allai fy adnabod i yn cael ei thynnu allan.</w:t>
            </w:r>
          </w:p>
          <w:p w:rsidR="003D4AFD" w:rsidRPr="008F570C" w:rsidRDefault="00E32511" w:rsidP="003D4AFD">
            <w:pPr>
              <w:jc w:val="left"/>
              <w:rPr>
                <w:rFonts w:ascii="Arial Narrow" w:hAnsi="Arial Narrow" w:cs="Arial Narrow"/>
                <w:b/>
                <w:bCs/>
                <w:color w:val="000000"/>
                <w:sz w:val="18"/>
                <w:szCs w:val="18"/>
              </w:rPr>
            </w:pPr>
          </w:p>
          <w:p w:rsidR="003D4AFD" w:rsidRPr="008F570C" w:rsidRDefault="000539EB"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lang w:val="cy-GB"/>
              </w:rPr>
              <w:t xml:space="preserve">Fodd bynnag, os ydych chi'n amharod i ganiatáu i ILM ddefnyddio eich sgript, gallwch wrthod drwy dicio'r blwch: </w:t>
            </w:r>
            <w:r w:rsidRPr="008F570C">
              <w:rPr>
                <w:rFonts w:ascii="Arial Narrow" w:hAnsi="Arial Narrow" w:cs="Arial Narrow"/>
                <w:b/>
                <w:bCs/>
                <w:color w:val="000000"/>
                <w:sz w:val="28"/>
                <w:szCs w:val="28"/>
                <w:lang w:val="cy-GB"/>
              </w:rPr>
              <w:t>□</w:t>
            </w:r>
          </w:p>
          <w:p w:rsidR="003D4AFD" w:rsidRPr="008F570C" w:rsidRDefault="00E32511" w:rsidP="003D4AFD">
            <w:pPr>
              <w:jc w:val="left"/>
              <w:rPr>
                <w:rFonts w:ascii="Arial Narrow" w:hAnsi="Arial Narrow" w:cs="Arial Narrow"/>
                <w:b/>
                <w:bCs/>
                <w:color w:val="000000"/>
              </w:rPr>
            </w:pPr>
          </w:p>
        </w:tc>
      </w:tr>
      <w:tr w:rsidR="00DA4BA3">
        <w:tc>
          <w:tcPr>
            <w:tcW w:w="13176" w:type="dxa"/>
            <w:gridSpan w:val="13"/>
            <w:shd w:val="clear" w:color="auto" w:fill="E0E0E0"/>
            <w:vAlign w:val="bottom"/>
          </w:tcPr>
          <w:p w:rsidR="00BE6420" w:rsidRPr="00C15FCA" w:rsidRDefault="000539EB" w:rsidP="00C15FCA">
            <w:pPr>
              <w:spacing w:before="120" w:after="120"/>
              <w:jc w:val="left"/>
              <w:rPr>
                <w:color w:val="000000"/>
              </w:rPr>
            </w:pPr>
            <w:r w:rsidRPr="008F570C">
              <w:rPr>
                <w:rFonts w:ascii="Arial Narrow" w:hAnsi="Arial Narrow" w:cs="Arial Narrow"/>
                <w:b/>
                <w:bCs/>
                <w:color w:val="000000"/>
                <w:lang w:val="cy-GB"/>
              </w:rPr>
              <w:t xml:space="preserve">Canlyniad Dysgu / Adran 1:  </w:t>
            </w:r>
            <w:r w:rsidRPr="00C15FCA">
              <w:rPr>
                <w:color w:val="000000"/>
                <w:lang w:val="cy-GB"/>
              </w:rPr>
              <w:t xml:space="preserve">Deall yr angen am arloesedd a rheoli newid mewn sefydliad </w:t>
            </w:r>
          </w:p>
        </w:tc>
      </w:tr>
      <w:tr w:rsidR="00DA4BA3">
        <w:tc>
          <w:tcPr>
            <w:tcW w:w="2518" w:type="dxa"/>
            <w:vAlign w:val="center"/>
          </w:tcPr>
          <w:p w:rsidR="00DC29E9" w:rsidRPr="008F570C" w:rsidRDefault="000539EB"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Meini Prawf Asesu (MPA) </w:t>
            </w:r>
          </w:p>
        </w:tc>
        <w:tc>
          <w:tcPr>
            <w:tcW w:w="7513" w:type="dxa"/>
            <w:gridSpan w:val="9"/>
            <w:vAlign w:val="center"/>
          </w:tcPr>
          <w:p w:rsidR="00DC29E9" w:rsidRPr="008F570C" w:rsidRDefault="000539EB"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Disgrifwyr Digonolrwydd </w:t>
            </w:r>
          </w:p>
          <w:p w:rsidR="00DC29E9" w:rsidRPr="008F570C" w:rsidRDefault="00B07FA6"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fyddai'n arwain at ganlyniad cyfeirio, llwydd</w:t>
            </w:r>
            <w:r>
              <w:rPr>
                <w:rFonts w:ascii="Arial Narrow" w:hAnsi="Arial Narrow" w:cs="Arial Narrow"/>
                <w:i/>
                <w:iCs/>
                <w:color w:val="000000"/>
                <w:sz w:val="16"/>
                <w:szCs w:val="16"/>
                <w:lang w:val="cy-GB"/>
              </w:rPr>
              <w:t>o ffiniol neu lwyddo’n d</w:t>
            </w:r>
            <w:r w:rsidRPr="008F570C">
              <w:rPr>
                <w:rFonts w:ascii="Arial Narrow" w:hAnsi="Arial Narrow" w:cs="Arial Narrow"/>
                <w:i/>
                <w:iCs/>
                <w:color w:val="000000"/>
                <w:sz w:val="16"/>
                <w:szCs w:val="16"/>
                <w:lang w:val="cy-GB"/>
              </w:rPr>
              <w:t>da pe byddai'n cael ei ailadrodd ar draws y cyflwyniad cyfan]</w:t>
            </w:r>
          </w:p>
        </w:tc>
        <w:tc>
          <w:tcPr>
            <w:tcW w:w="3145" w:type="dxa"/>
            <w:gridSpan w:val="3"/>
            <w:vAlign w:val="center"/>
          </w:tcPr>
          <w:p w:rsidR="00DC29E9" w:rsidRPr="008F570C" w:rsidRDefault="000539EB"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Adborth yr aseswr ar y MPA </w:t>
            </w:r>
          </w:p>
          <w:p w:rsidR="00DC29E9" w:rsidRPr="008F570C" w:rsidRDefault="000539EB"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[does dim rhaid cael sylwadau ym mhob blwch] </w:t>
            </w:r>
          </w:p>
        </w:tc>
      </w:tr>
      <w:tr w:rsidR="00DA4BA3">
        <w:tc>
          <w:tcPr>
            <w:tcW w:w="2518" w:type="dxa"/>
            <w:vMerge w:val="restart"/>
          </w:tcPr>
          <w:p w:rsidR="00390DDE" w:rsidRPr="008F570C" w:rsidRDefault="00E32511" w:rsidP="00390DDE">
            <w:pPr>
              <w:spacing w:line="216" w:lineRule="auto"/>
              <w:jc w:val="left"/>
              <w:rPr>
                <w:rFonts w:ascii="Arial Narrow" w:hAnsi="Arial Narrow" w:cs="Arial Narrow"/>
                <w:color w:val="000000"/>
                <w:sz w:val="22"/>
                <w:szCs w:val="22"/>
              </w:rPr>
            </w:pPr>
          </w:p>
          <w:p w:rsidR="00390DDE" w:rsidRPr="008F570C" w:rsidRDefault="000539EB"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AC 1.1</w:t>
            </w:r>
          </w:p>
          <w:p w:rsidR="00390DDE" w:rsidRPr="00C15FCA" w:rsidRDefault="000539EB" w:rsidP="002A234B">
            <w:pPr>
              <w:spacing w:line="216" w:lineRule="auto"/>
              <w:jc w:val="left"/>
              <w:rPr>
                <w:rFonts w:ascii="Arial Narrow" w:hAnsi="Arial Narrow" w:cs="Arial Narrow"/>
                <w:color w:val="000000"/>
                <w:sz w:val="18"/>
                <w:szCs w:val="18"/>
              </w:rPr>
            </w:pPr>
            <w:r w:rsidRPr="00C15FCA">
              <w:rPr>
                <w:rFonts w:ascii="Arial Narrow" w:hAnsi="Arial Narrow" w:cs="Arial Narrow"/>
                <w:color w:val="000000"/>
                <w:sz w:val="18"/>
                <w:szCs w:val="18"/>
                <w:lang w:val="cy-GB"/>
              </w:rPr>
              <w:t xml:space="preserve">Esbonio pwysigrwydd arloesedd ar gyfer eich sefydliad eich hun </w:t>
            </w:r>
          </w:p>
        </w:tc>
        <w:tc>
          <w:tcPr>
            <w:tcW w:w="2504" w:type="dxa"/>
            <w:gridSpan w:val="2"/>
          </w:tcPr>
          <w:p w:rsidR="00390DDE" w:rsidRPr="008F570C" w:rsidRDefault="000539EB" w:rsidP="00A70E5D">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2/8</w:t>
            </w:r>
            <w:r w:rsidRPr="008F570C">
              <w:rPr>
                <w:rFonts w:ascii="Arial Narrow" w:hAnsi="Arial Narrow" w:cs="Arial Narrow"/>
                <w:b/>
                <w:bCs/>
                <w:color w:val="000000"/>
                <w:lang w:val="cy-GB"/>
              </w:rPr>
              <w:t>]</w:t>
            </w:r>
          </w:p>
        </w:tc>
        <w:tc>
          <w:tcPr>
            <w:tcW w:w="2504" w:type="dxa"/>
            <w:gridSpan w:val="3"/>
          </w:tcPr>
          <w:p w:rsidR="00390DDE" w:rsidRPr="008F570C" w:rsidRDefault="000539EB"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4/8</w:t>
            </w:r>
            <w:r w:rsidRPr="008F570C">
              <w:rPr>
                <w:rFonts w:ascii="Arial Narrow" w:hAnsi="Arial Narrow" w:cs="Arial Narrow"/>
                <w:b/>
                <w:bCs/>
                <w:color w:val="000000"/>
                <w:lang w:val="cy-GB"/>
              </w:rPr>
              <w:t>]</w:t>
            </w:r>
          </w:p>
        </w:tc>
        <w:tc>
          <w:tcPr>
            <w:tcW w:w="2505" w:type="dxa"/>
            <w:gridSpan w:val="4"/>
          </w:tcPr>
          <w:p w:rsidR="00390DDE" w:rsidRPr="008F570C" w:rsidRDefault="000539EB"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6/8</w:t>
            </w:r>
            <w:r w:rsidRPr="008F570C">
              <w:rPr>
                <w:rFonts w:ascii="Arial Narrow" w:hAnsi="Arial Narrow" w:cs="Arial Narrow"/>
                <w:b/>
                <w:bCs/>
                <w:color w:val="000000"/>
                <w:lang w:val="cy-GB"/>
              </w:rPr>
              <w:t>]</w:t>
            </w:r>
          </w:p>
        </w:tc>
        <w:tc>
          <w:tcPr>
            <w:tcW w:w="3145" w:type="dxa"/>
            <w:gridSpan w:val="3"/>
            <w:vMerge w:val="restart"/>
            <w:vAlign w:val="center"/>
          </w:tcPr>
          <w:p w:rsidR="00390DDE" w:rsidRPr="008F570C" w:rsidRDefault="00E32511" w:rsidP="0005312C">
            <w:pPr>
              <w:spacing w:line="216" w:lineRule="auto"/>
              <w:jc w:val="center"/>
              <w:rPr>
                <w:rFonts w:ascii="Arial Narrow" w:hAnsi="Arial Narrow" w:cs="Arial Narrow"/>
                <w:b/>
                <w:bCs/>
                <w:color w:val="000000"/>
                <w:sz w:val="18"/>
                <w:szCs w:val="18"/>
              </w:rPr>
            </w:pPr>
          </w:p>
          <w:p w:rsidR="00390DDE" w:rsidRPr="008F570C" w:rsidRDefault="00E32511" w:rsidP="0005312C">
            <w:pPr>
              <w:spacing w:line="216" w:lineRule="auto"/>
              <w:jc w:val="center"/>
              <w:rPr>
                <w:rFonts w:ascii="Arial Narrow" w:hAnsi="Arial Narrow" w:cs="Arial Narrow"/>
                <w:b/>
                <w:bCs/>
                <w:color w:val="000000"/>
                <w:sz w:val="18"/>
                <w:szCs w:val="18"/>
              </w:rPr>
            </w:pPr>
          </w:p>
          <w:p w:rsidR="00390DDE" w:rsidRPr="008F570C" w:rsidRDefault="00E32511" w:rsidP="0005312C">
            <w:pPr>
              <w:spacing w:line="216" w:lineRule="auto"/>
              <w:jc w:val="center"/>
              <w:rPr>
                <w:rFonts w:ascii="Arial Narrow" w:hAnsi="Arial Narrow" w:cs="Arial Narrow"/>
                <w:b/>
                <w:bCs/>
                <w:color w:val="000000"/>
                <w:sz w:val="18"/>
                <w:szCs w:val="18"/>
              </w:rPr>
            </w:pPr>
          </w:p>
          <w:p w:rsidR="0014586B" w:rsidRDefault="00E32511" w:rsidP="0005312C">
            <w:pPr>
              <w:spacing w:line="216" w:lineRule="auto"/>
              <w:jc w:val="center"/>
              <w:rPr>
                <w:rFonts w:ascii="Arial Narrow" w:hAnsi="Arial Narrow" w:cs="Arial Narrow"/>
                <w:b/>
                <w:bCs/>
                <w:color w:val="000000"/>
                <w:sz w:val="18"/>
                <w:szCs w:val="18"/>
              </w:rPr>
            </w:pPr>
          </w:p>
          <w:p w:rsidR="00716BBA" w:rsidRDefault="00E32511" w:rsidP="0005312C">
            <w:pPr>
              <w:spacing w:line="216" w:lineRule="auto"/>
              <w:jc w:val="center"/>
              <w:rPr>
                <w:rFonts w:ascii="Arial Narrow" w:hAnsi="Arial Narrow" w:cs="Arial Narrow"/>
                <w:b/>
                <w:bCs/>
                <w:color w:val="000000"/>
                <w:sz w:val="18"/>
                <w:szCs w:val="18"/>
              </w:rPr>
            </w:pPr>
          </w:p>
          <w:p w:rsidR="00716BBA" w:rsidRDefault="00E32511" w:rsidP="0005312C">
            <w:pPr>
              <w:spacing w:line="216" w:lineRule="auto"/>
              <w:jc w:val="center"/>
              <w:rPr>
                <w:rFonts w:ascii="Arial Narrow" w:hAnsi="Arial Narrow" w:cs="Arial Narrow"/>
                <w:b/>
                <w:bCs/>
                <w:color w:val="000000"/>
                <w:sz w:val="18"/>
                <w:szCs w:val="18"/>
              </w:rPr>
            </w:pPr>
          </w:p>
          <w:p w:rsidR="00716BBA" w:rsidRDefault="00E32511" w:rsidP="0005312C">
            <w:pPr>
              <w:spacing w:line="216" w:lineRule="auto"/>
              <w:jc w:val="center"/>
              <w:rPr>
                <w:rFonts w:ascii="Arial Narrow" w:hAnsi="Arial Narrow" w:cs="Arial Narrow"/>
                <w:b/>
                <w:bCs/>
                <w:color w:val="000000"/>
                <w:sz w:val="18"/>
                <w:szCs w:val="18"/>
              </w:rPr>
            </w:pPr>
          </w:p>
          <w:p w:rsidR="00716BBA" w:rsidRDefault="00E32511" w:rsidP="0005312C">
            <w:pPr>
              <w:spacing w:line="216" w:lineRule="auto"/>
              <w:jc w:val="center"/>
              <w:rPr>
                <w:rFonts w:ascii="Arial Narrow" w:hAnsi="Arial Narrow" w:cs="Arial Narrow"/>
                <w:b/>
                <w:bCs/>
                <w:color w:val="000000"/>
                <w:sz w:val="18"/>
                <w:szCs w:val="18"/>
              </w:rPr>
            </w:pPr>
          </w:p>
          <w:p w:rsidR="00716BBA" w:rsidRDefault="00E32511" w:rsidP="0005312C">
            <w:pPr>
              <w:spacing w:line="216" w:lineRule="auto"/>
              <w:jc w:val="center"/>
              <w:rPr>
                <w:rFonts w:ascii="Arial Narrow" w:hAnsi="Arial Narrow" w:cs="Arial Narrow"/>
                <w:b/>
                <w:bCs/>
                <w:color w:val="000000"/>
                <w:sz w:val="18"/>
                <w:szCs w:val="18"/>
              </w:rPr>
            </w:pPr>
          </w:p>
          <w:p w:rsidR="00716BBA" w:rsidRDefault="00E32511" w:rsidP="0005312C">
            <w:pPr>
              <w:spacing w:line="216" w:lineRule="auto"/>
              <w:jc w:val="center"/>
              <w:rPr>
                <w:rFonts w:ascii="Arial Narrow" w:hAnsi="Arial Narrow" w:cs="Arial Narrow"/>
                <w:b/>
                <w:bCs/>
                <w:color w:val="000000"/>
                <w:sz w:val="18"/>
                <w:szCs w:val="18"/>
              </w:rPr>
            </w:pPr>
          </w:p>
          <w:p w:rsidR="00716BBA" w:rsidRDefault="00E32511" w:rsidP="0005312C">
            <w:pPr>
              <w:spacing w:line="216" w:lineRule="auto"/>
              <w:jc w:val="center"/>
              <w:rPr>
                <w:rFonts w:ascii="Arial Narrow" w:hAnsi="Arial Narrow" w:cs="Arial Narrow"/>
                <w:b/>
                <w:bCs/>
                <w:color w:val="000000"/>
                <w:sz w:val="18"/>
                <w:szCs w:val="18"/>
              </w:rPr>
            </w:pPr>
          </w:p>
          <w:p w:rsidR="00716BBA" w:rsidRDefault="00E32511" w:rsidP="0005312C">
            <w:pPr>
              <w:spacing w:line="216" w:lineRule="auto"/>
              <w:jc w:val="center"/>
              <w:rPr>
                <w:rFonts w:ascii="Arial Narrow" w:hAnsi="Arial Narrow" w:cs="Arial Narrow"/>
                <w:b/>
                <w:bCs/>
                <w:color w:val="000000"/>
                <w:sz w:val="18"/>
                <w:szCs w:val="18"/>
              </w:rPr>
            </w:pPr>
          </w:p>
          <w:p w:rsidR="00716BBA" w:rsidRPr="008F570C" w:rsidRDefault="00E32511" w:rsidP="0005312C">
            <w:pPr>
              <w:spacing w:line="216" w:lineRule="auto"/>
              <w:jc w:val="center"/>
              <w:rPr>
                <w:rFonts w:ascii="Arial Narrow" w:hAnsi="Arial Narrow" w:cs="Arial Narrow"/>
                <w:b/>
                <w:bCs/>
                <w:color w:val="000000"/>
                <w:sz w:val="18"/>
                <w:szCs w:val="18"/>
              </w:rPr>
            </w:pPr>
          </w:p>
          <w:p w:rsidR="00390DDE" w:rsidRPr="008F570C" w:rsidRDefault="00E32511" w:rsidP="0005312C">
            <w:pPr>
              <w:spacing w:line="216" w:lineRule="auto"/>
              <w:jc w:val="center"/>
              <w:rPr>
                <w:rFonts w:ascii="Arial Narrow" w:hAnsi="Arial Narrow" w:cs="Arial Narrow"/>
                <w:b/>
                <w:bCs/>
                <w:color w:val="000000"/>
                <w:sz w:val="18"/>
                <w:szCs w:val="18"/>
              </w:rPr>
            </w:pPr>
          </w:p>
        </w:tc>
      </w:tr>
      <w:tr w:rsidR="00DA4BA3">
        <w:trPr>
          <w:trHeight w:val="228"/>
        </w:trPr>
        <w:tc>
          <w:tcPr>
            <w:tcW w:w="2518" w:type="dxa"/>
            <w:vMerge/>
            <w:vAlign w:val="center"/>
          </w:tcPr>
          <w:p w:rsidR="00723A0B" w:rsidRPr="008F570C" w:rsidRDefault="00E32511" w:rsidP="0005312C">
            <w:pPr>
              <w:spacing w:line="216" w:lineRule="auto"/>
              <w:jc w:val="center"/>
              <w:rPr>
                <w:rFonts w:ascii="Arial Narrow" w:hAnsi="Arial Narrow" w:cs="Arial Narrow"/>
                <w:color w:val="000000"/>
                <w:sz w:val="22"/>
                <w:szCs w:val="22"/>
              </w:rPr>
            </w:pPr>
          </w:p>
        </w:tc>
        <w:tc>
          <w:tcPr>
            <w:tcW w:w="2504" w:type="dxa"/>
            <w:gridSpan w:val="2"/>
            <w:vMerge w:val="restart"/>
          </w:tcPr>
          <w:p w:rsidR="00716BBA" w:rsidRDefault="000539E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 xml:space="preserve">Nid yw pwysigrwydd arloesedd ar gyfer eich sefydliad eich hun yn cael ei esbonio, neu mae'n anghywir neu'n amhriodol, neu mae'n cael ei esbonio mewn termau generig heb gyfeirio, neu heb gyfeirio'n ddigonol, at eich sefydliad eich hun </w:t>
            </w:r>
          </w:p>
          <w:p w:rsidR="00716BBA" w:rsidRPr="00E32511" w:rsidRDefault="000539E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Mae 'arloesedd' yn cael ei ddiffinio neu ei ddisgrifio'n unig he</w:t>
            </w:r>
            <w:r w:rsidR="00733A13">
              <w:rPr>
                <w:rFonts w:ascii="Arial Narrow" w:hAnsi="Arial Narrow" w:cs="Arial Narrow"/>
                <w:color w:val="000000"/>
                <w:sz w:val="18"/>
                <w:szCs w:val="18"/>
                <w:lang w:val="cy-GB"/>
              </w:rPr>
              <w:t>b unrhyw esboniad ynghylch pam mae</w:t>
            </w:r>
            <w:r w:rsidRPr="00716BBA">
              <w:rPr>
                <w:rFonts w:ascii="Arial Narrow" w:hAnsi="Arial Narrow" w:cs="Arial Narrow"/>
                <w:color w:val="000000"/>
                <w:sz w:val="18"/>
                <w:szCs w:val="18"/>
                <w:lang w:val="cy-GB"/>
              </w:rPr>
              <w:t xml:space="preserve"> arloesedd mor bwysig i'</w:t>
            </w:r>
            <w:r w:rsidR="00733A13">
              <w:rPr>
                <w:rFonts w:ascii="Arial Narrow" w:hAnsi="Arial Narrow" w:cs="Arial Narrow"/>
                <w:color w:val="000000"/>
                <w:sz w:val="18"/>
                <w:szCs w:val="18"/>
                <w:lang w:val="cy-GB"/>
              </w:rPr>
              <w:t>w</w:t>
            </w:r>
            <w:r w:rsidRPr="00716BBA">
              <w:rPr>
                <w:rFonts w:ascii="Arial Narrow" w:hAnsi="Arial Narrow" w:cs="Arial Narrow"/>
                <w:color w:val="000000"/>
                <w:sz w:val="18"/>
                <w:szCs w:val="18"/>
                <w:lang w:val="cy-GB"/>
              </w:rPr>
              <w:t xml:space="preserve"> sefydliad ei hun </w:t>
            </w:r>
          </w:p>
          <w:p w:rsidR="00E32511" w:rsidRPr="00716BBA" w:rsidRDefault="00E32511" w:rsidP="00E32511">
            <w:pPr>
              <w:ind w:left="428"/>
              <w:jc w:val="left"/>
              <w:rPr>
                <w:rFonts w:ascii="Arial Narrow" w:hAnsi="Arial Narrow" w:cs="Arial Narrow"/>
                <w:color w:val="000000"/>
                <w:sz w:val="18"/>
                <w:szCs w:val="18"/>
              </w:rPr>
            </w:pPr>
          </w:p>
          <w:p w:rsidR="00723A0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716BBA" w:rsidRPr="00716BBA" w:rsidRDefault="000539E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 xml:space="preserve">Disgrifiad cyfyng ond digonol o amrediad cul o'r arferion sy'n gysylltiedig ag arloesedd yn cael ei ddarparu, sy'n esbonio pwysigrwydd arloesedd ar gyfer ei sefydliad ei hun </w:t>
            </w:r>
          </w:p>
          <w:p w:rsidR="00723A0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716BBA" w:rsidRPr="00716BBA" w:rsidRDefault="000539E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 xml:space="preserve">Disgrifiad llawn a chywir o amrediad eang o'r arferion sy'n gysylltiedig ag arloesedd yn cael ei ddarparu, sy'n esbonio pwysigrwydd arloesedd ar gyfer ei sefydliad ei hun </w:t>
            </w:r>
          </w:p>
          <w:p w:rsidR="00723A0B" w:rsidRPr="008F570C" w:rsidRDefault="00E32511" w:rsidP="002A234B">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723A0B" w:rsidRPr="008F570C" w:rsidRDefault="00E32511" w:rsidP="0005312C">
            <w:pPr>
              <w:spacing w:line="216" w:lineRule="auto"/>
              <w:jc w:val="center"/>
              <w:rPr>
                <w:rFonts w:ascii="Arial Narrow" w:hAnsi="Arial Narrow" w:cs="Arial Narrow"/>
                <w:b/>
                <w:bCs/>
                <w:color w:val="000000"/>
                <w:sz w:val="18"/>
                <w:szCs w:val="18"/>
              </w:rPr>
            </w:pPr>
          </w:p>
        </w:tc>
      </w:tr>
      <w:tr w:rsidR="00DA4BA3">
        <w:tc>
          <w:tcPr>
            <w:tcW w:w="2518" w:type="dxa"/>
            <w:vMerge/>
            <w:vAlign w:val="center"/>
          </w:tcPr>
          <w:p w:rsidR="00723A0B" w:rsidRPr="008F570C" w:rsidRDefault="00E32511"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E32511"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E32511"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E32511"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 xml:space="preserve">/ 8 </w:t>
            </w:r>
          </w:p>
          <w:p w:rsidR="00723A0B"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4)</w:t>
            </w:r>
          </w:p>
        </w:tc>
        <w:tc>
          <w:tcPr>
            <w:tcW w:w="1728" w:type="dxa"/>
            <w:vAlign w:val="center"/>
          </w:tcPr>
          <w:p w:rsidR="00723A0B" w:rsidRPr="008F570C" w:rsidRDefault="000539EB"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DA4BA3">
        <w:trPr>
          <w:trHeight w:val="312"/>
        </w:trPr>
        <w:tc>
          <w:tcPr>
            <w:tcW w:w="2518" w:type="dxa"/>
            <w:vMerge w:val="restart"/>
          </w:tcPr>
          <w:p w:rsidR="00960B4B" w:rsidRPr="008F570C" w:rsidRDefault="00E32511" w:rsidP="0005312C">
            <w:pPr>
              <w:spacing w:line="216" w:lineRule="auto"/>
              <w:jc w:val="left"/>
              <w:rPr>
                <w:rFonts w:ascii="Arial Narrow" w:hAnsi="Arial Narrow" w:cs="Arial Narrow"/>
                <w:color w:val="000000"/>
                <w:sz w:val="22"/>
                <w:szCs w:val="22"/>
              </w:rPr>
            </w:pPr>
          </w:p>
          <w:p w:rsidR="00960B4B" w:rsidRPr="008F570C" w:rsidRDefault="000539E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lastRenderedPageBreak/>
              <w:t>AC 1.2</w:t>
            </w:r>
          </w:p>
          <w:p w:rsidR="00960B4B" w:rsidRPr="008F570C" w:rsidRDefault="000539EB" w:rsidP="00733A13">
            <w:pPr>
              <w:spacing w:line="216" w:lineRule="auto"/>
              <w:jc w:val="left"/>
              <w:rPr>
                <w:rFonts w:ascii="Arial Narrow" w:hAnsi="Arial Narrow" w:cs="Arial Narrow"/>
                <w:color w:val="000000"/>
              </w:rPr>
            </w:pPr>
            <w:r w:rsidRPr="00C15FCA">
              <w:rPr>
                <w:rFonts w:ascii="Arial Narrow" w:hAnsi="Arial Narrow" w:cs="Arial Narrow"/>
                <w:color w:val="000000"/>
                <w:sz w:val="18"/>
                <w:szCs w:val="18"/>
                <w:lang w:val="cy-GB"/>
              </w:rPr>
              <w:t xml:space="preserve">Esbonio pwysigrwydd rheoli newid o fewn ei sefydliad ei hun </w:t>
            </w:r>
          </w:p>
        </w:tc>
        <w:tc>
          <w:tcPr>
            <w:tcW w:w="2504" w:type="dxa"/>
            <w:gridSpan w:val="2"/>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lastRenderedPageBreak/>
              <w:t>Cyfeirio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2/8</w:t>
            </w:r>
            <w:r w:rsidRPr="008F570C">
              <w:rPr>
                <w:rFonts w:ascii="Arial Narrow" w:hAnsi="Arial Narrow" w:cs="Arial Narrow"/>
                <w:b/>
                <w:bCs/>
                <w:color w:val="000000"/>
                <w:lang w:val="cy-GB"/>
              </w:rPr>
              <w:t>]</w:t>
            </w:r>
          </w:p>
        </w:tc>
        <w:tc>
          <w:tcPr>
            <w:tcW w:w="2504" w:type="dxa"/>
            <w:gridSpan w:val="3"/>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4/8</w:t>
            </w:r>
            <w:r w:rsidRPr="008F570C">
              <w:rPr>
                <w:rFonts w:ascii="Arial Narrow" w:hAnsi="Arial Narrow" w:cs="Arial Narrow"/>
                <w:b/>
                <w:bCs/>
                <w:color w:val="000000"/>
                <w:lang w:val="cy-GB"/>
              </w:rPr>
              <w:t>]</w:t>
            </w:r>
          </w:p>
        </w:tc>
        <w:tc>
          <w:tcPr>
            <w:tcW w:w="2505" w:type="dxa"/>
            <w:gridSpan w:val="4"/>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6/8</w:t>
            </w:r>
            <w:r w:rsidRPr="008F570C">
              <w:rPr>
                <w:rFonts w:ascii="Arial Narrow" w:hAnsi="Arial Narrow" w:cs="Arial Narrow"/>
                <w:b/>
                <w:bCs/>
                <w:color w:val="000000"/>
                <w:lang w:val="cy-GB"/>
              </w:rPr>
              <w:t>]</w:t>
            </w:r>
          </w:p>
        </w:tc>
        <w:tc>
          <w:tcPr>
            <w:tcW w:w="3145" w:type="dxa"/>
            <w:gridSpan w:val="3"/>
            <w:vMerge w:val="restart"/>
            <w:vAlign w:val="center"/>
          </w:tcPr>
          <w:p w:rsidR="00960B4B" w:rsidRPr="008F570C" w:rsidRDefault="00E32511" w:rsidP="0005312C">
            <w:pPr>
              <w:spacing w:line="216" w:lineRule="auto"/>
              <w:jc w:val="center"/>
              <w:rPr>
                <w:rFonts w:ascii="Arial Narrow" w:hAnsi="Arial Narrow" w:cs="Arial Narrow"/>
                <w:b/>
                <w:bCs/>
                <w:color w:val="000000"/>
                <w:sz w:val="18"/>
                <w:szCs w:val="18"/>
              </w:rPr>
            </w:pPr>
          </w:p>
          <w:p w:rsidR="00960B4B" w:rsidRPr="008F570C" w:rsidRDefault="00E32511" w:rsidP="0005312C">
            <w:pPr>
              <w:spacing w:line="216" w:lineRule="auto"/>
              <w:jc w:val="center"/>
              <w:rPr>
                <w:rFonts w:ascii="Arial Narrow" w:hAnsi="Arial Narrow" w:cs="Arial Narrow"/>
                <w:b/>
                <w:bCs/>
                <w:color w:val="000000"/>
                <w:sz w:val="18"/>
                <w:szCs w:val="18"/>
              </w:rPr>
            </w:pPr>
          </w:p>
          <w:p w:rsidR="00960B4B" w:rsidRPr="008F570C"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Pr="008F570C" w:rsidRDefault="00E32511" w:rsidP="0005312C">
            <w:pPr>
              <w:spacing w:line="216" w:lineRule="auto"/>
              <w:jc w:val="center"/>
              <w:rPr>
                <w:rFonts w:ascii="Arial Narrow" w:hAnsi="Arial Narrow" w:cs="Arial Narrow"/>
                <w:b/>
                <w:bCs/>
                <w:color w:val="000000"/>
                <w:sz w:val="18"/>
                <w:szCs w:val="18"/>
              </w:rPr>
            </w:pPr>
          </w:p>
          <w:p w:rsidR="00960B4B" w:rsidRPr="008F570C" w:rsidRDefault="00E32511" w:rsidP="0005312C">
            <w:pPr>
              <w:spacing w:line="216" w:lineRule="auto"/>
              <w:jc w:val="center"/>
              <w:rPr>
                <w:rFonts w:ascii="Arial Narrow" w:hAnsi="Arial Narrow" w:cs="Arial Narrow"/>
                <w:b/>
                <w:bCs/>
                <w:color w:val="000000"/>
                <w:sz w:val="18"/>
                <w:szCs w:val="18"/>
              </w:rPr>
            </w:pPr>
          </w:p>
          <w:p w:rsidR="00960B4B" w:rsidRPr="008F570C" w:rsidRDefault="00E32511" w:rsidP="0005312C">
            <w:pPr>
              <w:spacing w:line="216" w:lineRule="auto"/>
              <w:jc w:val="center"/>
              <w:rPr>
                <w:rFonts w:ascii="Arial Narrow" w:hAnsi="Arial Narrow" w:cs="Arial Narrow"/>
                <w:b/>
                <w:bCs/>
                <w:color w:val="000000"/>
                <w:sz w:val="18"/>
                <w:szCs w:val="18"/>
              </w:rPr>
            </w:pPr>
          </w:p>
        </w:tc>
      </w:tr>
      <w:tr w:rsidR="00DA4BA3">
        <w:trPr>
          <w:trHeight w:val="312"/>
        </w:trPr>
        <w:tc>
          <w:tcPr>
            <w:tcW w:w="2518" w:type="dxa"/>
            <w:vMerge/>
          </w:tcPr>
          <w:p w:rsidR="00960B4B" w:rsidRPr="00C15FCA" w:rsidRDefault="00E32511" w:rsidP="00C15FC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960B4B" w:rsidRPr="00716BBA"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Nid yw pwysigrwydd rheoli newid ar gyfer ei</w:t>
            </w:r>
            <w:r w:rsidR="00733A13">
              <w:rPr>
                <w:rFonts w:ascii="Arial Narrow" w:hAnsi="Arial Narrow" w:cs="Arial Narrow"/>
                <w:color w:val="000000"/>
                <w:sz w:val="18"/>
                <w:szCs w:val="18"/>
                <w:lang w:val="cy-GB"/>
              </w:rPr>
              <w:t xml:space="preserve"> sefydliad ei</w:t>
            </w:r>
            <w:r w:rsidRPr="00716BBA">
              <w:rPr>
                <w:rFonts w:ascii="Arial Narrow" w:hAnsi="Arial Narrow" w:cs="Arial Narrow"/>
                <w:color w:val="000000"/>
                <w:sz w:val="18"/>
                <w:szCs w:val="18"/>
                <w:lang w:val="cy-GB"/>
              </w:rPr>
              <w:t xml:space="preserve"> hun yn cael ei esbonio,  neu mae'n anghywir neu'n amhriodol, neu mae'n cael ei esbonio mewn termau generig heb gyfeirio, neu heb gyfeirio'n ddigonol, at ei sefydliad ei hun </w:t>
            </w:r>
          </w:p>
          <w:p w:rsidR="00960B4B" w:rsidRPr="00716BBA"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Mae 'rheoli newid' yn cael ei ddiffinio neu ei ddisgrifio'n unig, heb unrhyw esboniad ynghylch pam mae rheoli newid yn bwysig i'</w:t>
            </w:r>
            <w:r w:rsidR="00733A13">
              <w:rPr>
                <w:rFonts w:ascii="Arial Narrow" w:hAnsi="Arial Narrow" w:cs="Arial Narrow"/>
                <w:color w:val="000000"/>
                <w:sz w:val="18"/>
                <w:szCs w:val="18"/>
                <w:lang w:val="cy-GB"/>
              </w:rPr>
              <w:t>w</w:t>
            </w:r>
            <w:r w:rsidRPr="00716BBA">
              <w:rPr>
                <w:rFonts w:ascii="Arial Narrow" w:hAnsi="Arial Narrow" w:cs="Arial Narrow"/>
                <w:color w:val="000000"/>
                <w:sz w:val="18"/>
                <w:szCs w:val="18"/>
                <w:lang w:val="cy-GB"/>
              </w:rPr>
              <w:t xml:space="preserve"> sefydliad ei hun </w:t>
            </w:r>
          </w:p>
          <w:p w:rsidR="00960B4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960B4B" w:rsidRPr="00716BBA" w:rsidRDefault="000539E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 xml:space="preserve">Disgrifiad cyfyng ond digonol o amrediad cul o'r arferion sy'n gysylltiedig â rheoli newid yn cael ei ddarparu, sy'n esbonio pwysigrwydd rheoli newid ar gyfer ei sefydliad ei hun </w:t>
            </w:r>
          </w:p>
          <w:p w:rsidR="00960B4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960B4B" w:rsidRPr="00716BBA" w:rsidRDefault="000539E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 xml:space="preserve">Disgrifiad llawn a chywir o amrediad eang o'r arferion sy'n gysylltiedig â rheoli newid yn cael ei ddarparu, sy'n esbonio pwysigrwydd rheoli newid ar gyfer ei sefydliad ei hun </w:t>
            </w:r>
          </w:p>
          <w:p w:rsidR="00960B4B" w:rsidRPr="008F570C" w:rsidRDefault="00E32511" w:rsidP="002A234B">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960B4B" w:rsidRPr="008F570C" w:rsidRDefault="00E32511" w:rsidP="0005312C">
            <w:pPr>
              <w:spacing w:line="216" w:lineRule="auto"/>
              <w:jc w:val="center"/>
              <w:rPr>
                <w:rFonts w:ascii="Arial Narrow" w:hAnsi="Arial Narrow" w:cs="Arial Narrow"/>
                <w:b/>
                <w:bCs/>
                <w:color w:val="000000"/>
                <w:sz w:val="18"/>
                <w:szCs w:val="18"/>
              </w:rPr>
            </w:pPr>
          </w:p>
        </w:tc>
      </w:tr>
      <w:tr w:rsidR="00DA4BA3">
        <w:trPr>
          <w:trHeight w:val="312"/>
        </w:trPr>
        <w:tc>
          <w:tcPr>
            <w:tcW w:w="2518" w:type="dxa"/>
            <w:vMerge/>
          </w:tcPr>
          <w:p w:rsidR="00960B4B" w:rsidRPr="008F570C" w:rsidRDefault="00E32511" w:rsidP="0005312C">
            <w:pPr>
              <w:spacing w:line="216" w:lineRule="auto"/>
              <w:jc w:val="left"/>
              <w:rPr>
                <w:rFonts w:ascii="Arial Narrow" w:hAnsi="Arial Narrow" w:cs="Arial Narrow"/>
                <w:color w:val="000000"/>
                <w:sz w:val="22"/>
                <w:szCs w:val="22"/>
              </w:rPr>
            </w:pPr>
          </w:p>
        </w:tc>
        <w:tc>
          <w:tcPr>
            <w:tcW w:w="2504" w:type="dxa"/>
            <w:gridSpan w:val="2"/>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60B4B"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 8</w:t>
            </w:r>
          </w:p>
          <w:p w:rsidR="00960B4B"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4)</w:t>
            </w:r>
          </w:p>
        </w:tc>
        <w:tc>
          <w:tcPr>
            <w:tcW w:w="1728" w:type="dxa"/>
            <w:vAlign w:val="center"/>
          </w:tcPr>
          <w:p w:rsidR="00960B4B" w:rsidRPr="008F570C" w:rsidRDefault="000539EB"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DA4BA3">
        <w:trPr>
          <w:trHeight w:val="312"/>
        </w:trPr>
        <w:tc>
          <w:tcPr>
            <w:tcW w:w="6588" w:type="dxa"/>
            <w:gridSpan w:val="5"/>
          </w:tcPr>
          <w:p w:rsidR="00611975" w:rsidRPr="008F570C" w:rsidRDefault="000539EB"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Sylwadau asesu  </w:t>
            </w:r>
            <w:r w:rsidRPr="008F570C">
              <w:rPr>
                <w:rFonts w:ascii="Arial Narrow" w:hAnsi="Arial Narrow" w:cs="Arial Narrow"/>
                <w:bCs/>
                <w:color w:val="000000"/>
                <w:lang w:val="cy-GB"/>
              </w:rPr>
              <w:t>(dewisol):</w:t>
            </w:r>
          </w:p>
        </w:tc>
        <w:tc>
          <w:tcPr>
            <w:tcW w:w="6588" w:type="dxa"/>
            <w:gridSpan w:val="8"/>
          </w:tcPr>
          <w:p w:rsidR="00F10FED" w:rsidRPr="008F570C" w:rsidRDefault="00733A13" w:rsidP="0005312C">
            <w:pPr>
              <w:spacing w:line="216" w:lineRule="auto"/>
              <w:jc w:val="left"/>
              <w:rPr>
                <w:rFonts w:ascii="Arial Narrow" w:hAnsi="Arial Narrow" w:cs="Arial Narrow"/>
                <w:color w:val="000000"/>
              </w:rPr>
            </w:pPr>
            <w:r>
              <w:rPr>
                <w:rFonts w:ascii="Arial Narrow" w:hAnsi="Arial Narrow" w:cs="Arial Narrow"/>
                <w:b/>
                <w:bCs/>
                <w:color w:val="000000"/>
                <w:lang w:val="cy-GB"/>
              </w:rPr>
              <w:t>Sylwadau gwirio</w:t>
            </w:r>
            <w:r w:rsidR="000539EB" w:rsidRPr="008F570C">
              <w:rPr>
                <w:rFonts w:ascii="Arial Narrow" w:hAnsi="Arial Narrow" w:cs="Arial Narrow"/>
                <w:b/>
                <w:bCs/>
                <w:color w:val="000000"/>
                <w:lang w:val="cy-GB"/>
              </w:rPr>
              <w:t xml:space="preserve"> </w:t>
            </w:r>
            <w:r w:rsidR="000539EB" w:rsidRPr="008F570C">
              <w:rPr>
                <w:rFonts w:ascii="Arial Narrow" w:hAnsi="Arial Narrow" w:cs="Arial Narrow"/>
                <w:color w:val="000000"/>
                <w:lang w:val="cy-GB"/>
              </w:rPr>
              <w:t>(dewisol):</w:t>
            </w:r>
          </w:p>
          <w:p w:rsidR="00F10FED" w:rsidRPr="008F570C" w:rsidRDefault="00E32511" w:rsidP="0005312C">
            <w:pPr>
              <w:spacing w:line="216" w:lineRule="auto"/>
              <w:jc w:val="left"/>
              <w:rPr>
                <w:rFonts w:ascii="Arial Narrow" w:hAnsi="Arial Narrow" w:cs="Arial Narrow"/>
                <w:color w:val="000000"/>
              </w:rPr>
            </w:pPr>
          </w:p>
          <w:p w:rsidR="00F10FED" w:rsidRPr="008F570C" w:rsidRDefault="00E32511" w:rsidP="0005312C">
            <w:pPr>
              <w:spacing w:line="216" w:lineRule="auto"/>
              <w:jc w:val="left"/>
              <w:rPr>
                <w:rFonts w:ascii="Arial Narrow" w:hAnsi="Arial Narrow" w:cs="Arial Narrow"/>
                <w:b/>
                <w:bCs/>
                <w:color w:val="000000"/>
              </w:rPr>
            </w:pPr>
          </w:p>
        </w:tc>
      </w:tr>
      <w:tr w:rsidR="00DA4BA3">
        <w:trPr>
          <w:trHeight w:val="312"/>
        </w:trPr>
        <w:tc>
          <w:tcPr>
            <w:tcW w:w="13176" w:type="dxa"/>
            <w:gridSpan w:val="13"/>
            <w:shd w:val="clear" w:color="auto" w:fill="E0E0E0"/>
          </w:tcPr>
          <w:p w:rsidR="00F10FED" w:rsidRPr="00602BE6" w:rsidRDefault="000539EB" w:rsidP="00B07FA6">
            <w:pPr>
              <w:spacing w:before="120" w:after="120"/>
              <w:jc w:val="left"/>
              <w:rPr>
                <w:color w:val="000000"/>
              </w:rPr>
            </w:pPr>
            <w:r w:rsidRPr="008F570C">
              <w:rPr>
                <w:rFonts w:ascii="Arial Narrow" w:hAnsi="Arial Narrow" w:cs="Arial Narrow"/>
                <w:b/>
                <w:bCs/>
                <w:color w:val="000000"/>
                <w:lang w:val="cy-GB"/>
              </w:rPr>
              <w:t xml:space="preserve">Canlyniad Dysgu / Adran 2:  </w:t>
            </w:r>
            <w:r w:rsidRPr="00602BE6">
              <w:rPr>
                <w:color w:val="000000"/>
                <w:lang w:val="cy-GB"/>
              </w:rPr>
              <w:t xml:space="preserve">Gallu cynnig </w:t>
            </w:r>
            <w:r w:rsidR="00B07FA6">
              <w:rPr>
                <w:color w:val="000000"/>
                <w:lang w:val="cy-GB"/>
              </w:rPr>
              <w:t>datrysiadau</w:t>
            </w:r>
            <w:r w:rsidRPr="00602BE6">
              <w:rPr>
                <w:color w:val="000000"/>
                <w:lang w:val="cy-GB"/>
              </w:rPr>
              <w:t xml:space="preserve"> arloesol i wella perfformiad y sefydliad </w:t>
            </w:r>
          </w:p>
        </w:tc>
      </w:tr>
      <w:tr w:rsidR="00DA4BA3">
        <w:trPr>
          <w:trHeight w:val="312"/>
        </w:trPr>
        <w:tc>
          <w:tcPr>
            <w:tcW w:w="2518" w:type="dxa"/>
            <w:vAlign w:val="center"/>
          </w:tcPr>
          <w:p w:rsidR="00F10FED" w:rsidRPr="008F570C" w:rsidRDefault="000539EB"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Meini Prawf Asesu (MPA) </w:t>
            </w:r>
          </w:p>
        </w:tc>
        <w:tc>
          <w:tcPr>
            <w:tcW w:w="7513" w:type="dxa"/>
            <w:gridSpan w:val="9"/>
            <w:vAlign w:val="center"/>
          </w:tcPr>
          <w:p w:rsidR="00F10FED" w:rsidRPr="008F570C" w:rsidRDefault="000539EB"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Disgrifwyr Digonolrwydd </w:t>
            </w:r>
          </w:p>
          <w:p w:rsidR="00F10FED" w:rsidRPr="008F570C" w:rsidRDefault="000539EB" w:rsidP="00B07FA6">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fyddai'n arwain at ganlyniad cyfeirio, llwydd</w:t>
            </w:r>
            <w:r w:rsidR="00B07FA6">
              <w:rPr>
                <w:rFonts w:ascii="Arial Narrow" w:hAnsi="Arial Narrow" w:cs="Arial Narrow"/>
                <w:i/>
                <w:iCs/>
                <w:color w:val="000000"/>
                <w:sz w:val="16"/>
                <w:szCs w:val="16"/>
                <w:lang w:val="cy-GB"/>
              </w:rPr>
              <w:t>o ffiniol neu lwyddo’n d</w:t>
            </w:r>
            <w:r w:rsidRPr="008F570C">
              <w:rPr>
                <w:rFonts w:ascii="Arial Narrow" w:hAnsi="Arial Narrow" w:cs="Arial Narrow"/>
                <w:i/>
                <w:iCs/>
                <w:color w:val="000000"/>
                <w:sz w:val="16"/>
                <w:szCs w:val="16"/>
                <w:lang w:val="cy-GB"/>
              </w:rPr>
              <w:t>da pe byddai'n cael ei ailadrodd ar draws y cyflwyniad cyfan]</w:t>
            </w:r>
          </w:p>
        </w:tc>
        <w:tc>
          <w:tcPr>
            <w:tcW w:w="3145" w:type="dxa"/>
            <w:gridSpan w:val="3"/>
            <w:vAlign w:val="center"/>
          </w:tcPr>
          <w:p w:rsidR="00F10FED" w:rsidRPr="008F570C" w:rsidRDefault="000539EB"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Adborth yr aseswr ar y MPA </w:t>
            </w:r>
          </w:p>
          <w:p w:rsidR="00F10FED" w:rsidRPr="008F570C" w:rsidRDefault="000539EB"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[does dim rhaid cael sylwadau ym mhob blwch] </w:t>
            </w:r>
          </w:p>
        </w:tc>
      </w:tr>
      <w:tr w:rsidR="00DA4BA3">
        <w:trPr>
          <w:trHeight w:val="312"/>
        </w:trPr>
        <w:tc>
          <w:tcPr>
            <w:tcW w:w="2518" w:type="dxa"/>
            <w:vMerge w:val="restart"/>
            <w:vAlign w:val="center"/>
          </w:tcPr>
          <w:p w:rsidR="00960B4B" w:rsidRPr="008F570C" w:rsidRDefault="000539EB"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AC 2.1</w:t>
            </w:r>
          </w:p>
          <w:p w:rsidR="00960B4B" w:rsidRPr="00602BE6" w:rsidRDefault="000539EB" w:rsidP="00B07FA6">
            <w:pPr>
              <w:spacing w:line="216" w:lineRule="auto"/>
              <w:jc w:val="left"/>
              <w:rPr>
                <w:rFonts w:ascii="Arial Narrow" w:hAnsi="Arial Narrow" w:cs="Arial Narrow"/>
                <w:color w:val="000000"/>
                <w:sz w:val="18"/>
                <w:szCs w:val="18"/>
              </w:rPr>
            </w:pPr>
            <w:r w:rsidRPr="00602BE6">
              <w:rPr>
                <w:rFonts w:ascii="Arial Narrow" w:hAnsi="Arial Narrow" w:cs="Arial Narrow"/>
                <w:color w:val="000000"/>
                <w:sz w:val="18"/>
                <w:szCs w:val="18"/>
                <w:lang w:val="cy-GB"/>
              </w:rPr>
              <w:t>Asesu'r cyfle ar gyfer arloesedd a gwelliant yn ei sefydliad ei hun</w:t>
            </w:r>
          </w:p>
        </w:tc>
        <w:tc>
          <w:tcPr>
            <w:tcW w:w="2504" w:type="dxa"/>
            <w:gridSpan w:val="2"/>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4/16</w:t>
            </w:r>
            <w:r w:rsidRPr="008F570C">
              <w:rPr>
                <w:rFonts w:ascii="Arial Narrow" w:hAnsi="Arial Narrow" w:cs="Arial Narrow"/>
                <w:b/>
                <w:bCs/>
                <w:color w:val="000000"/>
                <w:lang w:val="cy-GB"/>
              </w:rPr>
              <w:t>]</w:t>
            </w:r>
          </w:p>
        </w:tc>
        <w:tc>
          <w:tcPr>
            <w:tcW w:w="2504" w:type="dxa"/>
            <w:gridSpan w:val="3"/>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8/16</w:t>
            </w:r>
            <w:r w:rsidRPr="008F570C">
              <w:rPr>
                <w:rFonts w:ascii="Arial Narrow" w:hAnsi="Arial Narrow" w:cs="Arial Narrow"/>
                <w:b/>
                <w:bCs/>
                <w:color w:val="000000"/>
                <w:lang w:val="cy-GB"/>
              </w:rPr>
              <w:t>]</w:t>
            </w:r>
          </w:p>
        </w:tc>
        <w:tc>
          <w:tcPr>
            <w:tcW w:w="2505" w:type="dxa"/>
            <w:gridSpan w:val="4"/>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12/16</w:t>
            </w:r>
            <w:r w:rsidRPr="008F570C">
              <w:rPr>
                <w:rFonts w:ascii="Arial Narrow" w:hAnsi="Arial Narrow" w:cs="Arial Narrow"/>
                <w:b/>
                <w:bCs/>
                <w:color w:val="000000"/>
                <w:lang w:val="cy-GB"/>
              </w:rPr>
              <w:t xml:space="preserve">] </w:t>
            </w:r>
          </w:p>
        </w:tc>
        <w:tc>
          <w:tcPr>
            <w:tcW w:w="3145" w:type="dxa"/>
            <w:gridSpan w:val="3"/>
            <w:vMerge w:val="restart"/>
            <w:vAlign w:val="center"/>
          </w:tcPr>
          <w:p w:rsidR="00960B4B" w:rsidRPr="008F570C" w:rsidRDefault="00E32511" w:rsidP="0005312C">
            <w:pPr>
              <w:spacing w:line="216" w:lineRule="auto"/>
              <w:jc w:val="center"/>
              <w:rPr>
                <w:rFonts w:ascii="Arial Narrow" w:hAnsi="Arial Narrow" w:cs="Arial Narrow"/>
                <w:b/>
                <w:bCs/>
                <w:color w:val="000000"/>
                <w:sz w:val="18"/>
                <w:szCs w:val="18"/>
              </w:rPr>
            </w:pPr>
          </w:p>
          <w:p w:rsidR="00960B4B" w:rsidRPr="008F570C"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Default="00E32511" w:rsidP="0005312C">
            <w:pPr>
              <w:spacing w:line="216" w:lineRule="auto"/>
              <w:jc w:val="center"/>
              <w:rPr>
                <w:rFonts w:ascii="Arial Narrow" w:hAnsi="Arial Narrow" w:cs="Arial Narrow"/>
                <w:b/>
                <w:bCs/>
                <w:color w:val="000000"/>
                <w:sz w:val="18"/>
                <w:szCs w:val="18"/>
              </w:rPr>
            </w:pPr>
          </w:p>
          <w:p w:rsidR="00960B4B" w:rsidRPr="008F570C" w:rsidRDefault="00E32511" w:rsidP="0005312C">
            <w:pPr>
              <w:spacing w:line="216" w:lineRule="auto"/>
              <w:jc w:val="center"/>
              <w:rPr>
                <w:rFonts w:ascii="Arial Narrow" w:hAnsi="Arial Narrow" w:cs="Arial Narrow"/>
                <w:b/>
                <w:bCs/>
                <w:color w:val="000000"/>
                <w:sz w:val="18"/>
                <w:szCs w:val="18"/>
              </w:rPr>
            </w:pPr>
          </w:p>
          <w:p w:rsidR="00960B4B" w:rsidRPr="008F570C" w:rsidRDefault="00E32511" w:rsidP="0005312C">
            <w:pPr>
              <w:spacing w:line="216" w:lineRule="auto"/>
              <w:jc w:val="center"/>
              <w:rPr>
                <w:rFonts w:ascii="Arial Narrow" w:hAnsi="Arial Narrow" w:cs="Arial Narrow"/>
                <w:b/>
                <w:bCs/>
                <w:color w:val="000000"/>
                <w:sz w:val="18"/>
                <w:szCs w:val="18"/>
              </w:rPr>
            </w:pPr>
          </w:p>
        </w:tc>
      </w:tr>
      <w:tr w:rsidR="00DA4BA3">
        <w:trPr>
          <w:trHeight w:val="312"/>
        </w:trPr>
        <w:tc>
          <w:tcPr>
            <w:tcW w:w="2518" w:type="dxa"/>
            <w:vMerge/>
          </w:tcPr>
          <w:p w:rsidR="00A0624C" w:rsidRPr="008F570C" w:rsidRDefault="00E32511" w:rsidP="0005312C">
            <w:pPr>
              <w:spacing w:line="216" w:lineRule="auto"/>
              <w:jc w:val="left"/>
              <w:rPr>
                <w:rFonts w:ascii="Arial Narrow" w:hAnsi="Arial Narrow" w:cs="Arial Narrow"/>
                <w:color w:val="000000"/>
                <w:sz w:val="22"/>
                <w:szCs w:val="22"/>
              </w:rPr>
            </w:pPr>
          </w:p>
        </w:tc>
        <w:tc>
          <w:tcPr>
            <w:tcW w:w="2504" w:type="dxa"/>
            <w:gridSpan w:val="2"/>
            <w:vMerge w:val="restart"/>
          </w:tcPr>
          <w:p w:rsidR="00716BBA" w:rsidRPr="00716BBA" w:rsidRDefault="00461C3D" w:rsidP="002A234B">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Does dim cyfle ar gyfer arloesedd a gwelliant yn ei sefydliad ei hun yn cael ei asesu, neu mae cyfle ar gyfer arloesedd a gwelliant yn cael ei ddatgan neu eu disgrifio'n unig heb unrhyw dystiolaeth bod meini prawf wedi cael eu defnyddio i wneud asesiad</w:t>
            </w:r>
          </w:p>
          <w:p w:rsidR="00A0624C"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716BBA" w:rsidRPr="00716BBA" w:rsidRDefault="000539E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 xml:space="preserve">Mae cyfle ar gyfer arloesedd a gwelliant yn ei sefydliad ei hun yn cael ei asesu a barn yn cael ei ffurfio gan ddefnyddio meini prawf priodol, er bod sail y dystiolaeth yn gyfyng </w:t>
            </w:r>
          </w:p>
          <w:p w:rsidR="00A0624C"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716BBA" w:rsidRPr="00716BBA" w:rsidRDefault="000539E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 xml:space="preserve">Mae cyfle ar gyfer arloesedd a gwelliant yn ei sefydliad ei hun yn cael ei asesu'n gynhwysfawr a barn yn cael ei ffurfio gan ddefnyddio amrywiaeth eang o feini prawf priodol </w:t>
            </w:r>
          </w:p>
          <w:p w:rsidR="00A0624C"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0624C" w:rsidRPr="008F570C" w:rsidRDefault="00E32511" w:rsidP="0005312C">
            <w:pPr>
              <w:spacing w:line="216" w:lineRule="auto"/>
              <w:jc w:val="center"/>
              <w:rPr>
                <w:rFonts w:ascii="Arial Narrow" w:hAnsi="Arial Narrow" w:cs="Arial Narrow"/>
                <w:b/>
                <w:bCs/>
                <w:color w:val="000000"/>
                <w:sz w:val="18"/>
                <w:szCs w:val="18"/>
              </w:rPr>
            </w:pPr>
          </w:p>
        </w:tc>
      </w:tr>
      <w:tr w:rsidR="00DA4BA3">
        <w:trPr>
          <w:trHeight w:val="312"/>
        </w:trPr>
        <w:tc>
          <w:tcPr>
            <w:tcW w:w="2518" w:type="dxa"/>
            <w:vMerge/>
          </w:tcPr>
          <w:p w:rsidR="00A0624C" w:rsidRPr="008F570C" w:rsidRDefault="00E32511"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 16</w:t>
            </w:r>
          </w:p>
          <w:p w:rsidR="00A0624C"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8)</w:t>
            </w:r>
          </w:p>
        </w:tc>
        <w:tc>
          <w:tcPr>
            <w:tcW w:w="1728" w:type="dxa"/>
            <w:vAlign w:val="center"/>
          </w:tcPr>
          <w:p w:rsidR="00A0624C" w:rsidRPr="008F570C" w:rsidRDefault="000539EB"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DA4BA3">
        <w:trPr>
          <w:trHeight w:val="312"/>
        </w:trPr>
        <w:tc>
          <w:tcPr>
            <w:tcW w:w="2518" w:type="dxa"/>
            <w:vMerge w:val="restart"/>
          </w:tcPr>
          <w:p w:rsidR="00960B4B" w:rsidRPr="008F570C" w:rsidRDefault="00E32511" w:rsidP="00F10FED">
            <w:pPr>
              <w:spacing w:line="216" w:lineRule="auto"/>
              <w:jc w:val="left"/>
              <w:rPr>
                <w:rFonts w:ascii="Arial Narrow" w:hAnsi="Arial Narrow" w:cs="Arial Narrow"/>
                <w:color w:val="000000"/>
                <w:sz w:val="22"/>
                <w:szCs w:val="22"/>
              </w:rPr>
            </w:pPr>
          </w:p>
          <w:p w:rsidR="00960B4B" w:rsidRPr="008F570C" w:rsidRDefault="000539EB"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AC 2.2</w:t>
            </w:r>
          </w:p>
          <w:p w:rsidR="00960B4B" w:rsidRPr="00960B4B" w:rsidRDefault="00461C3D" w:rsidP="002A234B">
            <w:pPr>
              <w:spacing w:line="216" w:lineRule="auto"/>
              <w:jc w:val="left"/>
              <w:rPr>
                <w:rFonts w:ascii="Arial Narrow" w:hAnsi="Arial Narrow" w:cs="Arial Narrow"/>
                <w:color w:val="000000"/>
              </w:rPr>
            </w:pPr>
            <w:r>
              <w:rPr>
                <w:rFonts w:ascii="Arial Narrow" w:hAnsi="Arial Narrow" w:cs="Arial Narrow"/>
                <w:color w:val="000000"/>
                <w:sz w:val="18"/>
                <w:szCs w:val="18"/>
                <w:lang w:val="cy-GB" w:eastAsia="en-GB"/>
              </w:rPr>
              <w:t>Cyfiawnhau’r gwelliant a nodwyd yng nghyd-destun amcanion y sefydliad</w:t>
            </w:r>
          </w:p>
          <w:p w:rsidR="00960B4B" w:rsidRDefault="00E32511" w:rsidP="00960B4B">
            <w:pPr>
              <w:spacing w:line="216" w:lineRule="auto"/>
              <w:jc w:val="left"/>
              <w:rPr>
                <w:rFonts w:ascii="Arial Narrow" w:hAnsi="Arial Narrow" w:cs="Arial Narrow"/>
                <w:color w:val="000000"/>
                <w:sz w:val="18"/>
                <w:szCs w:val="18"/>
              </w:rPr>
            </w:pPr>
          </w:p>
          <w:p w:rsidR="00960B4B" w:rsidRDefault="00E32511" w:rsidP="00960B4B">
            <w:pPr>
              <w:spacing w:line="216" w:lineRule="auto"/>
              <w:jc w:val="left"/>
              <w:rPr>
                <w:rFonts w:ascii="Arial Narrow" w:hAnsi="Arial Narrow" w:cs="Arial Narrow"/>
                <w:color w:val="000000"/>
                <w:sz w:val="18"/>
                <w:szCs w:val="18"/>
              </w:rPr>
            </w:pPr>
          </w:p>
          <w:p w:rsidR="00960B4B" w:rsidRDefault="00E32511" w:rsidP="00960B4B">
            <w:pPr>
              <w:spacing w:line="216" w:lineRule="auto"/>
              <w:jc w:val="left"/>
              <w:rPr>
                <w:rFonts w:ascii="Arial Narrow" w:hAnsi="Arial Narrow" w:cs="Arial Narrow"/>
                <w:color w:val="000000"/>
                <w:sz w:val="18"/>
                <w:szCs w:val="18"/>
              </w:rPr>
            </w:pPr>
          </w:p>
          <w:p w:rsidR="00960B4B" w:rsidRDefault="00E32511" w:rsidP="00960B4B">
            <w:pPr>
              <w:spacing w:line="216" w:lineRule="auto"/>
              <w:jc w:val="left"/>
              <w:rPr>
                <w:rFonts w:ascii="Arial Narrow" w:hAnsi="Arial Narrow" w:cs="Arial Narrow"/>
                <w:color w:val="000000"/>
                <w:sz w:val="18"/>
                <w:szCs w:val="18"/>
              </w:rPr>
            </w:pPr>
          </w:p>
          <w:p w:rsidR="00960B4B" w:rsidRDefault="00E32511" w:rsidP="00960B4B">
            <w:pPr>
              <w:spacing w:line="216" w:lineRule="auto"/>
              <w:jc w:val="left"/>
              <w:rPr>
                <w:rFonts w:ascii="Arial Narrow" w:hAnsi="Arial Narrow" w:cs="Arial Narrow"/>
                <w:color w:val="000000"/>
                <w:sz w:val="18"/>
                <w:szCs w:val="18"/>
              </w:rPr>
            </w:pPr>
          </w:p>
          <w:p w:rsidR="00960B4B" w:rsidRDefault="00E32511" w:rsidP="00960B4B">
            <w:pPr>
              <w:spacing w:line="216" w:lineRule="auto"/>
              <w:jc w:val="left"/>
              <w:rPr>
                <w:rFonts w:ascii="Arial Narrow" w:hAnsi="Arial Narrow" w:cs="Arial Narrow"/>
                <w:color w:val="000000"/>
                <w:sz w:val="18"/>
                <w:szCs w:val="18"/>
              </w:rPr>
            </w:pPr>
          </w:p>
          <w:p w:rsidR="00960B4B" w:rsidRDefault="00E32511" w:rsidP="00960B4B">
            <w:pPr>
              <w:spacing w:line="216" w:lineRule="auto"/>
              <w:jc w:val="left"/>
              <w:rPr>
                <w:rFonts w:ascii="Arial Narrow" w:hAnsi="Arial Narrow" w:cs="Arial Narrow"/>
                <w:color w:val="000000"/>
                <w:sz w:val="18"/>
                <w:szCs w:val="18"/>
              </w:rPr>
            </w:pPr>
          </w:p>
          <w:p w:rsidR="00960B4B" w:rsidRDefault="00E32511" w:rsidP="00960B4B">
            <w:pPr>
              <w:spacing w:line="216" w:lineRule="auto"/>
              <w:jc w:val="left"/>
              <w:rPr>
                <w:rFonts w:ascii="Arial Narrow" w:hAnsi="Arial Narrow" w:cs="Arial Narrow"/>
                <w:color w:val="000000"/>
                <w:sz w:val="18"/>
                <w:szCs w:val="18"/>
              </w:rPr>
            </w:pPr>
          </w:p>
          <w:p w:rsidR="00960B4B" w:rsidRPr="008F570C" w:rsidRDefault="00E32511" w:rsidP="00960B4B">
            <w:pPr>
              <w:spacing w:line="216" w:lineRule="auto"/>
              <w:jc w:val="left"/>
              <w:rPr>
                <w:rFonts w:ascii="Arial Narrow" w:hAnsi="Arial Narrow" w:cs="Arial Narrow"/>
                <w:color w:val="000000"/>
              </w:rPr>
            </w:pPr>
          </w:p>
        </w:tc>
        <w:tc>
          <w:tcPr>
            <w:tcW w:w="2504" w:type="dxa"/>
            <w:gridSpan w:val="2"/>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lastRenderedPageBreak/>
              <w:t>Cyfeirio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2/8</w:t>
            </w:r>
            <w:r w:rsidRPr="008F570C">
              <w:rPr>
                <w:rFonts w:ascii="Arial Narrow" w:hAnsi="Arial Narrow" w:cs="Arial Narrow"/>
                <w:b/>
                <w:bCs/>
                <w:color w:val="000000"/>
                <w:lang w:val="cy-GB"/>
              </w:rPr>
              <w:t>]</w:t>
            </w:r>
          </w:p>
        </w:tc>
        <w:tc>
          <w:tcPr>
            <w:tcW w:w="2504" w:type="dxa"/>
            <w:gridSpan w:val="3"/>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4/8</w:t>
            </w:r>
            <w:r w:rsidRPr="008F570C">
              <w:rPr>
                <w:rFonts w:ascii="Arial Narrow" w:hAnsi="Arial Narrow" w:cs="Arial Narrow"/>
                <w:b/>
                <w:bCs/>
                <w:color w:val="000000"/>
                <w:lang w:val="cy-GB"/>
              </w:rPr>
              <w:t>]</w:t>
            </w:r>
          </w:p>
        </w:tc>
        <w:tc>
          <w:tcPr>
            <w:tcW w:w="2505" w:type="dxa"/>
            <w:gridSpan w:val="4"/>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6/8</w:t>
            </w:r>
            <w:r w:rsidRPr="008F570C">
              <w:rPr>
                <w:rFonts w:ascii="Arial Narrow" w:hAnsi="Arial Narrow" w:cs="Arial Narrow"/>
                <w:b/>
                <w:bCs/>
                <w:color w:val="000000"/>
                <w:lang w:val="cy-GB"/>
              </w:rPr>
              <w:t>]</w:t>
            </w:r>
          </w:p>
        </w:tc>
        <w:tc>
          <w:tcPr>
            <w:tcW w:w="3145" w:type="dxa"/>
            <w:gridSpan w:val="3"/>
            <w:vMerge w:val="restart"/>
            <w:vAlign w:val="center"/>
          </w:tcPr>
          <w:p w:rsidR="00960B4B" w:rsidRPr="008F570C" w:rsidRDefault="00E32511" w:rsidP="0005312C">
            <w:pPr>
              <w:spacing w:line="216" w:lineRule="auto"/>
              <w:jc w:val="center"/>
              <w:rPr>
                <w:rFonts w:ascii="Arial Narrow" w:hAnsi="Arial Narrow" w:cs="Arial Narrow"/>
                <w:color w:val="000000"/>
                <w:sz w:val="18"/>
                <w:szCs w:val="18"/>
              </w:rPr>
            </w:pPr>
          </w:p>
          <w:p w:rsidR="00960B4B" w:rsidRPr="008F570C"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Pr="008F570C" w:rsidRDefault="00E32511" w:rsidP="0005312C">
            <w:pPr>
              <w:spacing w:line="216" w:lineRule="auto"/>
              <w:jc w:val="center"/>
              <w:rPr>
                <w:rFonts w:ascii="Arial Narrow" w:hAnsi="Arial Narrow" w:cs="Arial Narrow"/>
                <w:color w:val="000000"/>
                <w:sz w:val="18"/>
                <w:szCs w:val="18"/>
              </w:rPr>
            </w:pPr>
          </w:p>
          <w:p w:rsidR="00960B4B" w:rsidRPr="008F570C" w:rsidRDefault="00E32511" w:rsidP="0005312C">
            <w:pPr>
              <w:spacing w:line="216" w:lineRule="auto"/>
              <w:jc w:val="center"/>
              <w:rPr>
                <w:rFonts w:ascii="Arial Narrow" w:hAnsi="Arial Narrow" w:cs="Arial Narrow"/>
                <w:color w:val="000000"/>
                <w:sz w:val="18"/>
                <w:szCs w:val="18"/>
              </w:rPr>
            </w:pPr>
          </w:p>
        </w:tc>
      </w:tr>
      <w:tr w:rsidR="00DA4BA3">
        <w:trPr>
          <w:trHeight w:val="312"/>
        </w:trPr>
        <w:tc>
          <w:tcPr>
            <w:tcW w:w="2518" w:type="dxa"/>
            <w:vMerge/>
          </w:tcPr>
          <w:p w:rsidR="00960B4B" w:rsidRPr="00602BE6" w:rsidRDefault="00E32511" w:rsidP="00602BE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960B4B" w:rsidRPr="00716BBA" w:rsidRDefault="000539E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 xml:space="preserve">Nid yw'r gwelliant a nodwyd wedi ei gyfiawnhau yng nghyd-destun amcanion y sefydliad i gyflwyno rhesymwaith dros weithredu'r gwelliant, neu nid yw'r amcanion cyfyng </w:t>
            </w:r>
            <w:r w:rsidRPr="00716BBA">
              <w:rPr>
                <w:rFonts w:ascii="Arial Narrow" w:hAnsi="Arial Narrow" w:cs="Arial Narrow"/>
                <w:color w:val="000000"/>
                <w:sz w:val="18"/>
                <w:szCs w:val="18"/>
                <w:lang w:val="cy-GB"/>
              </w:rPr>
              <w:lastRenderedPageBreak/>
              <w:t xml:space="preserve">sy'n cael eu darparu ar gyfer y sefydliad yn cyfiawnhau'r gwelliant a nodwyd </w:t>
            </w:r>
          </w:p>
          <w:p w:rsidR="00960B4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960B4B" w:rsidRPr="00716BBA" w:rsidRDefault="00461C3D" w:rsidP="002A234B">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lastRenderedPageBreak/>
              <w:t xml:space="preserve">Mae'r gwelliant a nodwyd wedi ei gyfiawnhau yng nghyd-destun nifer o amcanion allweddol y sefydliad i gyflwyno rhesymwaith cyfyng ond </w:t>
            </w:r>
            <w:r>
              <w:rPr>
                <w:rFonts w:ascii="Arial Narrow" w:hAnsi="Arial Narrow" w:cs="Arial Narrow"/>
                <w:color w:val="000000"/>
                <w:sz w:val="18"/>
                <w:szCs w:val="18"/>
                <w:lang w:val="cy-GB" w:eastAsia="en-GB"/>
              </w:rPr>
              <w:lastRenderedPageBreak/>
              <w:t>digonol ar gyfer gweithredu'r gwelliant</w:t>
            </w:r>
          </w:p>
          <w:p w:rsidR="00960B4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960B4B" w:rsidRPr="00716BBA" w:rsidRDefault="00461C3D" w:rsidP="002A234B">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lastRenderedPageBreak/>
              <w:t xml:space="preserve">Mae'r gwelliant a nodwyd wedi ei gyfiawnhau yng nghyd-destun nifer o amcanion strategol a gweithredol allweddol y sefydliad i gyflwyno rhesymwaith cynhwysfawr, </w:t>
            </w:r>
            <w:r>
              <w:rPr>
                <w:rFonts w:ascii="Arial Narrow" w:hAnsi="Arial Narrow" w:cs="Arial Narrow"/>
                <w:color w:val="000000"/>
                <w:sz w:val="18"/>
                <w:szCs w:val="18"/>
                <w:lang w:val="cy-GB" w:eastAsia="en-GB"/>
              </w:rPr>
              <w:lastRenderedPageBreak/>
              <w:t xml:space="preserve">wedi'i </w:t>
            </w:r>
            <w:r w:rsidR="00B07FA6">
              <w:rPr>
                <w:rFonts w:ascii="Arial Narrow" w:hAnsi="Arial Narrow" w:cs="Arial Narrow"/>
                <w:color w:val="000000"/>
                <w:sz w:val="18"/>
                <w:szCs w:val="18"/>
                <w:lang w:val="cy-GB" w:eastAsia="en-GB"/>
              </w:rPr>
              <w:t>f</w:t>
            </w:r>
            <w:r>
              <w:rPr>
                <w:rFonts w:ascii="Arial Narrow" w:hAnsi="Arial Narrow" w:cs="Arial Narrow"/>
                <w:color w:val="000000"/>
                <w:sz w:val="18"/>
                <w:szCs w:val="18"/>
                <w:lang w:val="cy-GB" w:eastAsia="en-GB"/>
              </w:rPr>
              <w:t>eintioli, ar gyfer gweithredu'r gwelliant</w:t>
            </w:r>
          </w:p>
          <w:p w:rsidR="00960B4B" w:rsidRPr="008F570C" w:rsidRDefault="00E32511" w:rsidP="002A234B">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960B4B" w:rsidRPr="008F570C" w:rsidRDefault="00E32511" w:rsidP="0005312C">
            <w:pPr>
              <w:spacing w:line="216" w:lineRule="auto"/>
              <w:jc w:val="center"/>
              <w:rPr>
                <w:rFonts w:ascii="Arial Narrow" w:hAnsi="Arial Narrow" w:cs="Arial Narrow"/>
                <w:color w:val="000000"/>
                <w:sz w:val="18"/>
                <w:szCs w:val="18"/>
              </w:rPr>
            </w:pPr>
          </w:p>
        </w:tc>
      </w:tr>
      <w:tr w:rsidR="00DA4BA3">
        <w:trPr>
          <w:trHeight w:val="312"/>
        </w:trPr>
        <w:tc>
          <w:tcPr>
            <w:tcW w:w="2518" w:type="dxa"/>
            <w:vMerge/>
          </w:tcPr>
          <w:p w:rsidR="00960B4B" w:rsidRPr="008F570C" w:rsidRDefault="00E32511" w:rsidP="0005312C">
            <w:pPr>
              <w:spacing w:line="216" w:lineRule="auto"/>
              <w:jc w:val="left"/>
              <w:rPr>
                <w:rFonts w:ascii="Arial Narrow" w:hAnsi="Arial Narrow" w:cs="Arial Narrow"/>
                <w:color w:val="000000"/>
                <w:sz w:val="22"/>
                <w:szCs w:val="22"/>
              </w:rPr>
            </w:pPr>
          </w:p>
        </w:tc>
        <w:tc>
          <w:tcPr>
            <w:tcW w:w="2504" w:type="dxa"/>
            <w:gridSpan w:val="2"/>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60B4B"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 8</w:t>
            </w:r>
          </w:p>
          <w:p w:rsidR="00960B4B"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4)</w:t>
            </w:r>
          </w:p>
        </w:tc>
        <w:tc>
          <w:tcPr>
            <w:tcW w:w="1728" w:type="dxa"/>
            <w:vAlign w:val="center"/>
          </w:tcPr>
          <w:p w:rsidR="00960B4B" w:rsidRPr="008F570C" w:rsidRDefault="000539EB"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DA4BA3">
        <w:trPr>
          <w:trHeight w:val="312"/>
        </w:trPr>
        <w:tc>
          <w:tcPr>
            <w:tcW w:w="2518" w:type="dxa"/>
            <w:vMerge w:val="restart"/>
          </w:tcPr>
          <w:p w:rsidR="00960B4B" w:rsidRPr="008F570C" w:rsidRDefault="00E32511" w:rsidP="0005312C">
            <w:pPr>
              <w:spacing w:line="216" w:lineRule="auto"/>
              <w:jc w:val="left"/>
              <w:rPr>
                <w:rFonts w:ascii="Arial Narrow" w:hAnsi="Arial Narrow" w:cs="Arial Narrow"/>
                <w:color w:val="000000"/>
                <w:sz w:val="22"/>
                <w:szCs w:val="22"/>
              </w:rPr>
            </w:pPr>
          </w:p>
          <w:p w:rsidR="00960B4B" w:rsidRPr="008F570C" w:rsidRDefault="000539E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AC 2.3</w:t>
            </w:r>
          </w:p>
          <w:p w:rsidR="00960B4B" w:rsidRPr="008F570C" w:rsidRDefault="000539EB" w:rsidP="002A234B">
            <w:pPr>
              <w:spacing w:line="216" w:lineRule="auto"/>
              <w:jc w:val="left"/>
              <w:rPr>
                <w:rFonts w:ascii="Arial Narrow" w:hAnsi="Arial Narrow" w:cs="Arial Narrow"/>
                <w:color w:val="000000"/>
              </w:rPr>
            </w:pPr>
            <w:r w:rsidRPr="00602BE6">
              <w:rPr>
                <w:rFonts w:ascii="Arial Narrow" w:hAnsi="Arial Narrow" w:cs="Arial Narrow"/>
                <w:color w:val="000000"/>
                <w:sz w:val="18"/>
                <w:szCs w:val="18"/>
                <w:lang w:val="cy-GB"/>
              </w:rPr>
              <w:t xml:space="preserve">Defnyddio amrediad o dechnegau i greu opsiynau arloesol i gyflwyno'r gwelliant a nodwyd </w:t>
            </w:r>
          </w:p>
        </w:tc>
        <w:tc>
          <w:tcPr>
            <w:tcW w:w="2504" w:type="dxa"/>
            <w:gridSpan w:val="2"/>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4/16</w:t>
            </w:r>
            <w:r w:rsidRPr="008F570C">
              <w:rPr>
                <w:rFonts w:ascii="Arial Narrow" w:hAnsi="Arial Narrow" w:cs="Arial Narrow"/>
                <w:b/>
                <w:bCs/>
                <w:color w:val="000000"/>
                <w:lang w:val="cy-GB"/>
              </w:rPr>
              <w:t>]</w:t>
            </w:r>
          </w:p>
        </w:tc>
        <w:tc>
          <w:tcPr>
            <w:tcW w:w="2504" w:type="dxa"/>
            <w:gridSpan w:val="3"/>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8/16</w:t>
            </w:r>
            <w:r w:rsidRPr="008F570C">
              <w:rPr>
                <w:rFonts w:ascii="Arial Narrow" w:hAnsi="Arial Narrow" w:cs="Arial Narrow"/>
                <w:b/>
                <w:bCs/>
                <w:color w:val="000000"/>
                <w:lang w:val="cy-GB"/>
              </w:rPr>
              <w:t>]</w:t>
            </w:r>
          </w:p>
        </w:tc>
        <w:tc>
          <w:tcPr>
            <w:tcW w:w="2505" w:type="dxa"/>
            <w:gridSpan w:val="4"/>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12/16</w:t>
            </w:r>
            <w:r w:rsidRPr="008F570C">
              <w:rPr>
                <w:rFonts w:ascii="Arial Narrow" w:hAnsi="Arial Narrow" w:cs="Arial Narrow"/>
                <w:b/>
                <w:bCs/>
                <w:color w:val="000000"/>
                <w:lang w:val="cy-GB"/>
              </w:rPr>
              <w:t>]</w:t>
            </w:r>
          </w:p>
        </w:tc>
        <w:tc>
          <w:tcPr>
            <w:tcW w:w="3145" w:type="dxa"/>
            <w:gridSpan w:val="3"/>
            <w:vMerge w:val="restart"/>
            <w:vAlign w:val="center"/>
          </w:tcPr>
          <w:p w:rsidR="00960B4B" w:rsidRPr="008F570C" w:rsidRDefault="00E32511" w:rsidP="0005312C">
            <w:pPr>
              <w:spacing w:line="216" w:lineRule="auto"/>
              <w:jc w:val="center"/>
              <w:rPr>
                <w:rFonts w:ascii="Arial Narrow" w:hAnsi="Arial Narrow" w:cs="Arial Narrow"/>
                <w:color w:val="000000"/>
                <w:sz w:val="18"/>
                <w:szCs w:val="18"/>
              </w:rPr>
            </w:pPr>
          </w:p>
          <w:p w:rsidR="00960B4B" w:rsidRPr="008F570C"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Pr="008F570C" w:rsidRDefault="00E32511" w:rsidP="0005312C">
            <w:pPr>
              <w:spacing w:line="216" w:lineRule="auto"/>
              <w:jc w:val="center"/>
              <w:rPr>
                <w:rFonts w:ascii="Arial Narrow" w:hAnsi="Arial Narrow" w:cs="Arial Narrow"/>
                <w:color w:val="000000"/>
                <w:sz w:val="18"/>
                <w:szCs w:val="18"/>
              </w:rPr>
            </w:pPr>
          </w:p>
          <w:p w:rsidR="00960B4B" w:rsidRPr="008F570C" w:rsidRDefault="00E32511" w:rsidP="0005312C">
            <w:pPr>
              <w:spacing w:line="216" w:lineRule="auto"/>
              <w:jc w:val="center"/>
              <w:rPr>
                <w:rFonts w:ascii="Arial Narrow" w:hAnsi="Arial Narrow" w:cs="Arial Narrow"/>
                <w:color w:val="000000"/>
                <w:sz w:val="18"/>
                <w:szCs w:val="18"/>
              </w:rPr>
            </w:pPr>
          </w:p>
        </w:tc>
      </w:tr>
      <w:tr w:rsidR="00DA4BA3">
        <w:trPr>
          <w:trHeight w:val="312"/>
        </w:trPr>
        <w:tc>
          <w:tcPr>
            <w:tcW w:w="2518" w:type="dxa"/>
            <w:vMerge/>
          </w:tcPr>
          <w:p w:rsidR="00960B4B" w:rsidRPr="00602BE6" w:rsidRDefault="00E32511" w:rsidP="00602BE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960B4B" w:rsidRPr="00716BBA" w:rsidRDefault="000539EB" w:rsidP="002A234B">
            <w:pPr>
              <w:numPr>
                <w:ilvl w:val="0"/>
                <w:numId w:val="6"/>
              </w:numPr>
              <w:jc w:val="left"/>
              <w:rPr>
                <w:rFonts w:ascii="Arial Narrow" w:hAnsi="Arial Narrow" w:cs="Arial Narrow"/>
                <w:color w:val="000000"/>
                <w:sz w:val="18"/>
                <w:szCs w:val="18"/>
              </w:rPr>
            </w:pPr>
            <w:r w:rsidRPr="00716BBA">
              <w:rPr>
                <w:rFonts w:ascii="Arial Narrow" w:hAnsi="Arial Narrow" w:cs="Arial Narrow"/>
                <w:color w:val="000000"/>
                <w:sz w:val="18"/>
                <w:szCs w:val="18"/>
                <w:lang w:val="cy-GB"/>
              </w:rPr>
              <w:t>Does dim opsiynau'n cael eu creu, neu mae opsiynau'n cael eu rhestru neu eu cyflwyno'n unig heb unrhyw dystiolaeth i ddangos sut mae'r opsiynau wedi cael eu creu, neu</w:t>
            </w:r>
            <w:r w:rsidR="00C55C34">
              <w:rPr>
                <w:rFonts w:ascii="Arial Narrow" w:hAnsi="Arial Narrow" w:cs="Arial Narrow"/>
                <w:color w:val="000000"/>
                <w:sz w:val="18"/>
                <w:szCs w:val="18"/>
                <w:lang w:val="cy-GB"/>
              </w:rPr>
              <w:t xml:space="preserve"> </w:t>
            </w:r>
            <w:r w:rsidRPr="00716BBA">
              <w:rPr>
                <w:rFonts w:ascii="Arial Narrow" w:hAnsi="Arial Narrow" w:cs="Arial Narrow"/>
                <w:color w:val="000000"/>
                <w:sz w:val="18"/>
                <w:szCs w:val="18"/>
                <w:lang w:val="cy-GB"/>
              </w:rPr>
              <w:t xml:space="preserve">mae'r technegau wedi cael eu defnyddio'n amhriodol, neu nid yw hi'n glir sut y bydd yr opsiynau'n darparu gwelliant neu gynnyrch, proses neu wasanaeth newydd neu well </w:t>
            </w:r>
          </w:p>
          <w:p w:rsidR="00960B4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960B4B" w:rsidRPr="00CA08A2" w:rsidRDefault="000539E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tystiolaeth gyfyng ond digonol wedi cael ei darparu i ddangos bod amrediad cul o dechnegau priodol wedi cael eu defnyddio'n gywir i greu opsiynau arloesol fydd yn darparu gwelliant neu gynnyrch, proses neu wasanaeth newydd neu well </w:t>
            </w:r>
          </w:p>
          <w:p w:rsidR="00960B4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960B4B" w:rsidRPr="00CA08A2" w:rsidRDefault="000539E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tystiolaeth wedi cael ei darparu i ddangos bod amrediad o dechnegau priodol wedi cael eu defnyddio'n gywir i greu opsiynau arloesol fydd yn darparu gwelliant neu gynnyrch, proses neu wasanaeth newydd neu well </w:t>
            </w:r>
          </w:p>
          <w:p w:rsidR="00960B4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960B4B" w:rsidRPr="008F570C" w:rsidRDefault="00E32511" w:rsidP="0005312C">
            <w:pPr>
              <w:spacing w:line="216" w:lineRule="auto"/>
              <w:jc w:val="center"/>
              <w:rPr>
                <w:rFonts w:ascii="Arial Narrow" w:hAnsi="Arial Narrow" w:cs="Arial Narrow"/>
                <w:color w:val="000000"/>
                <w:sz w:val="18"/>
                <w:szCs w:val="18"/>
              </w:rPr>
            </w:pPr>
          </w:p>
        </w:tc>
      </w:tr>
      <w:tr w:rsidR="00DA4BA3">
        <w:trPr>
          <w:trHeight w:val="312"/>
        </w:trPr>
        <w:tc>
          <w:tcPr>
            <w:tcW w:w="2518" w:type="dxa"/>
            <w:vMerge/>
          </w:tcPr>
          <w:p w:rsidR="00960B4B" w:rsidRPr="008F570C" w:rsidRDefault="00E32511" w:rsidP="0005312C">
            <w:pPr>
              <w:spacing w:line="216" w:lineRule="auto"/>
              <w:jc w:val="left"/>
              <w:rPr>
                <w:rFonts w:ascii="Arial Narrow" w:hAnsi="Arial Narrow" w:cs="Arial Narrow"/>
                <w:color w:val="000000"/>
                <w:sz w:val="22"/>
                <w:szCs w:val="22"/>
              </w:rPr>
            </w:pPr>
          </w:p>
        </w:tc>
        <w:tc>
          <w:tcPr>
            <w:tcW w:w="2504" w:type="dxa"/>
            <w:gridSpan w:val="2"/>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60B4B"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 16</w:t>
            </w:r>
          </w:p>
          <w:p w:rsidR="00960B4B"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8)</w:t>
            </w:r>
          </w:p>
        </w:tc>
        <w:tc>
          <w:tcPr>
            <w:tcW w:w="1728" w:type="dxa"/>
            <w:vAlign w:val="center"/>
          </w:tcPr>
          <w:p w:rsidR="00960B4B" w:rsidRPr="008F570C" w:rsidRDefault="000539EB"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DA4BA3">
        <w:trPr>
          <w:trHeight w:val="312"/>
        </w:trPr>
        <w:tc>
          <w:tcPr>
            <w:tcW w:w="2518" w:type="dxa"/>
            <w:vMerge w:val="restart"/>
          </w:tcPr>
          <w:p w:rsidR="00960B4B" w:rsidRPr="008F570C" w:rsidRDefault="00E32511" w:rsidP="0005312C">
            <w:pPr>
              <w:spacing w:line="216" w:lineRule="auto"/>
              <w:jc w:val="left"/>
              <w:rPr>
                <w:rFonts w:ascii="Arial Narrow" w:hAnsi="Arial Narrow" w:cs="Arial Narrow"/>
                <w:color w:val="000000"/>
                <w:sz w:val="22"/>
                <w:szCs w:val="22"/>
              </w:rPr>
            </w:pPr>
          </w:p>
          <w:p w:rsidR="00960B4B" w:rsidRPr="008F570C" w:rsidRDefault="000539E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AC 2.4</w:t>
            </w:r>
          </w:p>
          <w:p w:rsidR="00960B4B" w:rsidRPr="008F570C" w:rsidRDefault="00461C3D" w:rsidP="002A234B">
            <w:pPr>
              <w:spacing w:line="216" w:lineRule="auto"/>
              <w:jc w:val="left"/>
              <w:rPr>
                <w:rFonts w:ascii="Arial Narrow" w:hAnsi="Arial Narrow" w:cs="Arial Narrow"/>
                <w:color w:val="000000"/>
              </w:rPr>
            </w:pPr>
            <w:r>
              <w:rPr>
                <w:rFonts w:ascii="Arial Narrow" w:hAnsi="Arial Narrow" w:cs="Arial Narrow"/>
                <w:color w:val="000000"/>
                <w:sz w:val="18"/>
                <w:szCs w:val="18"/>
                <w:lang w:val="cy-GB" w:eastAsia="en-GB"/>
              </w:rPr>
              <w:t>Gwerthuso opsiynau ar gyfer creu'r gwelliant arfaethedig i bennu dichonolrwydd a hyfywedd</w:t>
            </w:r>
          </w:p>
        </w:tc>
        <w:tc>
          <w:tcPr>
            <w:tcW w:w="2504" w:type="dxa"/>
            <w:gridSpan w:val="2"/>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733A13">
              <w:rPr>
                <w:rFonts w:ascii="Arial Narrow" w:hAnsi="Arial Narrow" w:cs="Arial Narrow"/>
                <w:b/>
                <w:bCs/>
                <w:color w:val="000000"/>
                <w:lang w:val="cy-GB"/>
              </w:rPr>
              <w:t>tua</w:t>
            </w:r>
            <w:r w:rsidRPr="008F570C">
              <w:rPr>
                <w:rFonts w:ascii="Arial Narrow" w:hAnsi="Arial Narrow" w:cs="Arial Narrow"/>
                <w:b/>
                <w:bCs/>
                <w:color w:val="000000"/>
                <w:lang w:val="cy-GB"/>
              </w:rPr>
              <w:t xml:space="preserve"> 5/20]</w:t>
            </w:r>
          </w:p>
        </w:tc>
        <w:tc>
          <w:tcPr>
            <w:tcW w:w="2504" w:type="dxa"/>
            <w:gridSpan w:val="3"/>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10/20</w:t>
            </w:r>
            <w:r w:rsidRPr="008F570C">
              <w:rPr>
                <w:rFonts w:ascii="Arial Narrow" w:hAnsi="Arial Narrow" w:cs="Arial Narrow"/>
                <w:b/>
                <w:bCs/>
                <w:color w:val="000000"/>
                <w:lang w:val="cy-GB"/>
              </w:rPr>
              <w:t>]</w:t>
            </w:r>
          </w:p>
        </w:tc>
        <w:tc>
          <w:tcPr>
            <w:tcW w:w="2505" w:type="dxa"/>
            <w:gridSpan w:val="4"/>
          </w:tcPr>
          <w:p w:rsidR="00960B4B"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733A13">
              <w:rPr>
                <w:rFonts w:ascii="Arial Narrow" w:hAnsi="Arial Narrow" w:cs="Arial Narrow"/>
                <w:b/>
                <w:bCs/>
                <w:color w:val="000000"/>
                <w:lang w:val="cy-GB"/>
              </w:rPr>
              <w:t>tua</w:t>
            </w:r>
            <w:r w:rsidRPr="008F570C">
              <w:rPr>
                <w:rFonts w:ascii="Arial Narrow" w:hAnsi="Arial Narrow" w:cs="Arial Narrow"/>
                <w:b/>
                <w:bCs/>
                <w:color w:val="000000"/>
                <w:lang w:val="cy-GB"/>
              </w:rPr>
              <w:t xml:space="preserve"> 15/20]</w:t>
            </w:r>
          </w:p>
        </w:tc>
        <w:tc>
          <w:tcPr>
            <w:tcW w:w="3145" w:type="dxa"/>
            <w:gridSpan w:val="3"/>
            <w:vMerge w:val="restart"/>
            <w:vAlign w:val="center"/>
          </w:tcPr>
          <w:p w:rsidR="00960B4B" w:rsidRPr="008F570C" w:rsidRDefault="00E32511" w:rsidP="0005312C">
            <w:pPr>
              <w:spacing w:line="216" w:lineRule="auto"/>
              <w:jc w:val="center"/>
              <w:rPr>
                <w:rFonts w:ascii="Arial Narrow" w:hAnsi="Arial Narrow" w:cs="Arial Narrow"/>
                <w:color w:val="000000"/>
                <w:sz w:val="18"/>
                <w:szCs w:val="18"/>
              </w:rPr>
            </w:pPr>
          </w:p>
          <w:p w:rsidR="00960B4B" w:rsidRPr="008F570C"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05312C">
            <w:pPr>
              <w:spacing w:line="216" w:lineRule="auto"/>
              <w:jc w:val="center"/>
              <w:rPr>
                <w:rFonts w:ascii="Arial Narrow" w:hAnsi="Arial Narrow" w:cs="Arial Narrow"/>
                <w:color w:val="000000"/>
                <w:sz w:val="18"/>
                <w:szCs w:val="18"/>
              </w:rPr>
            </w:pPr>
          </w:p>
          <w:p w:rsidR="00960B4B" w:rsidRDefault="00E32511" w:rsidP="00CA08A2">
            <w:pPr>
              <w:spacing w:line="216" w:lineRule="auto"/>
              <w:rPr>
                <w:rFonts w:ascii="Arial Narrow" w:hAnsi="Arial Narrow" w:cs="Arial Narrow"/>
                <w:color w:val="000000"/>
                <w:sz w:val="18"/>
                <w:szCs w:val="18"/>
              </w:rPr>
            </w:pPr>
          </w:p>
          <w:p w:rsidR="00960B4B" w:rsidRDefault="00E32511" w:rsidP="00CA08A2">
            <w:pPr>
              <w:spacing w:line="216" w:lineRule="auto"/>
              <w:rPr>
                <w:rFonts w:ascii="Arial Narrow" w:hAnsi="Arial Narrow" w:cs="Arial Narrow"/>
                <w:color w:val="000000"/>
                <w:sz w:val="18"/>
                <w:szCs w:val="18"/>
              </w:rPr>
            </w:pPr>
          </w:p>
          <w:p w:rsidR="00960B4B" w:rsidRPr="008F570C" w:rsidRDefault="00E32511" w:rsidP="00CA08A2">
            <w:pPr>
              <w:spacing w:line="216" w:lineRule="auto"/>
              <w:rPr>
                <w:rFonts w:ascii="Arial Narrow" w:hAnsi="Arial Narrow" w:cs="Arial Narrow"/>
                <w:color w:val="000000"/>
                <w:sz w:val="18"/>
                <w:szCs w:val="18"/>
              </w:rPr>
            </w:pPr>
          </w:p>
          <w:p w:rsidR="00960B4B" w:rsidRPr="008F570C" w:rsidRDefault="00E32511" w:rsidP="0005312C">
            <w:pPr>
              <w:spacing w:line="216" w:lineRule="auto"/>
              <w:jc w:val="center"/>
              <w:rPr>
                <w:rFonts w:ascii="Arial Narrow" w:hAnsi="Arial Narrow" w:cs="Arial Narrow"/>
                <w:color w:val="000000"/>
                <w:sz w:val="18"/>
                <w:szCs w:val="18"/>
              </w:rPr>
            </w:pPr>
          </w:p>
        </w:tc>
      </w:tr>
      <w:tr w:rsidR="00DA4BA3">
        <w:trPr>
          <w:trHeight w:val="312"/>
        </w:trPr>
        <w:tc>
          <w:tcPr>
            <w:tcW w:w="2518" w:type="dxa"/>
            <w:vMerge/>
          </w:tcPr>
          <w:p w:rsidR="00960B4B" w:rsidRPr="00602BE6" w:rsidRDefault="00E32511" w:rsidP="00602BE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960B4B" w:rsidRPr="00CA08A2" w:rsidRDefault="00461C3D" w:rsidP="002A234B">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Nid yw opsiynau'n cael eu gwerthuso i bennu dichonolrwydd a hyfywedd er mwyn dod i gasgliad neu i wneud argymhellion, neu mae'r opsiynau'n amhriodol, neu nid yw'r gwerthusiadau'n ddigon manwl i ddod i gasgliad neu i wneud argymhellion</w:t>
            </w:r>
          </w:p>
          <w:p w:rsidR="00960B4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960B4B" w:rsidRPr="00CA08A2" w:rsidRDefault="00461C3D" w:rsidP="002A234B">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Mae opsiynau cyfyng ond digonol yn cael eu gwerthuso i bennu dichonolrwydd a hyfywedd er mwyn dod i gasgliad neu i wneud argymhellion, er nad yw'r opsiynau bob amser yn ddigon manwl a/neu nid yw graddio'r opsiynau'n eglur</w:t>
            </w:r>
          </w:p>
          <w:p w:rsidR="00960B4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960B4B" w:rsidRPr="00CA08A2" w:rsidRDefault="00461C3D" w:rsidP="002A234B">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Mae opsiynau manwl, wedi'u meintioli yn cael eu gwerthuso a'u graddio gan ddefnyddio meini prawf tryloyw a pherthnasol i bennu dichonolrwydd a hyfywedd er mwyn dod i gasgliad neu i wneud argymhellion</w:t>
            </w:r>
          </w:p>
          <w:p w:rsidR="00960B4B"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960B4B" w:rsidRPr="008F570C" w:rsidRDefault="00E32511" w:rsidP="0005312C">
            <w:pPr>
              <w:spacing w:line="216" w:lineRule="auto"/>
              <w:jc w:val="center"/>
              <w:rPr>
                <w:rFonts w:ascii="Arial Narrow" w:hAnsi="Arial Narrow" w:cs="Arial Narrow"/>
                <w:color w:val="000000"/>
                <w:sz w:val="18"/>
                <w:szCs w:val="18"/>
              </w:rPr>
            </w:pPr>
          </w:p>
        </w:tc>
      </w:tr>
      <w:tr w:rsidR="00DA4BA3">
        <w:trPr>
          <w:trHeight w:val="79"/>
        </w:trPr>
        <w:tc>
          <w:tcPr>
            <w:tcW w:w="2518" w:type="dxa"/>
            <w:vMerge/>
          </w:tcPr>
          <w:p w:rsidR="00960B4B" w:rsidRPr="008F570C" w:rsidRDefault="00E32511" w:rsidP="0005312C">
            <w:pPr>
              <w:spacing w:line="216" w:lineRule="auto"/>
              <w:jc w:val="left"/>
              <w:rPr>
                <w:rFonts w:ascii="Arial Narrow" w:hAnsi="Arial Narrow" w:cs="Arial Narrow"/>
                <w:b/>
                <w:bCs/>
                <w:color w:val="000000"/>
                <w:sz w:val="22"/>
                <w:szCs w:val="22"/>
              </w:rPr>
            </w:pPr>
          </w:p>
        </w:tc>
        <w:tc>
          <w:tcPr>
            <w:tcW w:w="2504" w:type="dxa"/>
            <w:gridSpan w:val="2"/>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960B4B"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60B4B"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 20</w:t>
            </w:r>
          </w:p>
          <w:p w:rsidR="00960B4B"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10)</w:t>
            </w:r>
          </w:p>
        </w:tc>
        <w:tc>
          <w:tcPr>
            <w:tcW w:w="1728" w:type="dxa"/>
            <w:vAlign w:val="center"/>
          </w:tcPr>
          <w:p w:rsidR="00960B4B" w:rsidRPr="008F570C" w:rsidRDefault="000539EB"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DA4BA3">
        <w:trPr>
          <w:trHeight w:val="312"/>
        </w:trPr>
        <w:tc>
          <w:tcPr>
            <w:tcW w:w="6588" w:type="dxa"/>
            <w:gridSpan w:val="5"/>
          </w:tcPr>
          <w:p w:rsidR="0071580E" w:rsidRPr="008F570C" w:rsidRDefault="000539EB"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Sylwadau asesu  </w:t>
            </w:r>
            <w:r w:rsidRPr="008F570C">
              <w:rPr>
                <w:rFonts w:ascii="Arial Narrow" w:hAnsi="Arial Narrow" w:cs="Arial Narrow"/>
                <w:bCs/>
                <w:color w:val="000000"/>
                <w:lang w:val="cy-GB"/>
              </w:rPr>
              <w:t>(dewisol):</w:t>
            </w:r>
          </w:p>
        </w:tc>
        <w:tc>
          <w:tcPr>
            <w:tcW w:w="6588" w:type="dxa"/>
            <w:gridSpan w:val="8"/>
          </w:tcPr>
          <w:p w:rsidR="0071580E" w:rsidRPr="008F570C" w:rsidRDefault="000539EB"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w:t>
            </w:r>
            <w:r w:rsidR="00733A13">
              <w:rPr>
                <w:rFonts w:ascii="Arial Narrow" w:hAnsi="Arial Narrow" w:cs="Arial Narrow"/>
                <w:b/>
                <w:bCs/>
                <w:color w:val="000000"/>
                <w:lang w:val="cy-GB"/>
              </w:rPr>
              <w:t>gwirio</w:t>
            </w:r>
            <w:r w:rsidRPr="008F570C">
              <w:rPr>
                <w:rFonts w:ascii="Arial Narrow" w:hAnsi="Arial Narrow" w:cs="Arial Narrow"/>
                <w:b/>
                <w:bCs/>
                <w:color w:val="000000"/>
                <w:lang w:val="cy-GB"/>
              </w:rPr>
              <w:t xml:space="preserve"> </w:t>
            </w:r>
            <w:r w:rsidRPr="008F570C">
              <w:rPr>
                <w:rFonts w:ascii="Arial Narrow" w:hAnsi="Arial Narrow" w:cs="Arial Narrow"/>
                <w:color w:val="000000"/>
                <w:lang w:val="cy-GB"/>
              </w:rPr>
              <w:t>(dewisol):</w:t>
            </w:r>
          </w:p>
          <w:p w:rsidR="0071580E" w:rsidRPr="008F570C" w:rsidRDefault="00E32511" w:rsidP="0005312C">
            <w:pPr>
              <w:spacing w:line="216" w:lineRule="auto"/>
              <w:jc w:val="left"/>
              <w:rPr>
                <w:rFonts w:ascii="Arial Narrow" w:hAnsi="Arial Narrow" w:cs="Arial Narrow"/>
                <w:color w:val="000000"/>
              </w:rPr>
            </w:pPr>
          </w:p>
          <w:p w:rsidR="0071580E" w:rsidRPr="008F570C" w:rsidRDefault="00E32511" w:rsidP="0005312C">
            <w:pPr>
              <w:spacing w:line="216" w:lineRule="auto"/>
              <w:jc w:val="left"/>
              <w:rPr>
                <w:rFonts w:ascii="Arial Narrow" w:hAnsi="Arial Narrow" w:cs="Arial Narrow"/>
                <w:b/>
                <w:bCs/>
                <w:color w:val="000000"/>
              </w:rPr>
            </w:pPr>
          </w:p>
        </w:tc>
      </w:tr>
      <w:tr w:rsidR="00DA4BA3">
        <w:trPr>
          <w:trHeight w:val="312"/>
        </w:trPr>
        <w:tc>
          <w:tcPr>
            <w:tcW w:w="13176" w:type="dxa"/>
            <w:gridSpan w:val="13"/>
            <w:shd w:val="clear" w:color="auto" w:fill="E0E0E0"/>
          </w:tcPr>
          <w:p w:rsidR="0071580E" w:rsidRDefault="000539EB" w:rsidP="00602BE6">
            <w:pPr>
              <w:spacing w:before="120" w:after="120"/>
              <w:jc w:val="left"/>
              <w:rPr>
                <w:color w:val="000000"/>
                <w:lang w:val="cy-GB"/>
              </w:rPr>
            </w:pPr>
            <w:r w:rsidRPr="008F570C">
              <w:rPr>
                <w:rFonts w:ascii="Arial Narrow" w:hAnsi="Arial Narrow" w:cs="Arial Narrow"/>
                <w:b/>
                <w:bCs/>
                <w:color w:val="000000"/>
                <w:lang w:val="cy-GB"/>
              </w:rPr>
              <w:t xml:space="preserve">Canlyniad Dysgu / Adran 3:  </w:t>
            </w:r>
            <w:r w:rsidRPr="00602BE6">
              <w:rPr>
                <w:color w:val="000000"/>
                <w:lang w:val="cy-GB"/>
              </w:rPr>
              <w:t xml:space="preserve">Gallu arwain a rheoli newid mewn sefydliad </w:t>
            </w:r>
          </w:p>
          <w:p w:rsidR="00E32511" w:rsidRPr="00602BE6" w:rsidRDefault="00E32511" w:rsidP="00602BE6">
            <w:pPr>
              <w:spacing w:before="120" w:after="120"/>
              <w:jc w:val="left"/>
              <w:rPr>
                <w:color w:val="000000"/>
              </w:rPr>
            </w:pPr>
            <w:bookmarkStart w:id="0" w:name="_GoBack"/>
            <w:bookmarkEnd w:id="0"/>
          </w:p>
        </w:tc>
      </w:tr>
      <w:tr w:rsidR="00DA4BA3">
        <w:trPr>
          <w:trHeight w:val="312"/>
        </w:trPr>
        <w:tc>
          <w:tcPr>
            <w:tcW w:w="2518" w:type="dxa"/>
            <w:vAlign w:val="center"/>
          </w:tcPr>
          <w:p w:rsidR="0071580E" w:rsidRPr="008F570C" w:rsidRDefault="000539EB"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Meini Prawf Asesu (MPA) </w:t>
            </w:r>
          </w:p>
        </w:tc>
        <w:tc>
          <w:tcPr>
            <w:tcW w:w="7513" w:type="dxa"/>
            <w:gridSpan w:val="9"/>
            <w:vAlign w:val="center"/>
          </w:tcPr>
          <w:p w:rsidR="0071580E" w:rsidRPr="008F570C" w:rsidRDefault="000539EB"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Disgrifwyr Digonolrwydd </w:t>
            </w:r>
          </w:p>
          <w:p w:rsidR="0071580E" w:rsidRPr="008F570C" w:rsidRDefault="00B07FA6"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fyddai'n arwain at ganlyniad cyfeirio, llwydd</w:t>
            </w:r>
            <w:r>
              <w:rPr>
                <w:rFonts w:ascii="Arial Narrow" w:hAnsi="Arial Narrow" w:cs="Arial Narrow"/>
                <w:i/>
                <w:iCs/>
                <w:color w:val="000000"/>
                <w:sz w:val="16"/>
                <w:szCs w:val="16"/>
                <w:lang w:val="cy-GB"/>
              </w:rPr>
              <w:t>o ffiniol neu lwyddo’n d</w:t>
            </w:r>
            <w:r w:rsidRPr="008F570C">
              <w:rPr>
                <w:rFonts w:ascii="Arial Narrow" w:hAnsi="Arial Narrow" w:cs="Arial Narrow"/>
                <w:i/>
                <w:iCs/>
                <w:color w:val="000000"/>
                <w:sz w:val="16"/>
                <w:szCs w:val="16"/>
                <w:lang w:val="cy-GB"/>
              </w:rPr>
              <w:t>da pe byddai'n cael ei ailadrodd ar draws y cyflwyniad cyfan]</w:t>
            </w:r>
          </w:p>
        </w:tc>
        <w:tc>
          <w:tcPr>
            <w:tcW w:w="3145" w:type="dxa"/>
            <w:gridSpan w:val="3"/>
            <w:vAlign w:val="center"/>
          </w:tcPr>
          <w:p w:rsidR="0071580E" w:rsidRPr="008F570C" w:rsidRDefault="000539EB"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Adborth yr aseswr ar y MPA </w:t>
            </w:r>
          </w:p>
          <w:p w:rsidR="0071580E" w:rsidRPr="008F570C" w:rsidRDefault="000539EB"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[does dim rhaid cael sylwadau ym mhob blwch] </w:t>
            </w:r>
          </w:p>
        </w:tc>
      </w:tr>
      <w:tr w:rsidR="00DA4BA3">
        <w:trPr>
          <w:trHeight w:val="312"/>
        </w:trPr>
        <w:tc>
          <w:tcPr>
            <w:tcW w:w="2518" w:type="dxa"/>
            <w:vMerge w:val="restart"/>
          </w:tcPr>
          <w:p w:rsidR="00C94ECE" w:rsidRPr="008F570C" w:rsidRDefault="00E32511" w:rsidP="0005312C">
            <w:pPr>
              <w:spacing w:line="216" w:lineRule="auto"/>
              <w:jc w:val="left"/>
              <w:rPr>
                <w:rFonts w:ascii="Arial Narrow" w:hAnsi="Arial Narrow" w:cs="Arial Narrow"/>
                <w:color w:val="000000"/>
                <w:sz w:val="22"/>
                <w:szCs w:val="22"/>
              </w:rPr>
            </w:pPr>
          </w:p>
          <w:p w:rsidR="00C94ECE" w:rsidRPr="008F570C" w:rsidRDefault="000539E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lastRenderedPageBreak/>
              <w:t>AC 3.1</w:t>
            </w:r>
          </w:p>
          <w:p w:rsidR="00C94ECE" w:rsidRPr="00602BE6" w:rsidRDefault="000539EB" w:rsidP="002A234B">
            <w:pPr>
              <w:spacing w:line="216" w:lineRule="auto"/>
              <w:jc w:val="left"/>
              <w:rPr>
                <w:rFonts w:ascii="Arial Narrow" w:hAnsi="Arial Narrow" w:cs="Arial Narrow"/>
                <w:color w:val="000000"/>
                <w:sz w:val="18"/>
                <w:szCs w:val="18"/>
              </w:rPr>
            </w:pPr>
            <w:r w:rsidRPr="00602BE6">
              <w:rPr>
                <w:rFonts w:ascii="Arial Narrow" w:hAnsi="Arial Narrow" w:cs="Arial Narrow"/>
                <w:color w:val="000000"/>
                <w:sz w:val="18"/>
                <w:szCs w:val="18"/>
                <w:lang w:val="cy-GB"/>
              </w:rPr>
              <w:t>Creu cynllun rheoli newidiadau sydd wedi'i gynllunio i reoli disgwyliadau rhanddeiliaid</w:t>
            </w:r>
          </w:p>
          <w:p w:rsidR="00C94ECE" w:rsidRPr="008F570C" w:rsidRDefault="00E32511" w:rsidP="0071580E">
            <w:pPr>
              <w:spacing w:line="216" w:lineRule="auto"/>
              <w:jc w:val="left"/>
              <w:rPr>
                <w:rFonts w:ascii="Arial Narrow" w:hAnsi="Arial Narrow" w:cs="Arial Narrow"/>
                <w:color w:val="000000"/>
              </w:rPr>
            </w:pPr>
          </w:p>
        </w:tc>
        <w:tc>
          <w:tcPr>
            <w:tcW w:w="2504" w:type="dxa"/>
            <w:gridSpan w:val="2"/>
          </w:tcPr>
          <w:p w:rsidR="00C94ECE"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lastRenderedPageBreak/>
              <w:t>C</w:t>
            </w:r>
            <w:bookmarkStart w:id="1" w:name="cysill"/>
            <w:bookmarkEnd w:id="1"/>
            <w:r w:rsidRPr="008F570C">
              <w:rPr>
                <w:rFonts w:ascii="Arial Narrow" w:hAnsi="Arial Narrow" w:cs="Arial Narrow"/>
                <w:b/>
                <w:bCs/>
                <w:color w:val="000000"/>
                <w:lang w:val="cy-GB"/>
              </w:rPr>
              <w:t>yfeirio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4/16</w:t>
            </w:r>
            <w:r w:rsidRPr="008F570C">
              <w:rPr>
                <w:rFonts w:ascii="Arial Narrow" w:hAnsi="Arial Narrow" w:cs="Arial Narrow"/>
                <w:b/>
                <w:bCs/>
                <w:color w:val="000000"/>
                <w:lang w:val="cy-GB"/>
              </w:rPr>
              <w:t>]</w:t>
            </w:r>
          </w:p>
        </w:tc>
        <w:tc>
          <w:tcPr>
            <w:tcW w:w="2504" w:type="dxa"/>
            <w:gridSpan w:val="3"/>
          </w:tcPr>
          <w:p w:rsidR="00C94ECE"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8/16</w:t>
            </w:r>
            <w:r w:rsidRPr="008F570C">
              <w:rPr>
                <w:rFonts w:ascii="Arial Narrow" w:hAnsi="Arial Narrow" w:cs="Arial Narrow"/>
                <w:b/>
                <w:bCs/>
                <w:color w:val="000000"/>
                <w:lang w:val="cy-GB"/>
              </w:rPr>
              <w:t>]</w:t>
            </w:r>
          </w:p>
        </w:tc>
        <w:tc>
          <w:tcPr>
            <w:tcW w:w="2505" w:type="dxa"/>
            <w:gridSpan w:val="4"/>
          </w:tcPr>
          <w:p w:rsidR="00C94ECE"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12/16</w:t>
            </w:r>
            <w:r w:rsidRPr="008F570C">
              <w:rPr>
                <w:rFonts w:ascii="Arial Narrow" w:hAnsi="Arial Narrow" w:cs="Arial Narrow"/>
                <w:b/>
                <w:bCs/>
                <w:color w:val="000000"/>
                <w:lang w:val="cy-GB"/>
              </w:rPr>
              <w:t>]</w:t>
            </w:r>
          </w:p>
        </w:tc>
        <w:tc>
          <w:tcPr>
            <w:tcW w:w="3145" w:type="dxa"/>
            <w:gridSpan w:val="3"/>
            <w:vMerge w:val="restart"/>
          </w:tcPr>
          <w:p w:rsidR="00C94ECE" w:rsidRPr="008F570C" w:rsidRDefault="00E32511" w:rsidP="0005312C">
            <w:pPr>
              <w:spacing w:line="216" w:lineRule="auto"/>
              <w:jc w:val="center"/>
              <w:rPr>
                <w:rFonts w:ascii="Arial Narrow" w:hAnsi="Arial Narrow" w:cs="Arial Narrow"/>
                <w:color w:val="000000"/>
                <w:sz w:val="18"/>
                <w:szCs w:val="18"/>
              </w:rPr>
            </w:pPr>
          </w:p>
          <w:p w:rsidR="00C94ECE" w:rsidRPr="008F570C"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Pr="008F570C" w:rsidRDefault="00E32511" w:rsidP="0005312C">
            <w:pPr>
              <w:spacing w:line="216" w:lineRule="auto"/>
              <w:jc w:val="center"/>
              <w:rPr>
                <w:rFonts w:ascii="Arial Narrow" w:hAnsi="Arial Narrow" w:cs="Arial Narrow"/>
                <w:color w:val="000000"/>
                <w:sz w:val="18"/>
                <w:szCs w:val="18"/>
              </w:rPr>
            </w:pPr>
          </w:p>
          <w:p w:rsidR="00C94ECE" w:rsidRPr="008F570C" w:rsidRDefault="00E32511" w:rsidP="0005312C">
            <w:pPr>
              <w:spacing w:line="216" w:lineRule="auto"/>
              <w:jc w:val="center"/>
              <w:rPr>
                <w:rFonts w:ascii="Arial Narrow" w:hAnsi="Arial Narrow" w:cs="Arial Narrow"/>
                <w:color w:val="000000"/>
                <w:sz w:val="18"/>
                <w:szCs w:val="18"/>
              </w:rPr>
            </w:pPr>
          </w:p>
        </w:tc>
      </w:tr>
      <w:tr w:rsidR="00DA4BA3">
        <w:trPr>
          <w:trHeight w:val="312"/>
        </w:trPr>
        <w:tc>
          <w:tcPr>
            <w:tcW w:w="2518" w:type="dxa"/>
            <w:vMerge/>
          </w:tcPr>
          <w:p w:rsidR="0071580E" w:rsidRPr="008F570C" w:rsidRDefault="00E32511" w:rsidP="0071580E">
            <w:pPr>
              <w:spacing w:line="216" w:lineRule="auto"/>
              <w:jc w:val="left"/>
              <w:rPr>
                <w:rFonts w:ascii="Arial Narrow" w:hAnsi="Arial Narrow" w:cs="Arial Narrow"/>
                <w:color w:val="000000"/>
                <w:sz w:val="22"/>
                <w:szCs w:val="22"/>
              </w:rPr>
            </w:pPr>
          </w:p>
        </w:tc>
        <w:tc>
          <w:tcPr>
            <w:tcW w:w="2504" w:type="dxa"/>
            <w:gridSpan w:val="2"/>
            <w:vMerge w:val="restart"/>
          </w:tcPr>
          <w:p w:rsidR="00CA08A2" w:rsidRDefault="000539E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Does dim mapio rhanddeiliaid wedi'i wneud a'i ddarparu er mwyn adnabod a phroffilio rhanddeiliaid allweddol neu i adnabod disgwyliadau rhanddeiliaid </w:t>
            </w:r>
          </w:p>
          <w:p w:rsidR="00CA08A2" w:rsidRPr="00CA08A2" w:rsidRDefault="00461C3D" w:rsidP="002A234B">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Does dim cynllun rheoli newidiadau ar gyfer arloesedd a gwelliant wedi ei greu, neu mae cynllun rheoli newidiadau yn cael ei greu:</w:t>
            </w:r>
          </w:p>
          <w:p w:rsidR="00CA08A2" w:rsidRPr="00CA08A2" w:rsidRDefault="000539E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n</w:t>
            </w:r>
            <w:r w:rsidR="00C55172">
              <w:rPr>
                <w:rFonts w:ascii="Arial Narrow" w:hAnsi="Arial Narrow" w:cs="Arial Narrow"/>
                <w:color w:val="000000"/>
                <w:sz w:val="18"/>
                <w:szCs w:val="18"/>
                <w:lang w:val="cy-GB"/>
              </w:rPr>
              <w:t>i</w:t>
            </w:r>
            <w:r w:rsidRPr="00CA08A2">
              <w:rPr>
                <w:rFonts w:ascii="Arial Narrow" w:hAnsi="Arial Narrow" w:cs="Arial Narrow"/>
                <w:color w:val="000000"/>
                <w:sz w:val="18"/>
                <w:szCs w:val="18"/>
                <w:lang w:val="cy-GB"/>
              </w:rPr>
              <w:t xml:space="preserve">d yw'n seiliedig ar fapio rhanddeiliaid a ddarparwyd </w:t>
            </w:r>
          </w:p>
          <w:p w:rsidR="00CA08A2" w:rsidRPr="00CA08A2" w:rsidRDefault="000539E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n</w:t>
            </w:r>
            <w:r w:rsidR="00C55172">
              <w:rPr>
                <w:rFonts w:ascii="Arial Narrow" w:hAnsi="Arial Narrow" w:cs="Arial Narrow"/>
                <w:color w:val="000000"/>
                <w:sz w:val="18"/>
                <w:szCs w:val="18"/>
                <w:lang w:val="cy-GB"/>
              </w:rPr>
              <w:t>i</w:t>
            </w:r>
            <w:r w:rsidRPr="00CA08A2">
              <w:rPr>
                <w:rFonts w:ascii="Arial Narrow" w:hAnsi="Arial Narrow" w:cs="Arial Narrow"/>
                <w:color w:val="000000"/>
                <w:sz w:val="18"/>
                <w:szCs w:val="18"/>
                <w:lang w:val="cy-GB"/>
              </w:rPr>
              <w:t xml:space="preserve">d yw'n cymryd disgwyliadau rhanddeiliaid i ystyriaeth </w:t>
            </w:r>
          </w:p>
          <w:p w:rsidR="00CA08A2" w:rsidRPr="00CA08A2" w:rsidRDefault="000539EB" w:rsidP="002A234B">
            <w:pPr>
              <w:numPr>
                <w:ilvl w:val="0"/>
                <w:numId w:val="6"/>
              </w:numPr>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n</w:t>
            </w:r>
            <w:r w:rsidR="00C55172">
              <w:rPr>
                <w:rFonts w:ascii="Arial Narrow" w:hAnsi="Arial Narrow" w:cs="Arial Narrow"/>
                <w:color w:val="000000"/>
                <w:sz w:val="18"/>
                <w:szCs w:val="18"/>
                <w:lang w:val="cy-GB"/>
              </w:rPr>
              <w:t>i</w:t>
            </w:r>
            <w:r w:rsidRPr="00CA08A2">
              <w:rPr>
                <w:rFonts w:ascii="Arial Narrow" w:hAnsi="Arial Narrow" w:cs="Arial Narrow"/>
                <w:color w:val="000000"/>
                <w:sz w:val="18"/>
                <w:szCs w:val="18"/>
                <w:lang w:val="cy-GB"/>
              </w:rPr>
              <w:t xml:space="preserve">d yw'n adnabod sut y dylai rhanddeiliaid gael eu rheoli </w:t>
            </w:r>
          </w:p>
          <w:p w:rsidR="00CA08A2" w:rsidRPr="00CA08A2" w:rsidRDefault="00C55172" w:rsidP="002A234B">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rPr>
              <w:t>mae’n</w:t>
            </w:r>
            <w:r w:rsidR="000539EB" w:rsidRPr="00CA08A2">
              <w:rPr>
                <w:rFonts w:ascii="Arial Narrow" w:hAnsi="Arial Narrow" w:cs="Arial Narrow"/>
                <w:color w:val="000000"/>
                <w:sz w:val="18"/>
                <w:szCs w:val="18"/>
                <w:lang w:val="cy-GB"/>
              </w:rPr>
              <w:t xml:space="preserve"> brin o'r manylion angenrheidiol ar gyfer gweithredu </w:t>
            </w:r>
          </w:p>
          <w:p w:rsidR="0071580E" w:rsidRPr="008F570C" w:rsidRDefault="00E32511" w:rsidP="002A234B">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CA08A2"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mapio rhanddeiliaid cyfyng ond digonol yn adnabod ac yn proffilio rhanddeiliaid allweddol ac yn adnabod disgwyliadau rhanddeiliaid </w:t>
            </w:r>
          </w:p>
          <w:p w:rsidR="00CA08A2"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cynllun rheoli newidiadau cyfyng ond digonol ar gyfer arloesedd a gwelliant yn cael ei greu sy'n seiliedig ar fapio'r rhanddeiliaid ac ar ddisgwyliadau rhanddeiliaid ac sy'n cynnwys camau gweithredu angenrheidiol ac </w:t>
            </w:r>
            <w:r w:rsidR="00C55172">
              <w:rPr>
                <w:rFonts w:ascii="Arial Narrow" w:hAnsi="Arial Narrow" w:cs="Arial Narrow"/>
                <w:color w:val="000000"/>
                <w:sz w:val="18"/>
                <w:szCs w:val="18"/>
                <w:lang w:val="cy-GB"/>
              </w:rPr>
              <w:t>graddfeydd amser</w:t>
            </w:r>
            <w:r w:rsidRPr="00CA08A2">
              <w:rPr>
                <w:rFonts w:ascii="Arial Narrow" w:hAnsi="Arial Narrow" w:cs="Arial Narrow"/>
                <w:color w:val="000000"/>
                <w:sz w:val="18"/>
                <w:szCs w:val="18"/>
                <w:lang w:val="cy-GB"/>
              </w:rPr>
              <w:t xml:space="preserve">, er bod angen gwaith pellach ar gyfer gweithredu llawn </w:t>
            </w:r>
          </w:p>
          <w:p w:rsidR="00CA08A2"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Mae'r cynllun rheoli newidiadau yn adnabod sut y dylai'r gwahanol randdeiliaid gael eu rheoli a phwy sy'n gyfrifol am reoli'r rhanddeiliaid, er nad yw'r pryderon, risgiau a ffactorau lliniaru allweddol yn cael eu trafod yn llawn, ac mae angen manylion pellach ar gyfer gweithredu llawn </w:t>
            </w:r>
          </w:p>
          <w:p w:rsidR="0071580E"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CA08A2"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mapio rhanddeiliaid cynhwysfawr yn adnabod ac yn proffilio rhanddeiliaid allweddol ac yn adnabod disgwyliadau rhanddeiliaid </w:t>
            </w:r>
          </w:p>
          <w:p w:rsidR="00CA08A2"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cynllun rheoli newidiadau CAMPUS a chynhwysfawr ar gyfer ar gyfer arloesedd a gwelliant yn cael ei greu sy'n seiliedig ar y mapio rhanddeiliaid ac ar ddisgwyliadau rhanddeiliaid </w:t>
            </w:r>
          </w:p>
          <w:p w:rsidR="0071580E"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cynllun rheoli newidiadau cynhwysfawr yn rhoi manylion am bryderon, risgiau a ffactorau lliniaru allweddol, yn adnabod sut y dylai'r gwahanol randdeiliaid gael eu rheoli a phwy sy'n gyfrifol am reoli'r rhanddeiliaid, ac mae'n darparu'r lefel o fanylion sy'n angenrheidiol ar gyfer gweithredu llawn </w:t>
            </w:r>
          </w:p>
        </w:tc>
        <w:tc>
          <w:tcPr>
            <w:tcW w:w="3145" w:type="dxa"/>
            <w:gridSpan w:val="3"/>
            <w:vMerge/>
            <w:vAlign w:val="center"/>
          </w:tcPr>
          <w:p w:rsidR="0071580E" w:rsidRPr="008F570C" w:rsidRDefault="00E32511" w:rsidP="0005312C">
            <w:pPr>
              <w:spacing w:line="216" w:lineRule="auto"/>
              <w:jc w:val="center"/>
              <w:rPr>
                <w:rFonts w:ascii="Arial Narrow" w:hAnsi="Arial Narrow" w:cs="Arial Narrow"/>
                <w:color w:val="000000"/>
                <w:sz w:val="18"/>
                <w:szCs w:val="18"/>
              </w:rPr>
            </w:pPr>
          </w:p>
        </w:tc>
      </w:tr>
      <w:tr w:rsidR="00DA4BA3">
        <w:trPr>
          <w:trHeight w:val="312"/>
        </w:trPr>
        <w:tc>
          <w:tcPr>
            <w:tcW w:w="2518" w:type="dxa"/>
            <w:vMerge/>
          </w:tcPr>
          <w:p w:rsidR="0071580E" w:rsidRPr="008F570C" w:rsidRDefault="00E32511" w:rsidP="0005312C">
            <w:pPr>
              <w:spacing w:line="216" w:lineRule="auto"/>
              <w:jc w:val="left"/>
              <w:rPr>
                <w:rFonts w:ascii="Arial Narrow" w:hAnsi="Arial Narrow" w:cs="Arial Narrow"/>
                <w:b/>
                <w:bCs/>
                <w:color w:val="000000"/>
                <w:sz w:val="22"/>
                <w:szCs w:val="22"/>
              </w:rPr>
            </w:pPr>
          </w:p>
        </w:tc>
        <w:tc>
          <w:tcPr>
            <w:tcW w:w="2504" w:type="dxa"/>
            <w:gridSpan w:val="2"/>
            <w:vMerge/>
          </w:tcPr>
          <w:p w:rsidR="0071580E"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71580E"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71580E"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1580E"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 xml:space="preserve">/ 16 </w:t>
            </w:r>
          </w:p>
          <w:p w:rsidR="0071580E"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8)</w:t>
            </w:r>
          </w:p>
        </w:tc>
        <w:tc>
          <w:tcPr>
            <w:tcW w:w="1728" w:type="dxa"/>
            <w:vAlign w:val="center"/>
          </w:tcPr>
          <w:p w:rsidR="0071580E" w:rsidRPr="008F570C" w:rsidRDefault="000539EB"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DA4BA3">
        <w:trPr>
          <w:trHeight w:val="312"/>
        </w:trPr>
        <w:tc>
          <w:tcPr>
            <w:tcW w:w="2518" w:type="dxa"/>
            <w:vMerge w:val="restart"/>
          </w:tcPr>
          <w:p w:rsidR="00C94ECE" w:rsidRPr="008F570C" w:rsidRDefault="00E32511" w:rsidP="0005312C">
            <w:pPr>
              <w:spacing w:line="216" w:lineRule="auto"/>
              <w:jc w:val="left"/>
              <w:rPr>
                <w:rFonts w:ascii="Arial Narrow" w:hAnsi="Arial Narrow" w:cs="Arial Narrow"/>
                <w:color w:val="000000"/>
                <w:sz w:val="22"/>
                <w:szCs w:val="22"/>
              </w:rPr>
            </w:pPr>
          </w:p>
          <w:p w:rsidR="00C94ECE" w:rsidRPr="008F570C" w:rsidRDefault="000539E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AC 3.2</w:t>
            </w:r>
          </w:p>
          <w:p w:rsidR="00C94ECE" w:rsidRPr="008F570C" w:rsidRDefault="000539EB" w:rsidP="002A234B">
            <w:pPr>
              <w:spacing w:line="216" w:lineRule="auto"/>
              <w:jc w:val="left"/>
              <w:rPr>
                <w:rFonts w:ascii="Arial Narrow" w:hAnsi="Arial Narrow" w:cs="Arial Narrow"/>
                <w:color w:val="000000"/>
              </w:rPr>
            </w:pPr>
            <w:r w:rsidRPr="00602BE6">
              <w:rPr>
                <w:rFonts w:ascii="Arial Narrow" w:hAnsi="Arial Narrow" w:cs="Arial Narrow"/>
                <w:color w:val="000000"/>
                <w:sz w:val="18"/>
                <w:szCs w:val="18"/>
                <w:lang w:val="cy-GB"/>
              </w:rPr>
              <w:t xml:space="preserve">Gweithredu'r cynllun rheoli newidiadau gan fonitro'r cynnydd yn erbyn targedau y cytunwyd arnynt </w:t>
            </w:r>
          </w:p>
        </w:tc>
        <w:tc>
          <w:tcPr>
            <w:tcW w:w="2504" w:type="dxa"/>
            <w:gridSpan w:val="2"/>
          </w:tcPr>
          <w:p w:rsidR="00C94ECE"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2/8</w:t>
            </w:r>
            <w:r w:rsidRPr="008F570C">
              <w:rPr>
                <w:rFonts w:ascii="Arial Narrow" w:hAnsi="Arial Narrow" w:cs="Arial Narrow"/>
                <w:b/>
                <w:bCs/>
                <w:color w:val="000000"/>
                <w:lang w:val="cy-GB"/>
              </w:rPr>
              <w:t>]</w:t>
            </w:r>
          </w:p>
        </w:tc>
        <w:tc>
          <w:tcPr>
            <w:tcW w:w="2504" w:type="dxa"/>
            <w:gridSpan w:val="3"/>
          </w:tcPr>
          <w:p w:rsidR="00C94ECE"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4/8</w:t>
            </w:r>
            <w:r w:rsidRPr="008F570C">
              <w:rPr>
                <w:rFonts w:ascii="Arial Narrow" w:hAnsi="Arial Narrow" w:cs="Arial Narrow"/>
                <w:b/>
                <w:bCs/>
                <w:color w:val="000000"/>
                <w:lang w:val="cy-GB"/>
              </w:rPr>
              <w:t>]</w:t>
            </w:r>
          </w:p>
        </w:tc>
        <w:tc>
          <w:tcPr>
            <w:tcW w:w="2505" w:type="dxa"/>
            <w:gridSpan w:val="4"/>
          </w:tcPr>
          <w:p w:rsidR="00C94ECE" w:rsidRPr="008F570C" w:rsidRDefault="000539EB" w:rsidP="00C16464">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733A13">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6/8</w:t>
            </w:r>
            <w:r w:rsidRPr="008F570C">
              <w:rPr>
                <w:rFonts w:ascii="Arial Narrow" w:hAnsi="Arial Narrow" w:cs="Arial Narrow"/>
                <w:b/>
                <w:bCs/>
                <w:color w:val="000000"/>
                <w:lang w:val="cy-GB"/>
              </w:rPr>
              <w:t>]</w:t>
            </w:r>
          </w:p>
        </w:tc>
        <w:tc>
          <w:tcPr>
            <w:tcW w:w="3145" w:type="dxa"/>
            <w:gridSpan w:val="3"/>
            <w:vMerge w:val="restart"/>
            <w:vAlign w:val="center"/>
          </w:tcPr>
          <w:p w:rsidR="00C94ECE" w:rsidRPr="008F570C" w:rsidRDefault="00E32511" w:rsidP="0005312C">
            <w:pPr>
              <w:spacing w:line="216" w:lineRule="auto"/>
              <w:jc w:val="center"/>
              <w:rPr>
                <w:rFonts w:ascii="Arial Narrow" w:hAnsi="Arial Narrow" w:cs="Arial Narrow"/>
                <w:color w:val="000000"/>
                <w:sz w:val="18"/>
                <w:szCs w:val="18"/>
              </w:rPr>
            </w:pPr>
          </w:p>
          <w:p w:rsidR="00C94ECE" w:rsidRPr="008F570C"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Default="00E32511" w:rsidP="0005312C">
            <w:pPr>
              <w:spacing w:line="216" w:lineRule="auto"/>
              <w:jc w:val="center"/>
              <w:rPr>
                <w:rFonts w:ascii="Arial Narrow" w:hAnsi="Arial Narrow" w:cs="Arial Narrow"/>
                <w:color w:val="000000"/>
                <w:sz w:val="18"/>
                <w:szCs w:val="18"/>
              </w:rPr>
            </w:pPr>
          </w:p>
          <w:p w:rsidR="00C94ECE" w:rsidRPr="008F570C" w:rsidRDefault="00E32511" w:rsidP="0005312C">
            <w:pPr>
              <w:spacing w:line="216" w:lineRule="auto"/>
              <w:jc w:val="center"/>
              <w:rPr>
                <w:rFonts w:ascii="Arial Narrow" w:hAnsi="Arial Narrow" w:cs="Arial Narrow"/>
                <w:color w:val="000000"/>
                <w:sz w:val="18"/>
                <w:szCs w:val="18"/>
              </w:rPr>
            </w:pPr>
          </w:p>
          <w:p w:rsidR="00C94ECE" w:rsidRPr="008F570C" w:rsidRDefault="00E32511" w:rsidP="0005312C">
            <w:pPr>
              <w:spacing w:line="216" w:lineRule="auto"/>
              <w:jc w:val="center"/>
              <w:rPr>
                <w:rFonts w:ascii="Arial Narrow" w:hAnsi="Arial Narrow" w:cs="Arial Narrow"/>
                <w:color w:val="000000"/>
                <w:sz w:val="18"/>
                <w:szCs w:val="18"/>
              </w:rPr>
            </w:pPr>
          </w:p>
          <w:p w:rsidR="00C94ECE" w:rsidRPr="008F570C" w:rsidRDefault="00E32511" w:rsidP="0005312C">
            <w:pPr>
              <w:spacing w:line="216" w:lineRule="auto"/>
              <w:jc w:val="center"/>
              <w:rPr>
                <w:rFonts w:ascii="Arial Narrow" w:hAnsi="Arial Narrow" w:cs="Arial Narrow"/>
                <w:color w:val="000000"/>
                <w:sz w:val="18"/>
                <w:szCs w:val="18"/>
              </w:rPr>
            </w:pPr>
          </w:p>
        </w:tc>
      </w:tr>
      <w:tr w:rsidR="00DA4BA3">
        <w:trPr>
          <w:trHeight w:val="312"/>
        </w:trPr>
        <w:tc>
          <w:tcPr>
            <w:tcW w:w="2518" w:type="dxa"/>
            <w:vMerge/>
          </w:tcPr>
          <w:p w:rsidR="00C94ECE" w:rsidRPr="00602BE6" w:rsidRDefault="00E32511" w:rsidP="00602BE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C94ECE"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Does dim tystiolaeth wedi'i darparu i ddangos bod y cynllun rheoli newidiadau wedi cael, neu yn cael, ei weithredu </w:t>
            </w:r>
          </w:p>
          <w:p w:rsidR="00C94ECE" w:rsidRPr="00CA08A2" w:rsidRDefault="00461C3D" w:rsidP="002A234B">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Nid yw monitro cynnydd yn erbyn targedau y cytunwyd arnynt wedi cael ei drafod yn y cynllun rheoli newidiadau, neu mae'n anghywir, neu'n amhriodol neu'n annigonol ar gyfer ei weithredu</w:t>
            </w:r>
          </w:p>
          <w:p w:rsidR="00C94ECE"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C94ECE"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tystiolaeth gyfyng ond digonol wedi'i darparu i ddangos bod y cynllun rheoli newidiadau wedi cael, neu yn cael, ei weithredu </w:t>
            </w:r>
          </w:p>
          <w:p w:rsidR="00C94ECE"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monitro cynnydd yn erbyn targedau y cytunwyd arnynt wedi cael ei drafod yn y cynllun rheoli newidiadau, er bod angen manylion ychwanegol ar gyfer monitro llawn </w:t>
            </w:r>
          </w:p>
          <w:p w:rsidR="00C94ECE" w:rsidRPr="008F570C" w:rsidRDefault="00E32511" w:rsidP="002A234B">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C94ECE"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tystiolaeth gynhwysfawr wedi'i darparu i ddangos bod y cynllun rheoli newidiadau wedi cael, neu yn cael, ei weithredu </w:t>
            </w:r>
          </w:p>
          <w:p w:rsidR="00C94ECE" w:rsidRPr="00CA08A2" w:rsidRDefault="000539EB" w:rsidP="002A234B">
            <w:pPr>
              <w:numPr>
                <w:ilvl w:val="0"/>
                <w:numId w:val="6"/>
              </w:numPr>
              <w:tabs>
                <w:tab w:val="left" w:pos="34"/>
              </w:tabs>
              <w:spacing w:line="216" w:lineRule="auto"/>
              <w:jc w:val="left"/>
              <w:rPr>
                <w:rFonts w:ascii="Arial Narrow" w:hAnsi="Arial Narrow" w:cs="Arial Narrow"/>
                <w:color w:val="000000"/>
                <w:sz w:val="18"/>
                <w:szCs w:val="18"/>
              </w:rPr>
            </w:pPr>
            <w:r w:rsidRPr="00CA08A2">
              <w:rPr>
                <w:rFonts w:ascii="Arial Narrow" w:hAnsi="Arial Narrow" w:cs="Arial Narrow"/>
                <w:color w:val="000000"/>
                <w:sz w:val="18"/>
                <w:szCs w:val="18"/>
                <w:lang w:val="cy-GB"/>
              </w:rPr>
              <w:t xml:space="preserve">Mae monitro cynnydd yn erbyn targedau y cytunwyd arnynt wedi cael ei drafod yn llawn yn y cynllun rheoli newidiadau ac mae'n cynnwys lefel manylion sy'n angenrheidiol ar gyfer monitro llawn </w:t>
            </w:r>
          </w:p>
          <w:p w:rsidR="00C94ECE" w:rsidRPr="008F570C" w:rsidRDefault="00E32511" w:rsidP="002A234B">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C94ECE" w:rsidRPr="008F570C" w:rsidRDefault="00E32511" w:rsidP="0005312C">
            <w:pPr>
              <w:spacing w:line="216" w:lineRule="auto"/>
              <w:jc w:val="center"/>
              <w:rPr>
                <w:rFonts w:ascii="Arial Narrow" w:hAnsi="Arial Narrow" w:cs="Arial Narrow"/>
                <w:color w:val="000000"/>
                <w:sz w:val="18"/>
                <w:szCs w:val="18"/>
              </w:rPr>
            </w:pPr>
          </w:p>
        </w:tc>
      </w:tr>
      <w:tr w:rsidR="00DA4BA3">
        <w:trPr>
          <w:trHeight w:val="312"/>
        </w:trPr>
        <w:tc>
          <w:tcPr>
            <w:tcW w:w="2518" w:type="dxa"/>
            <w:vMerge/>
          </w:tcPr>
          <w:p w:rsidR="00C94ECE" w:rsidRPr="008F570C" w:rsidRDefault="00E32511" w:rsidP="0005312C">
            <w:pPr>
              <w:spacing w:line="216" w:lineRule="auto"/>
              <w:jc w:val="left"/>
              <w:rPr>
                <w:rFonts w:ascii="Arial Narrow" w:hAnsi="Arial Narrow" w:cs="Arial Narrow"/>
                <w:b/>
                <w:bCs/>
                <w:color w:val="000000"/>
                <w:sz w:val="22"/>
                <w:szCs w:val="22"/>
              </w:rPr>
            </w:pPr>
          </w:p>
        </w:tc>
        <w:tc>
          <w:tcPr>
            <w:tcW w:w="2504" w:type="dxa"/>
            <w:gridSpan w:val="2"/>
            <w:vMerge/>
          </w:tcPr>
          <w:p w:rsidR="00C94ECE"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C94ECE"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C94ECE" w:rsidRPr="008F570C" w:rsidRDefault="00E3251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C94ECE"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 8</w:t>
            </w:r>
          </w:p>
          <w:p w:rsidR="00C94ECE" w:rsidRPr="008F570C" w:rsidRDefault="000539EB"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4)</w:t>
            </w:r>
          </w:p>
        </w:tc>
        <w:tc>
          <w:tcPr>
            <w:tcW w:w="1728" w:type="dxa"/>
            <w:vAlign w:val="center"/>
          </w:tcPr>
          <w:p w:rsidR="00C94ECE" w:rsidRPr="008F570C" w:rsidRDefault="000539EB"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DA4BA3">
        <w:trPr>
          <w:trHeight w:val="312"/>
        </w:trPr>
        <w:tc>
          <w:tcPr>
            <w:tcW w:w="6588" w:type="dxa"/>
            <w:gridSpan w:val="5"/>
          </w:tcPr>
          <w:p w:rsidR="00B21E4F" w:rsidRPr="008F570C" w:rsidRDefault="000539EB"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Sylwadau asesu  </w:t>
            </w:r>
            <w:r w:rsidRPr="008F570C">
              <w:rPr>
                <w:rFonts w:ascii="Arial Narrow" w:hAnsi="Arial Narrow" w:cs="Arial Narrow"/>
                <w:bCs/>
                <w:color w:val="000000"/>
                <w:lang w:val="cy-GB"/>
              </w:rPr>
              <w:t>(dewisol):</w:t>
            </w:r>
          </w:p>
        </w:tc>
        <w:tc>
          <w:tcPr>
            <w:tcW w:w="6588" w:type="dxa"/>
            <w:gridSpan w:val="8"/>
          </w:tcPr>
          <w:p w:rsidR="00B21E4F" w:rsidRPr="008F570C" w:rsidRDefault="000539EB"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w:t>
            </w:r>
            <w:r w:rsidR="00733A13">
              <w:rPr>
                <w:rFonts w:ascii="Arial Narrow" w:hAnsi="Arial Narrow" w:cs="Arial Narrow"/>
                <w:b/>
                <w:bCs/>
                <w:color w:val="000000"/>
                <w:lang w:val="cy-GB"/>
              </w:rPr>
              <w:t>gwirio</w:t>
            </w:r>
            <w:r w:rsidRPr="008F570C">
              <w:rPr>
                <w:rFonts w:ascii="Arial Narrow" w:hAnsi="Arial Narrow" w:cs="Arial Narrow"/>
                <w:b/>
                <w:bCs/>
                <w:color w:val="000000"/>
                <w:lang w:val="cy-GB"/>
              </w:rPr>
              <w:t xml:space="preserve"> </w:t>
            </w:r>
            <w:r w:rsidRPr="008F570C">
              <w:rPr>
                <w:rFonts w:ascii="Arial Narrow" w:hAnsi="Arial Narrow" w:cs="Arial Narrow"/>
                <w:color w:val="000000"/>
                <w:lang w:val="cy-GB"/>
              </w:rPr>
              <w:t>(dewisol):</w:t>
            </w:r>
          </w:p>
          <w:p w:rsidR="00B21E4F" w:rsidRPr="008F570C" w:rsidRDefault="00E32511" w:rsidP="0005312C">
            <w:pPr>
              <w:spacing w:line="216" w:lineRule="auto"/>
              <w:jc w:val="left"/>
              <w:rPr>
                <w:rFonts w:ascii="Arial Narrow" w:hAnsi="Arial Narrow" w:cs="Arial Narrow"/>
                <w:color w:val="000000"/>
              </w:rPr>
            </w:pPr>
          </w:p>
          <w:p w:rsidR="00B21E4F" w:rsidRPr="008F570C" w:rsidRDefault="00E32511" w:rsidP="0005312C">
            <w:pPr>
              <w:spacing w:line="216" w:lineRule="auto"/>
              <w:jc w:val="left"/>
              <w:rPr>
                <w:rFonts w:ascii="Arial Narrow" w:hAnsi="Arial Narrow" w:cs="Arial Narrow"/>
                <w:b/>
                <w:bCs/>
                <w:color w:val="000000"/>
              </w:rPr>
            </w:pPr>
          </w:p>
        </w:tc>
      </w:tr>
      <w:tr w:rsidR="00DA4BA3">
        <w:trPr>
          <w:trHeight w:val="312"/>
        </w:trPr>
        <w:tc>
          <w:tcPr>
            <w:tcW w:w="9606" w:type="dxa"/>
            <w:gridSpan w:val="9"/>
          </w:tcPr>
          <w:p w:rsidR="00B21E4F" w:rsidRPr="008F570C" w:rsidRDefault="00E32511" w:rsidP="0048263A">
            <w:pPr>
              <w:jc w:val="left"/>
              <w:rPr>
                <w:rFonts w:ascii="Arial Narrow" w:hAnsi="Arial Narrow" w:cs="Arial Narrow"/>
                <w:i/>
                <w:iCs/>
                <w:color w:val="000000"/>
              </w:rPr>
            </w:pPr>
          </w:p>
        </w:tc>
        <w:tc>
          <w:tcPr>
            <w:tcW w:w="1701" w:type="dxa"/>
            <w:gridSpan w:val="2"/>
            <w:vAlign w:val="center"/>
          </w:tcPr>
          <w:p w:rsidR="00B21E4F" w:rsidRPr="008F570C" w:rsidRDefault="00E32511" w:rsidP="0048263A">
            <w:pPr>
              <w:jc w:val="center"/>
              <w:rPr>
                <w:rFonts w:ascii="Arial Narrow" w:hAnsi="Arial Narrow" w:cs="Arial Narrow"/>
                <w:b/>
                <w:bCs/>
                <w:color w:val="000000"/>
              </w:rPr>
            </w:pPr>
          </w:p>
          <w:p w:rsidR="00B21E4F" w:rsidRPr="008F570C" w:rsidRDefault="000539EB" w:rsidP="0048263A">
            <w:pPr>
              <w:jc w:val="center"/>
              <w:rPr>
                <w:rFonts w:ascii="Arial Narrow" w:hAnsi="Arial Narrow" w:cs="Arial Narrow"/>
                <w:i/>
                <w:iCs/>
                <w:color w:val="000000"/>
              </w:rPr>
            </w:pPr>
            <w:r w:rsidRPr="008F570C">
              <w:rPr>
                <w:rFonts w:ascii="Arial Narrow" w:hAnsi="Arial Narrow" w:cs="Arial Narrow"/>
                <w:b/>
                <w:bCs/>
                <w:color w:val="000000"/>
                <w:lang w:val="cy-GB"/>
              </w:rPr>
              <w:t>/ 100</w:t>
            </w:r>
          </w:p>
        </w:tc>
        <w:tc>
          <w:tcPr>
            <w:tcW w:w="1869" w:type="dxa"/>
            <w:gridSpan w:val="2"/>
            <w:vAlign w:val="center"/>
          </w:tcPr>
          <w:p w:rsidR="00B21E4F" w:rsidRPr="008F570C" w:rsidRDefault="000539EB" w:rsidP="0048263A">
            <w:pPr>
              <w:jc w:val="center"/>
              <w:rPr>
                <w:rFonts w:ascii="Arial Narrow" w:hAnsi="Arial Narrow" w:cs="Arial Narrow"/>
                <w:b/>
                <w:bCs/>
                <w:color w:val="000000"/>
              </w:rPr>
            </w:pPr>
            <w:r w:rsidRPr="008F570C">
              <w:rPr>
                <w:rFonts w:ascii="Arial Narrow" w:hAnsi="Arial Narrow" w:cs="Arial Narrow"/>
                <w:b/>
                <w:bCs/>
                <w:color w:val="000000"/>
                <w:lang w:val="cy-GB"/>
              </w:rPr>
              <w:t xml:space="preserve">CYFANSWM MARCIAU </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DA4BA3" w:rsidTr="002A234B">
        <w:trPr>
          <w:trHeight w:val="312"/>
        </w:trPr>
        <w:tc>
          <w:tcPr>
            <w:tcW w:w="6588" w:type="dxa"/>
            <w:gridSpan w:val="2"/>
            <w:shd w:val="clear" w:color="auto" w:fill="E0E0E0"/>
            <w:vAlign w:val="center"/>
          </w:tcPr>
          <w:p w:rsidR="002A234B" w:rsidRDefault="000539EB">
            <w:pPr>
              <w:jc w:val="center"/>
              <w:rPr>
                <w:rFonts w:ascii="Arial Narrow" w:hAnsi="Arial Narrow" w:cs="Arial Narrow"/>
                <w:b/>
                <w:bCs/>
                <w:color w:val="000000"/>
                <w:sz w:val="18"/>
                <w:szCs w:val="18"/>
              </w:rPr>
            </w:pPr>
            <w:r>
              <w:rPr>
                <w:rFonts w:ascii="Arial Narrow" w:hAnsi="Arial Narrow" w:cs="Arial Narrow"/>
                <w:b/>
                <w:bCs/>
                <w:color w:val="000000"/>
                <w:lang w:val="cy-GB"/>
              </w:rPr>
              <w:t xml:space="preserve">Penderfyniad yr Aseswr </w:t>
            </w:r>
          </w:p>
        </w:tc>
        <w:tc>
          <w:tcPr>
            <w:tcW w:w="6588" w:type="dxa"/>
            <w:gridSpan w:val="2"/>
            <w:shd w:val="clear" w:color="auto" w:fill="E0E0E0"/>
            <w:vAlign w:val="center"/>
          </w:tcPr>
          <w:p w:rsidR="002A234B" w:rsidRDefault="000539EB">
            <w:pPr>
              <w:jc w:val="center"/>
              <w:rPr>
                <w:rFonts w:ascii="Arial Narrow" w:hAnsi="Arial Narrow" w:cs="Arial Narrow"/>
                <w:b/>
                <w:bCs/>
                <w:color w:val="000000"/>
              </w:rPr>
            </w:pPr>
            <w:r>
              <w:rPr>
                <w:rFonts w:ascii="Arial Narrow" w:hAnsi="Arial Narrow" w:cs="Arial Narrow"/>
                <w:b/>
                <w:bCs/>
                <w:color w:val="000000"/>
                <w:lang w:val="cy-GB"/>
              </w:rPr>
              <w:t xml:space="preserve">At Ddefnydd Sicrhau Ansawdd </w:t>
            </w:r>
          </w:p>
        </w:tc>
      </w:tr>
      <w:tr w:rsidR="00DA4BA3" w:rsidTr="002A234B">
        <w:trPr>
          <w:trHeight w:val="312"/>
        </w:trPr>
        <w:tc>
          <w:tcPr>
            <w:tcW w:w="3294" w:type="dxa"/>
            <w:vAlign w:val="center"/>
          </w:tcPr>
          <w:p w:rsidR="002A234B" w:rsidRDefault="000539EB">
            <w:pPr>
              <w:jc w:val="left"/>
              <w:rPr>
                <w:rFonts w:ascii="Arial Narrow" w:hAnsi="Arial Narrow" w:cs="Arial Narrow"/>
                <w:b/>
                <w:bCs/>
                <w:color w:val="000000"/>
              </w:rPr>
            </w:pPr>
            <w:r>
              <w:rPr>
                <w:rFonts w:ascii="Arial Narrow" w:hAnsi="Arial Narrow" w:cs="Arial Narrow"/>
                <w:b/>
                <w:bCs/>
                <w:lang w:val="cy-GB"/>
              </w:rPr>
              <w:t xml:space="preserve">Canlyniad </w:t>
            </w:r>
            <w:r>
              <w:rPr>
                <w:rFonts w:ascii="Arial Narrow" w:hAnsi="Arial Narrow" w:cs="Arial Narrow"/>
                <w:bCs/>
                <w:lang w:val="cy-GB"/>
              </w:rPr>
              <w:t xml:space="preserve">(dilëwch fel sy'n briodol): </w:t>
            </w:r>
            <w:r>
              <w:rPr>
                <w:rFonts w:ascii="Arial Narrow" w:hAnsi="Arial Narrow" w:cs="Arial Narrow"/>
                <w:b/>
                <w:bCs/>
                <w:lang w:val="cy-GB"/>
              </w:rPr>
              <w:t xml:space="preserve">LLWYDDO / CYFEIRIO </w:t>
            </w:r>
          </w:p>
        </w:tc>
        <w:tc>
          <w:tcPr>
            <w:tcW w:w="3294" w:type="dxa"/>
            <w:vAlign w:val="center"/>
          </w:tcPr>
          <w:p w:rsidR="002A234B" w:rsidRDefault="000539EB">
            <w:pPr>
              <w:jc w:val="left"/>
              <w:rPr>
                <w:rFonts w:ascii="Arial Narrow" w:hAnsi="Arial Narrow" w:cs="Arial Narrow"/>
                <w:b/>
                <w:bCs/>
                <w:color w:val="000000"/>
              </w:rPr>
            </w:pPr>
            <w:r>
              <w:rPr>
                <w:rFonts w:ascii="Arial Narrow" w:hAnsi="Arial Narrow" w:cs="Arial Narrow"/>
                <w:b/>
                <w:bCs/>
                <w:color w:val="000000"/>
                <w:lang w:val="cy-GB"/>
              </w:rPr>
              <w:t>Llofnod yr Ases</w:t>
            </w:r>
            <w:r w:rsidR="002B4F30">
              <w:rPr>
                <w:rFonts w:ascii="Arial Narrow" w:hAnsi="Arial Narrow" w:cs="Arial Narrow"/>
                <w:b/>
                <w:bCs/>
                <w:color w:val="000000"/>
                <w:lang w:val="cy-GB"/>
              </w:rPr>
              <w:t>wr</w:t>
            </w:r>
            <w:r>
              <w:rPr>
                <w:rFonts w:ascii="Arial Narrow" w:hAnsi="Arial Narrow" w:cs="Arial Narrow"/>
                <w:b/>
                <w:bCs/>
                <w:color w:val="000000"/>
                <w:lang w:val="cy-GB"/>
              </w:rPr>
              <w:t xml:space="preserve">: </w:t>
            </w:r>
          </w:p>
          <w:p w:rsidR="002A234B" w:rsidRDefault="00E32511">
            <w:pPr>
              <w:jc w:val="left"/>
              <w:rPr>
                <w:rFonts w:ascii="Arial Narrow" w:hAnsi="Arial Narrow" w:cs="Arial Narrow"/>
                <w:b/>
                <w:bCs/>
                <w:color w:val="000000"/>
              </w:rPr>
            </w:pPr>
          </w:p>
          <w:p w:rsidR="002A234B" w:rsidRDefault="000539EB">
            <w:pPr>
              <w:jc w:val="left"/>
              <w:rPr>
                <w:rFonts w:ascii="Arial Narrow" w:hAnsi="Arial Narrow" w:cs="Arial Narrow"/>
                <w:b/>
                <w:bCs/>
                <w:color w:val="000000"/>
              </w:rPr>
            </w:pPr>
            <w:r>
              <w:rPr>
                <w:rFonts w:ascii="Arial Narrow" w:hAnsi="Arial Narrow" w:cs="Arial Narrow"/>
                <w:b/>
                <w:bCs/>
                <w:color w:val="000000"/>
                <w:lang w:val="cy-GB"/>
              </w:rPr>
              <w:t xml:space="preserve">Dyddiad Gwirio Sicrhau Ansawdd: </w:t>
            </w:r>
          </w:p>
        </w:tc>
        <w:tc>
          <w:tcPr>
            <w:tcW w:w="3294" w:type="dxa"/>
            <w:vAlign w:val="center"/>
          </w:tcPr>
          <w:p w:rsidR="002A234B" w:rsidRDefault="000539EB">
            <w:pPr>
              <w:jc w:val="left"/>
              <w:rPr>
                <w:rFonts w:ascii="Arial Narrow" w:hAnsi="Arial Narrow" w:cs="Arial Narrow"/>
                <w:b/>
                <w:bCs/>
                <w:color w:val="000000"/>
              </w:rPr>
            </w:pPr>
            <w:r>
              <w:rPr>
                <w:rFonts w:ascii="Arial Narrow" w:hAnsi="Arial Narrow" w:cs="Arial Narrow"/>
                <w:b/>
                <w:bCs/>
                <w:lang w:val="cy-GB"/>
              </w:rPr>
              <w:t xml:space="preserve">Canlyniad </w:t>
            </w:r>
            <w:r>
              <w:rPr>
                <w:rFonts w:ascii="Arial Narrow" w:hAnsi="Arial Narrow" w:cs="Arial Narrow"/>
                <w:bCs/>
                <w:lang w:val="cy-GB"/>
              </w:rPr>
              <w:t xml:space="preserve">(dilëwch fel sy'n briodol): </w:t>
            </w:r>
            <w:r>
              <w:rPr>
                <w:rFonts w:ascii="Arial Narrow" w:hAnsi="Arial Narrow" w:cs="Arial Narrow"/>
                <w:b/>
                <w:bCs/>
                <w:lang w:val="cy-GB"/>
              </w:rPr>
              <w:t xml:space="preserve">LLWYDDO / CYFEIRIO </w:t>
            </w:r>
          </w:p>
        </w:tc>
        <w:tc>
          <w:tcPr>
            <w:tcW w:w="3294" w:type="dxa"/>
            <w:vAlign w:val="center"/>
          </w:tcPr>
          <w:p w:rsidR="002A234B" w:rsidRDefault="000539EB">
            <w:pPr>
              <w:jc w:val="left"/>
              <w:rPr>
                <w:rFonts w:ascii="Arial Narrow" w:hAnsi="Arial Narrow" w:cs="Arial Narrow"/>
                <w:b/>
                <w:bCs/>
              </w:rPr>
            </w:pPr>
            <w:r>
              <w:rPr>
                <w:rFonts w:ascii="Arial Narrow" w:hAnsi="Arial Narrow" w:cs="Arial Narrow"/>
                <w:b/>
                <w:bCs/>
                <w:lang w:val="cy-GB"/>
              </w:rPr>
              <w:t xml:space="preserve">Llofnod SA: </w:t>
            </w:r>
          </w:p>
          <w:p w:rsidR="002A234B" w:rsidRDefault="00E32511">
            <w:pPr>
              <w:jc w:val="left"/>
              <w:rPr>
                <w:rFonts w:ascii="Arial Narrow" w:hAnsi="Arial Narrow" w:cs="Arial Narrow"/>
                <w:b/>
                <w:bCs/>
              </w:rPr>
            </w:pPr>
          </w:p>
          <w:p w:rsidR="002A234B" w:rsidRDefault="000539EB" w:rsidP="00733A13">
            <w:pPr>
              <w:jc w:val="left"/>
              <w:rPr>
                <w:rFonts w:ascii="Arial Narrow" w:hAnsi="Arial Narrow" w:cs="Arial Narrow"/>
                <w:b/>
                <w:bCs/>
                <w:color w:val="000000"/>
              </w:rPr>
            </w:pPr>
            <w:r>
              <w:rPr>
                <w:rFonts w:ascii="Arial Narrow" w:hAnsi="Arial Narrow" w:cs="Arial Narrow"/>
                <w:b/>
                <w:bCs/>
                <w:lang w:val="cy-GB"/>
              </w:rPr>
              <w:t xml:space="preserve">Dyddiad Gwirio SA: </w:t>
            </w:r>
          </w:p>
        </w:tc>
      </w:tr>
    </w:tbl>
    <w:p w:rsidR="00094ABB" w:rsidRPr="008F570C" w:rsidRDefault="00E32511">
      <w:pPr>
        <w:rPr>
          <w:rFonts w:ascii="Arial Narrow" w:hAnsi="Arial Narrow" w:cs="Arial Narrow"/>
          <w:color w:val="000000"/>
        </w:rPr>
      </w:pPr>
    </w:p>
    <w:sectPr w:rsidR="00094ABB" w:rsidRPr="008F570C" w:rsidSect="00EC6163">
      <w:headerReference w:type="default" r:id="rId11"/>
      <w:footerReference w:type="default" r:id="rId12"/>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6A6" w:rsidRDefault="00C466A6">
      <w:r>
        <w:separator/>
      </w:r>
    </w:p>
  </w:endnote>
  <w:endnote w:type="continuationSeparator" w:id="0">
    <w:p w:rsidR="00C466A6" w:rsidRDefault="00C4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9B" w:rsidRPr="00C46A1E" w:rsidRDefault="000539EB" w:rsidP="0000739B">
    <w:pPr>
      <w:pStyle w:val="Footer"/>
      <w:rPr>
        <w:sz w:val="20"/>
        <w:szCs w:val="20"/>
      </w:rPr>
    </w:pPr>
    <w:r w:rsidRPr="00C46A1E">
      <w:rPr>
        <w:sz w:val="20"/>
        <w:szCs w:val="20"/>
        <w:lang w:val="cy-GB"/>
      </w:rPr>
      <w:t>Dyf</w:t>
    </w:r>
    <w:r w:rsidR="00B07FA6">
      <w:rPr>
        <w:sz w:val="20"/>
        <w:szCs w:val="20"/>
        <w:lang w:val="cy-GB"/>
      </w:rPr>
      <w:t xml:space="preserve">ernir </w:t>
    </w:r>
    <w:r w:rsidRPr="00C46A1E">
      <w:rPr>
        <w:sz w:val="20"/>
        <w:szCs w:val="20"/>
        <w:lang w:val="cy-GB"/>
      </w:rPr>
      <w:t xml:space="preserve">gan City &amp; Guilds </w:t>
    </w:r>
  </w:p>
  <w:p w:rsidR="0000739B" w:rsidRPr="00C46A1E" w:rsidRDefault="000539EB" w:rsidP="0000739B">
    <w:pPr>
      <w:pStyle w:val="Footer"/>
      <w:rPr>
        <w:sz w:val="20"/>
        <w:szCs w:val="20"/>
      </w:rPr>
    </w:pPr>
    <w:r w:rsidRPr="00C46A1E">
      <w:rPr>
        <w:sz w:val="20"/>
        <w:szCs w:val="20"/>
        <w:lang w:val="cy-GB"/>
      </w:rPr>
      <w:t>Taflen marciau - Arwain arloesedd a newid</w:t>
    </w:r>
  </w:p>
  <w:p w:rsidR="0000739B" w:rsidRPr="00C46A1E" w:rsidRDefault="000539EB" w:rsidP="0000739B">
    <w:pPr>
      <w:pStyle w:val="Footer"/>
      <w:tabs>
        <w:tab w:val="clear" w:pos="9026"/>
        <w:tab w:val="right" w:pos="10065"/>
      </w:tabs>
      <w:ind w:right="-507"/>
      <w:rPr>
        <w:sz w:val="20"/>
        <w:szCs w:val="20"/>
      </w:rPr>
    </w:pPr>
    <w:r w:rsidRPr="00C46A1E">
      <w:rPr>
        <w:sz w:val="20"/>
        <w:szCs w:val="20"/>
        <w:lang w:val="cy-GB"/>
      </w:rPr>
      <w:t>Fersiwn 1.0 (Chwefror 2016)</w:t>
    </w:r>
    <w:r w:rsidRPr="00C46A1E">
      <w:rPr>
        <w:sz w:val="20"/>
        <w:szCs w:val="20"/>
        <w:lang w:val="cy-GB"/>
      </w:rPr>
      <w:tab/>
    </w:r>
    <w:r w:rsidRPr="00C46A1E">
      <w:rPr>
        <w:sz w:val="20"/>
        <w:szCs w:val="20"/>
        <w:lang w:val="cy-GB"/>
      </w:rPr>
      <w:tab/>
    </w:r>
    <w:r w:rsidRPr="00C46A1E">
      <w:rPr>
        <w:sz w:val="20"/>
        <w:szCs w:val="20"/>
        <w:lang w:val="cy-GB"/>
      </w:rPr>
      <w:tab/>
    </w:r>
    <w:r w:rsidRPr="00C46A1E">
      <w:rPr>
        <w:sz w:val="20"/>
        <w:szCs w:val="20"/>
        <w:lang w:val="cy-GB"/>
      </w:rPr>
      <w:tab/>
    </w:r>
    <w:r w:rsidRPr="00C46A1E">
      <w:rPr>
        <w:sz w:val="20"/>
        <w:szCs w:val="20"/>
        <w:lang w:val="cy-GB"/>
      </w:rPr>
      <w:tab/>
    </w:r>
    <w:r w:rsidRPr="00C46A1E">
      <w:rPr>
        <w:sz w:val="20"/>
        <w:szCs w:val="20"/>
        <w:lang w:val="cy-GB"/>
      </w:rPr>
      <w:tab/>
    </w:r>
    <w:r w:rsidRPr="00C46A1E">
      <w:rPr>
        <w:sz w:val="20"/>
        <w:szCs w:val="20"/>
        <w:lang w:val="cy-GB"/>
      </w:rPr>
      <w:tab/>
    </w:r>
    <w:r w:rsidRPr="00C46A1E">
      <w:rPr>
        <w:sz w:val="20"/>
        <w:szCs w:val="20"/>
      </w:rPr>
      <w:fldChar w:fldCharType="begin"/>
    </w:r>
    <w:r w:rsidRPr="00C46A1E">
      <w:rPr>
        <w:sz w:val="20"/>
        <w:szCs w:val="20"/>
      </w:rPr>
      <w:instrText xml:space="preserve"> PAGE   \* MERGEFORMAT </w:instrText>
    </w:r>
    <w:r w:rsidRPr="00C46A1E">
      <w:rPr>
        <w:sz w:val="20"/>
        <w:szCs w:val="20"/>
      </w:rPr>
      <w:fldChar w:fldCharType="separate"/>
    </w:r>
    <w:r w:rsidR="00E32511">
      <w:rPr>
        <w:noProof/>
        <w:sz w:val="20"/>
        <w:szCs w:val="20"/>
      </w:rPr>
      <w:t>5</w:t>
    </w:r>
    <w:r w:rsidRPr="00C46A1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6A6" w:rsidRDefault="00C466A6">
      <w:r>
        <w:separator/>
      </w:r>
    </w:p>
  </w:footnote>
  <w:footnote w:type="continuationSeparator" w:id="0">
    <w:p w:rsidR="00C466A6" w:rsidRDefault="00C46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9B" w:rsidRDefault="000539EB">
    <w:pPr>
      <w:pStyle w:val="Header"/>
    </w:pPr>
    <w:r>
      <w:rPr>
        <w:noProof/>
        <w:lang w:eastAsia="en-GB"/>
      </w:rPr>
      <w:drawing>
        <wp:anchor distT="0" distB="0" distL="114300" distR="114300" simplePos="0" relativeHeight="251658240" behindDoc="0" locked="0" layoutInCell="1" allowOverlap="1">
          <wp:simplePos x="0" y="0"/>
          <wp:positionH relativeFrom="column">
            <wp:posOffset>7352779</wp:posOffset>
          </wp:positionH>
          <wp:positionV relativeFrom="page">
            <wp:posOffset>311515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C194F980">
      <w:start w:val="1"/>
      <w:numFmt w:val="bullet"/>
      <w:lvlText w:val=""/>
      <w:lvlJc w:val="left"/>
      <w:pPr>
        <w:tabs>
          <w:tab w:val="num" w:pos="720"/>
        </w:tabs>
        <w:ind w:left="720" w:hanging="360"/>
      </w:pPr>
      <w:rPr>
        <w:rFonts w:ascii="Symbol" w:hAnsi="Symbol" w:cs="Symbol" w:hint="default"/>
      </w:rPr>
    </w:lvl>
    <w:lvl w:ilvl="1" w:tplc="682AAE04">
      <w:start w:val="1"/>
      <w:numFmt w:val="bullet"/>
      <w:lvlText w:val="o"/>
      <w:lvlJc w:val="left"/>
      <w:pPr>
        <w:tabs>
          <w:tab w:val="num" w:pos="1440"/>
        </w:tabs>
        <w:ind w:left="1440" w:hanging="360"/>
      </w:pPr>
      <w:rPr>
        <w:rFonts w:ascii="Courier New" w:hAnsi="Courier New" w:cs="Courier New" w:hint="default"/>
      </w:rPr>
    </w:lvl>
    <w:lvl w:ilvl="2" w:tplc="53288CFE">
      <w:start w:val="1"/>
      <w:numFmt w:val="bullet"/>
      <w:lvlText w:val=""/>
      <w:lvlJc w:val="left"/>
      <w:pPr>
        <w:tabs>
          <w:tab w:val="num" w:pos="2160"/>
        </w:tabs>
        <w:ind w:left="2160" w:hanging="360"/>
      </w:pPr>
      <w:rPr>
        <w:rFonts w:ascii="Wingdings" w:hAnsi="Wingdings" w:cs="Wingdings" w:hint="default"/>
      </w:rPr>
    </w:lvl>
    <w:lvl w:ilvl="3" w:tplc="8754116A">
      <w:start w:val="1"/>
      <w:numFmt w:val="bullet"/>
      <w:lvlText w:val=""/>
      <w:lvlJc w:val="left"/>
      <w:pPr>
        <w:tabs>
          <w:tab w:val="num" w:pos="2880"/>
        </w:tabs>
        <w:ind w:left="2880" w:hanging="360"/>
      </w:pPr>
      <w:rPr>
        <w:rFonts w:ascii="Symbol" w:hAnsi="Symbol" w:cs="Symbol" w:hint="default"/>
      </w:rPr>
    </w:lvl>
    <w:lvl w:ilvl="4" w:tplc="88D2717E">
      <w:start w:val="1"/>
      <w:numFmt w:val="bullet"/>
      <w:lvlText w:val="o"/>
      <w:lvlJc w:val="left"/>
      <w:pPr>
        <w:tabs>
          <w:tab w:val="num" w:pos="3600"/>
        </w:tabs>
        <w:ind w:left="3600" w:hanging="360"/>
      </w:pPr>
      <w:rPr>
        <w:rFonts w:ascii="Courier New" w:hAnsi="Courier New" w:cs="Courier New" w:hint="default"/>
      </w:rPr>
    </w:lvl>
    <w:lvl w:ilvl="5" w:tplc="47749D0C">
      <w:start w:val="1"/>
      <w:numFmt w:val="bullet"/>
      <w:lvlText w:val=""/>
      <w:lvlJc w:val="left"/>
      <w:pPr>
        <w:tabs>
          <w:tab w:val="num" w:pos="4320"/>
        </w:tabs>
        <w:ind w:left="4320" w:hanging="360"/>
      </w:pPr>
      <w:rPr>
        <w:rFonts w:ascii="Wingdings" w:hAnsi="Wingdings" w:cs="Wingdings" w:hint="default"/>
      </w:rPr>
    </w:lvl>
    <w:lvl w:ilvl="6" w:tplc="79540E7C">
      <w:start w:val="1"/>
      <w:numFmt w:val="bullet"/>
      <w:lvlText w:val=""/>
      <w:lvlJc w:val="left"/>
      <w:pPr>
        <w:tabs>
          <w:tab w:val="num" w:pos="5040"/>
        </w:tabs>
        <w:ind w:left="5040" w:hanging="360"/>
      </w:pPr>
      <w:rPr>
        <w:rFonts w:ascii="Symbol" w:hAnsi="Symbol" w:cs="Symbol" w:hint="default"/>
      </w:rPr>
    </w:lvl>
    <w:lvl w:ilvl="7" w:tplc="FAF6429E">
      <w:start w:val="1"/>
      <w:numFmt w:val="bullet"/>
      <w:lvlText w:val="o"/>
      <w:lvlJc w:val="left"/>
      <w:pPr>
        <w:tabs>
          <w:tab w:val="num" w:pos="5760"/>
        </w:tabs>
        <w:ind w:left="5760" w:hanging="360"/>
      </w:pPr>
      <w:rPr>
        <w:rFonts w:ascii="Courier New" w:hAnsi="Courier New" w:cs="Courier New" w:hint="default"/>
      </w:rPr>
    </w:lvl>
    <w:lvl w:ilvl="8" w:tplc="138066E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8E6428DC">
      <w:start w:val="1"/>
      <w:numFmt w:val="decimal"/>
      <w:lvlText w:val="%1."/>
      <w:lvlJc w:val="left"/>
      <w:pPr>
        <w:tabs>
          <w:tab w:val="num" w:pos="720"/>
        </w:tabs>
        <w:ind w:left="720" w:hanging="360"/>
      </w:pPr>
      <w:rPr>
        <w:rFonts w:ascii="Arial Narrow" w:hAnsi="Arial Narrow" w:cs="Arial Narrow" w:hint="default"/>
      </w:rPr>
    </w:lvl>
    <w:lvl w:ilvl="1" w:tplc="0868CAD8">
      <w:start w:val="1"/>
      <w:numFmt w:val="lowerLetter"/>
      <w:lvlText w:val="%2."/>
      <w:lvlJc w:val="left"/>
      <w:pPr>
        <w:tabs>
          <w:tab w:val="num" w:pos="1440"/>
        </w:tabs>
        <w:ind w:left="1440" w:hanging="360"/>
      </w:pPr>
    </w:lvl>
    <w:lvl w:ilvl="2" w:tplc="715C77F4">
      <w:start w:val="1"/>
      <w:numFmt w:val="lowerRoman"/>
      <w:lvlText w:val="%3."/>
      <w:lvlJc w:val="right"/>
      <w:pPr>
        <w:tabs>
          <w:tab w:val="num" w:pos="2160"/>
        </w:tabs>
        <w:ind w:left="2160" w:hanging="180"/>
      </w:pPr>
    </w:lvl>
    <w:lvl w:ilvl="3" w:tplc="2FFC2C2E">
      <w:start w:val="1"/>
      <w:numFmt w:val="decimal"/>
      <w:lvlText w:val="%4."/>
      <w:lvlJc w:val="left"/>
      <w:pPr>
        <w:tabs>
          <w:tab w:val="num" w:pos="2880"/>
        </w:tabs>
        <w:ind w:left="2880" w:hanging="360"/>
      </w:pPr>
    </w:lvl>
    <w:lvl w:ilvl="4" w:tplc="329AA3A6">
      <w:start w:val="1"/>
      <w:numFmt w:val="lowerLetter"/>
      <w:lvlText w:val="%5."/>
      <w:lvlJc w:val="left"/>
      <w:pPr>
        <w:tabs>
          <w:tab w:val="num" w:pos="3600"/>
        </w:tabs>
        <w:ind w:left="3600" w:hanging="360"/>
      </w:pPr>
    </w:lvl>
    <w:lvl w:ilvl="5" w:tplc="C4707B56">
      <w:start w:val="1"/>
      <w:numFmt w:val="lowerRoman"/>
      <w:lvlText w:val="%6."/>
      <w:lvlJc w:val="right"/>
      <w:pPr>
        <w:tabs>
          <w:tab w:val="num" w:pos="4320"/>
        </w:tabs>
        <w:ind w:left="4320" w:hanging="180"/>
      </w:pPr>
    </w:lvl>
    <w:lvl w:ilvl="6" w:tplc="08E0EE46">
      <w:start w:val="1"/>
      <w:numFmt w:val="decimal"/>
      <w:lvlText w:val="%7."/>
      <w:lvlJc w:val="left"/>
      <w:pPr>
        <w:tabs>
          <w:tab w:val="num" w:pos="5040"/>
        </w:tabs>
        <w:ind w:left="5040" w:hanging="360"/>
      </w:pPr>
    </w:lvl>
    <w:lvl w:ilvl="7" w:tplc="91641722">
      <w:start w:val="1"/>
      <w:numFmt w:val="lowerLetter"/>
      <w:lvlText w:val="%8."/>
      <w:lvlJc w:val="left"/>
      <w:pPr>
        <w:tabs>
          <w:tab w:val="num" w:pos="5760"/>
        </w:tabs>
        <w:ind w:left="5760" w:hanging="360"/>
      </w:pPr>
    </w:lvl>
    <w:lvl w:ilvl="8" w:tplc="D7C09B28">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24251DC">
      <w:start w:val="1"/>
      <w:numFmt w:val="bullet"/>
      <w:lvlText w:val=""/>
      <w:lvlJc w:val="left"/>
      <w:pPr>
        <w:tabs>
          <w:tab w:val="num" w:pos="360"/>
        </w:tabs>
        <w:ind w:left="360" w:hanging="360"/>
      </w:pPr>
      <w:rPr>
        <w:rFonts w:ascii="Symbol" w:hAnsi="Symbol" w:cs="Symbol" w:hint="default"/>
        <w:sz w:val="22"/>
        <w:szCs w:val="22"/>
      </w:rPr>
    </w:lvl>
    <w:lvl w:ilvl="1" w:tplc="CB9CD60A">
      <w:start w:val="1"/>
      <w:numFmt w:val="bullet"/>
      <w:lvlText w:val="o"/>
      <w:lvlJc w:val="left"/>
      <w:pPr>
        <w:tabs>
          <w:tab w:val="num" w:pos="1080"/>
        </w:tabs>
        <w:ind w:left="1080" w:hanging="360"/>
      </w:pPr>
      <w:rPr>
        <w:rFonts w:ascii="Courier New" w:hAnsi="Courier New" w:cs="Courier New" w:hint="default"/>
      </w:rPr>
    </w:lvl>
    <w:lvl w:ilvl="2" w:tplc="DE2CED16">
      <w:start w:val="1"/>
      <w:numFmt w:val="bullet"/>
      <w:lvlText w:val=""/>
      <w:lvlJc w:val="left"/>
      <w:pPr>
        <w:tabs>
          <w:tab w:val="num" w:pos="1800"/>
        </w:tabs>
        <w:ind w:left="1800" w:hanging="360"/>
      </w:pPr>
      <w:rPr>
        <w:rFonts w:ascii="Wingdings" w:hAnsi="Wingdings" w:cs="Wingdings" w:hint="default"/>
      </w:rPr>
    </w:lvl>
    <w:lvl w:ilvl="3" w:tplc="FF40EE82">
      <w:start w:val="1"/>
      <w:numFmt w:val="bullet"/>
      <w:lvlText w:val=""/>
      <w:lvlJc w:val="left"/>
      <w:pPr>
        <w:tabs>
          <w:tab w:val="num" w:pos="2520"/>
        </w:tabs>
        <w:ind w:left="2520" w:hanging="360"/>
      </w:pPr>
      <w:rPr>
        <w:rFonts w:ascii="Symbol" w:hAnsi="Symbol" w:cs="Symbol" w:hint="default"/>
      </w:rPr>
    </w:lvl>
    <w:lvl w:ilvl="4" w:tplc="9B906FCA">
      <w:start w:val="1"/>
      <w:numFmt w:val="bullet"/>
      <w:lvlText w:val="o"/>
      <w:lvlJc w:val="left"/>
      <w:pPr>
        <w:tabs>
          <w:tab w:val="num" w:pos="3240"/>
        </w:tabs>
        <w:ind w:left="3240" w:hanging="360"/>
      </w:pPr>
      <w:rPr>
        <w:rFonts w:ascii="Courier New" w:hAnsi="Courier New" w:cs="Courier New" w:hint="default"/>
      </w:rPr>
    </w:lvl>
    <w:lvl w:ilvl="5" w:tplc="331E4EC8">
      <w:start w:val="1"/>
      <w:numFmt w:val="bullet"/>
      <w:lvlText w:val=""/>
      <w:lvlJc w:val="left"/>
      <w:pPr>
        <w:tabs>
          <w:tab w:val="num" w:pos="3960"/>
        </w:tabs>
        <w:ind w:left="3960" w:hanging="360"/>
      </w:pPr>
      <w:rPr>
        <w:rFonts w:ascii="Wingdings" w:hAnsi="Wingdings" w:cs="Wingdings" w:hint="default"/>
      </w:rPr>
    </w:lvl>
    <w:lvl w:ilvl="6" w:tplc="BFCC8A7C">
      <w:start w:val="1"/>
      <w:numFmt w:val="bullet"/>
      <w:lvlText w:val=""/>
      <w:lvlJc w:val="left"/>
      <w:pPr>
        <w:tabs>
          <w:tab w:val="num" w:pos="4680"/>
        </w:tabs>
        <w:ind w:left="4680" w:hanging="360"/>
      </w:pPr>
      <w:rPr>
        <w:rFonts w:ascii="Symbol" w:hAnsi="Symbol" w:cs="Symbol" w:hint="default"/>
      </w:rPr>
    </w:lvl>
    <w:lvl w:ilvl="7" w:tplc="39B64E30">
      <w:start w:val="1"/>
      <w:numFmt w:val="bullet"/>
      <w:lvlText w:val="o"/>
      <w:lvlJc w:val="left"/>
      <w:pPr>
        <w:tabs>
          <w:tab w:val="num" w:pos="5400"/>
        </w:tabs>
        <w:ind w:left="5400" w:hanging="360"/>
      </w:pPr>
      <w:rPr>
        <w:rFonts w:ascii="Courier New" w:hAnsi="Courier New" w:cs="Courier New" w:hint="default"/>
      </w:rPr>
    </w:lvl>
    <w:lvl w:ilvl="8" w:tplc="FD5C7D14">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B4B40308">
      <w:start w:val="1"/>
      <w:numFmt w:val="bullet"/>
      <w:lvlText w:val=""/>
      <w:lvlJc w:val="left"/>
      <w:pPr>
        <w:tabs>
          <w:tab w:val="num" w:pos="68"/>
        </w:tabs>
        <w:ind w:left="68" w:hanging="360"/>
      </w:pPr>
      <w:rPr>
        <w:rFonts w:ascii="Symbol" w:hAnsi="Symbol" w:cs="Symbol" w:hint="default"/>
      </w:rPr>
    </w:lvl>
    <w:lvl w:ilvl="1" w:tplc="92D46742">
      <w:start w:val="1"/>
      <w:numFmt w:val="bullet"/>
      <w:lvlText w:val="o"/>
      <w:lvlJc w:val="left"/>
      <w:pPr>
        <w:tabs>
          <w:tab w:val="num" w:pos="788"/>
        </w:tabs>
        <w:ind w:left="788" w:hanging="360"/>
      </w:pPr>
      <w:rPr>
        <w:rFonts w:ascii="Courier New" w:hAnsi="Courier New" w:cs="Courier New" w:hint="default"/>
      </w:rPr>
    </w:lvl>
    <w:lvl w:ilvl="2" w:tplc="BD422802">
      <w:start w:val="1"/>
      <w:numFmt w:val="bullet"/>
      <w:lvlText w:val=""/>
      <w:lvlJc w:val="left"/>
      <w:pPr>
        <w:tabs>
          <w:tab w:val="num" w:pos="1508"/>
        </w:tabs>
        <w:ind w:left="1508" w:hanging="360"/>
      </w:pPr>
      <w:rPr>
        <w:rFonts w:ascii="Wingdings" w:hAnsi="Wingdings" w:cs="Wingdings" w:hint="default"/>
      </w:rPr>
    </w:lvl>
    <w:lvl w:ilvl="3" w:tplc="37B69B3E">
      <w:start w:val="1"/>
      <w:numFmt w:val="bullet"/>
      <w:lvlText w:val=""/>
      <w:lvlJc w:val="left"/>
      <w:pPr>
        <w:tabs>
          <w:tab w:val="num" w:pos="2228"/>
        </w:tabs>
        <w:ind w:left="2228" w:hanging="360"/>
      </w:pPr>
      <w:rPr>
        <w:rFonts w:ascii="Symbol" w:hAnsi="Symbol" w:cs="Symbol" w:hint="default"/>
      </w:rPr>
    </w:lvl>
    <w:lvl w:ilvl="4" w:tplc="492A5802">
      <w:start w:val="1"/>
      <w:numFmt w:val="bullet"/>
      <w:lvlText w:val="o"/>
      <w:lvlJc w:val="left"/>
      <w:pPr>
        <w:tabs>
          <w:tab w:val="num" w:pos="2948"/>
        </w:tabs>
        <w:ind w:left="2948" w:hanging="360"/>
      </w:pPr>
      <w:rPr>
        <w:rFonts w:ascii="Courier New" w:hAnsi="Courier New" w:cs="Courier New" w:hint="default"/>
      </w:rPr>
    </w:lvl>
    <w:lvl w:ilvl="5" w:tplc="BB6A6A06">
      <w:start w:val="1"/>
      <w:numFmt w:val="bullet"/>
      <w:lvlText w:val=""/>
      <w:lvlJc w:val="left"/>
      <w:pPr>
        <w:tabs>
          <w:tab w:val="num" w:pos="3668"/>
        </w:tabs>
        <w:ind w:left="3668" w:hanging="360"/>
      </w:pPr>
      <w:rPr>
        <w:rFonts w:ascii="Wingdings" w:hAnsi="Wingdings" w:cs="Wingdings" w:hint="default"/>
      </w:rPr>
    </w:lvl>
    <w:lvl w:ilvl="6" w:tplc="D5908BC8">
      <w:start w:val="1"/>
      <w:numFmt w:val="bullet"/>
      <w:lvlText w:val=""/>
      <w:lvlJc w:val="left"/>
      <w:pPr>
        <w:tabs>
          <w:tab w:val="num" w:pos="4388"/>
        </w:tabs>
        <w:ind w:left="4388" w:hanging="360"/>
      </w:pPr>
      <w:rPr>
        <w:rFonts w:ascii="Symbol" w:hAnsi="Symbol" w:cs="Symbol" w:hint="default"/>
      </w:rPr>
    </w:lvl>
    <w:lvl w:ilvl="7" w:tplc="0810A4DA">
      <w:start w:val="1"/>
      <w:numFmt w:val="bullet"/>
      <w:lvlText w:val="o"/>
      <w:lvlJc w:val="left"/>
      <w:pPr>
        <w:tabs>
          <w:tab w:val="num" w:pos="5108"/>
        </w:tabs>
        <w:ind w:left="5108" w:hanging="360"/>
      </w:pPr>
      <w:rPr>
        <w:rFonts w:ascii="Courier New" w:hAnsi="Courier New" w:cs="Courier New" w:hint="default"/>
      </w:rPr>
    </w:lvl>
    <w:lvl w:ilvl="8" w:tplc="EF6C93F4">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8B56DD2C">
      <w:start w:val="1"/>
      <w:numFmt w:val="bullet"/>
      <w:lvlText w:val=""/>
      <w:lvlJc w:val="left"/>
      <w:pPr>
        <w:tabs>
          <w:tab w:val="num" w:pos="720"/>
        </w:tabs>
        <w:ind w:left="720" w:hanging="360"/>
      </w:pPr>
      <w:rPr>
        <w:rFonts w:ascii="Symbol" w:hAnsi="Symbol" w:cs="Symbol" w:hint="default"/>
      </w:rPr>
    </w:lvl>
    <w:lvl w:ilvl="1" w:tplc="98C8ADD4">
      <w:start w:val="1"/>
      <w:numFmt w:val="bullet"/>
      <w:lvlText w:val="o"/>
      <w:lvlJc w:val="left"/>
      <w:pPr>
        <w:tabs>
          <w:tab w:val="num" w:pos="1440"/>
        </w:tabs>
        <w:ind w:left="1440" w:hanging="360"/>
      </w:pPr>
      <w:rPr>
        <w:rFonts w:ascii="Courier New" w:hAnsi="Courier New" w:cs="Courier New" w:hint="default"/>
      </w:rPr>
    </w:lvl>
    <w:lvl w:ilvl="2" w:tplc="51FED232">
      <w:start w:val="1"/>
      <w:numFmt w:val="bullet"/>
      <w:lvlText w:val=""/>
      <w:lvlJc w:val="left"/>
      <w:pPr>
        <w:tabs>
          <w:tab w:val="num" w:pos="2160"/>
        </w:tabs>
        <w:ind w:left="2160" w:hanging="360"/>
      </w:pPr>
      <w:rPr>
        <w:rFonts w:ascii="Wingdings" w:hAnsi="Wingdings" w:cs="Wingdings" w:hint="default"/>
      </w:rPr>
    </w:lvl>
    <w:lvl w:ilvl="3" w:tplc="629A34EC">
      <w:start w:val="1"/>
      <w:numFmt w:val="bullet"/>
      <w:lvlText w:val=""/>
      <w:lvlJc w:val="left"/>
      <w:pPr>
        <w:tabs>
          <w:tab w:val="num" w:pos="2880"/>
        </w:tabs>
        <w:ind w:left="2880" w:hanging="360"/>
      </w:pPr>
      <w:rPr>
        <w:rFonts w:ascii="Symbol" w:hAnsi="Symbol" w:cs="Symbol" w:hint="default"/>
      </w:rPr>
    </w:lvl>
    <w:lvl w:ilvl="4" w:tplc="87FEB0F2">
      <w:start w:val="1"/>
      <w:numFmt w:val="bullet"/>
      <w:lvlText w:val="o"/>
      <w:lvlJc w:val="left"/>
      <w:pPr>
        <w:tabs>
          <w:tab w:val="num" w:pos="3600"/>
        </w:tabs>
        <w:ind w:left="3600" w:hanging="360"/>
      </w:pPr>
      <w:rPr>
        <w:rFonts w:ascii="Courier New" w:hAnsi="Courier New" w:cs="Courier New" w:hint="default"/>
      </w:rPr>
    </w:lvl>
    <w:lvl w:ilvl="5" w:tplc="C8563F2E">
      <w:start w:val="1"/>
      <w:numFmt w:val="bullet"/>
      <w:lvlText w:val=""/>
      <w:lvlJc w:val="left"/>
      <w:pPr>
        <w:tabs>
          <w:tab w:val="num" w:pos="4320"/>
        </w:tabs>
        <w:ind w:left="4320" w:hanging="360"/>
      </w:pPr>
      <w:rPr>
        <w:rFonts w:ascii="Wingdings" w:hAnsi="Wingdings" w:cs="Wingdings" w:hint="default"/>
      </w:rPr>
    </w:lvl>
    <w:lvl w:ilvl="6" w:tplc="34B69B62">
      <w:start w:val="1"/>
      <w:numFmt w:val="bullet"/>
      <w:lvlText w:val=""/>
      <w:lvlJc w:val="left"/>
      <w:pPr>
        <w:tabs>
          <w:tab w:val="num" w:pos="5040"/>
        </w:tabs>
        <w:ind w:left="5040" w:hanging="360"/>
      </w:pPr>
      <w:rPr>
        <w:rFonts w:ascii="Symbol" w:hAnsi="Symbol" w:cs="Symbol" w:hint="default"/>
      </w:rPr>
    </w:lvl>
    <w:lvl w:ilvl="7" w:tplc="9B546F5C">
      <w:start w:val="1"/>
      <w:numFmt w:val="bullet"/>
      <w:lvlText w:val="o"/>
      <w:lvlJc w:val="left"/>
      <w:pPr>
        <w:tabs>
          <w:tab w:val="num" w:pos="5760"/>
        </w:tabs>
        <w:ind w:left="5760" w:hanging="360"/>
      </w:pPr>
      <w:rPr>
        <w:rFonts w:ascii="Courier New" w:hAnsi="Courier New" w:cs="Courier New" w:hint="default"/>
      </w:rPr>
    </w:lvl>
    <w:lvl w:ilvl="8" w:tplc="C02E5D66">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78FA853E">
      <w:start w:val="1"/>
      <w:numFmt w:val="bullet"/>
      <w:lvlText w:val=""/>
      <w:lvlJc w:val="left"/>
      <w:pPr>
        <w:tabs>
          <w:tab w:val="num" w:pos="428"/>
        </w:tabs>
        <w:ind w:left="428" w:hanging="360"/>
      </w:pPr>
      <w:rPr>
        <w:rFonts w:ascii="Symbol" w:hAnsi="Symbol" w:cs="Symbol" w:hint="default"/>
      </w:rPr>
    </w:lvl>
    <w:lvl w:ilvl="1" w:tplc="3BCC65A0">
      <w:start w:val="1"/>
      <w:numFmt w:val="bullet"/>
      <w:lvlText w:val="o"/>
      <w:lvlJc w:val="left"/>
      <w:pPr>
        <w:tabs>
          <w:tab w:val="num" w:pos="1148"/>
        </w:tabs>
        <w:ind w:left="1148" w:hanging="360"/>
      </w:pPr>
      <w:rPr>
        <w:rFonts w:ascii="Courier New" w:hAnsi="Courier New" w:cs="Courier New" w:hint="default"/>
      </w:rPr>
    </w:lvl>
    <w:lvl w:ilvl="2" w:tplc="013E2AAE">
      <w:start w:val="1"/>
      <w:numFmt w:val="bullet"/>
      <w:lvlText w:val=""/>
      <w:lvlJc w:val="left"/>
      <w:pPr>
        <w:tabs>
          <w:tab w:val="num" w:pos="1868"/>
        </w:tabs>
        <w:ind w:left="1868" w:hanging="360"/>
      </w:pPr>
      <w:rPr>
        <w:rFonts w:ascii="Wingdings" w:hAnsi="Wingdings" w:cs="Wingdings" w:hint="default"/>
      </w:rPr>
    </w:lvl>
    <w:lvl w:ilvl="3" w:tplc="BB4E2554">
      <w:start w:val="1"/>
      <w:numFmt w:val="bullet"/>
      <w:lvlText w:val=""/>
      <w:lvlJc w:val="left"/>
      <w:pPr>
        <w:tabs>
          <w:tab w:val="num" w:pos="2588"/>
        </w:tabs>
        <w:ind w:left="2588" w:hanging="360"/>
      </w:pPr>
      <w:rPr>
        <w:rFonts w:ascii="Symbol" w:hAnsi="Symbol" w:cs="Symbol" w:hint="default"/>
      </w:rPr>
    </w:lvl>
    <w:lvl w:ilvl="4" w:tplc="73089EEA">
      <w:start w:val="1"/>
      <w:numFmt w:val="bullet"/>
      <w:lvlText w:val="o"/>
      <w:lvlJc w:val="left"/>
      <w:pPr>
        <w:tabs>
          <w:tab w:val="num" w:pos="3308"/>
        </w:tabs>
        <w:ind w:left="3308" w:hanging="360"/>
      </w:pPr>
      <w:rPr>
        <w:rFonts w:ascii="Courier New" w:hAnsi="Courier New" w:cs="Courier New" w:hint="default"/>
      </w:rPr>
    </w:lvl>
    <w:lvl w:ilvl="5" w:tplc="15AA9FF8">
      <w:start w:val="1"/>
      <w:numFmt w:val="bullet"/>
      <w:lvlText w:val=""/>
      <w:lvlJc w:val="left"/>
      <w:pPr>
        <w:tabs>
          <w:tab w:val="num" w:pos="4028"/>
        </w:tabs>
        <w:ind w:left="4028" w:hanging="360"/>
      </w:pPr>
      <w:rPr>
        <w:rFonts w:ascii="Wingdings" w:hAnsi="Wingdings" w:cs="Wingdings" w:hint="default"/>
      </w:rPr>
    </w:lvl>
    <w:lvl w:ilvl="6" w:tplc="936AEBC2">
      <w:start w:val="1"/>
      <w:numFmt w:val="bullet"/>
      <w:lvlText w:val=""/>
      <w:lvlJc w:val="left"/>
      <w:pPr>
        <w:tabs>
          <w:tab w:val="num" w:pos="4748"/>
        </w:tabs>
        <w:ind w:left="4748" w:hanging="360"/>
      </w:pPr>
      <w:rPr>
        <w:rFonts w:ascii="Symbol" w:hAnsi="Symbol" w:cs="Symbol" w:hint="default"/>
      </w:rPr>
    </w:lvl>
    <w:lvl w:ilvl="7" w:tplc="0FC6939C">
      <w:start w:val="1"/>
      <w:numFmt w:val="bullet"/>
      <w:lvlText w:val="o"/>
      <w:lvlJc w:val="left"/>
      <w:pPr>
        <w:tabs>
          <w:tab w:val="num" w:pos="5468"/>
        </w:tabs>
        <w:ind w:left="5468" w:hanging="360"/>
      </w:pPr>
      <w:rPr>
        <w:rFonts w:ascii="Courier New" w:hAnsi="Courier New" w:cs="Courier New" w:hint="default"/>
      </w:rPr>
    </w:lvl>
    <w:lvl w:ilvl="8" w:tplc="35DCC59A">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47527B80">
      <w:start w:val="1"/>
      <w:numFmt w:val="bullet"/>
      <w:lvlText w:val=""/>
      <w:lvlJc w:val="left"/>
      <w:pPr>
        <w:tabs>
          <w:tab w:val="num" w:pos="720"/>
        </w:tabs>
        <w:ind w:left="720" w:hanging="360"/>
      </w:pPr>
      <w:rPr>
        <w:rFonts w:ascii="Symbol" w:hAnsi="Symbol" w:cs="Symbol" w:hint="default"/>
      </w:rPr>
    </w:lvl>
    <w:lvl w:ilvl="1" w:tplc="42B20F70">
      <w:start w:val="1"/>
      <w:numFmt w:val="bullet"/>
      <w:lvlText w:val="o"/>
      <w:lvlJc w:val="left"/>
      <w:pPr>
        <w:tabs>
          <w:tab w:val="num" w:pos="1440"/>
        </w:tabs>
        <w:ind w:left="1440" w:hanging="360"/>
      </w:pPr>
      <w:rPr>
        <w:rFonts w:ascii="Courier New" w:hAnsi="Courier New" w:cs="Courier New" w:hint="default"/>
      </w:rPr>
    </w:lvl>
    <w:lvl w:ilvl="2" w:tplc="C2327ADC">
      <w:start w:val="1"/>
      <w:numFmt w:val="bullet"/>
      <w:lvlText w:val=""/>
      <w:lvlJc w:val="left"/>
      <w:pPr>
        <w:tabs>
          <w:tab w:val="num" w:pos="2160"/>
        </w:tabs>
        <w:ind w:left="2160" w:hanging="360"/>
      </w:pPr>
      <w:rPr>
        <w:rFonts w:ascii="Wingdings" w:hAnsi="Wingdings" w:cs="Wingdings" w:hint="default"/>
      </w:rPr>
    </w:lvl>
    <w:lvl w:ilvl="3" w:tplc="ABD4514C">
      <w:start w:val="1"/>
      <w:numFmt w:val="bullet"/>
      <w:lvlText w:val=""/>
      <w:lvlJc w:val="left"/>
      <w:pPr>
        <w:tabs>
          <w:tab w:val="num" w:pos="2880"/>
        </w:tabs>
        <w:ind w:left="2880" w:hanging="360"/>
      </w:pPr>
      <w:rPr>
        <w:rFonts w:ascii="Symbol" w:hAnsi="Symbol" w:cs="Symbol" w:hint="default"/>
      </w:rPr>
    </w:lvl>
    <w:lvl w:ilvl="4" w:tplc="5A640CBE">
      <w:start w:val="1"/>
      <w:numFmt w:val="bullet"/>
      <w:lvlText w:val="o"/>
      <w:lvlJc w:val="left"/>
      <w:pPr>
        <w:tabs>
          <w:tab w:val="num" w:pos="3600"/>
        </w:tabs>
        <w:ind w:left="3600" w:hanging="360"/>
      </w:pPr>
      <w:rPr>
        <w:rFonts w:ascii="Courier New" w:hAnsi="Courier New" w:cs="Courier New" w:hint="default"/>
      </w:rPr>
    </w:lvl>
    <w:lvl w:ilvl="5" w:tplc="407400B2">
      <w:start w:val="1"/>
      <w:numFmt w:val="bullet"/>
      <w:lvlText w:val=""/>
      <w:lvlJc w:val="left"/>
      <w:pPr>
        <w:tabs>
          <w:tab w:val="num" w:pos="4320"/>
        </w:tabs>
        <w:ind w:left="4320" w:hanging="360"/>
      </w:pPr>
      <w:rPr>
        <w:rFonts w:ascii="Wingdings" w:hAnsi="Wingdings" w:cs="Wingdings" w:hint="default"/>
      </w:rPr>
    </w:lvl>
    <w:lvl w:ilvl="6" w:tplc="2A66FE58">
      <w:start w:val="1"/>
      <w:numFmt w:val="bullet"/>
      <w:lvlText w:val=""/>
      <w:lvlJc w:val="left"/>
      <w:pPr>
        <w:tabs>
          <w:tab w:val="num" w:pos="5040"/>
        </w:tabs>
        <w:ind w:left="5040" w:hanging="360"/>
      </w:pPr>
      <w:rPr>
        <w:rFonts w:ascii="Symbol" w:hAnsi="Symbol" w:cs="Symbol" w:hint="default"/>
      </w:rPr>
    </w:lvl>
    <w:lvl w:ilvl="7" w:tplc="08EC9586">
      <w:start w:val="1"/>
      <w:numFmt w:val="bullet"/>
      <w:lvlText w:val="o"/>
      <w:lvlJc w:val="left"/>
      <w:pPr>
        <w:tabs>
          <w:tab w:val="num" w:pos="5760"/>
        </w:tabs>
        <w:ind w:left="5760" w:hanging="360"/>
      </w:pPr>
      <w:rPr>
        <w:rFonts w:ascii="Courier New" w:hAnsi="Courier New" w:cs="Courier New" w:hint="default"/>
      </w:rPr>
    </w:lvl>
    <w:lvl w:ilvl="8" w:tplc="CAB07704">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A3"/>
    <w:rsid w:val="000539EB"/>
    <w:rsid w:val="00284ECD"/>
    <w:rsid w:val="002B4F30"/>
    <w:rsid w:val="00461C3D"/>
    <w:rsid w:val="00602C0C"/>
    <w:rsid w:val="00733A13"/>
    <w:rsid w:val="00B07FA6"/>
    <w:rsid w:val="00C466A6"/>
    <w:rsid w:val="00C55172"/>
    <w:rsid w:val="00C55C34"/>
    <w:rsid w:val="00C82BCA"/>
    <w:rsid w:val="00DA4BA3"/>
    <w:rsid w:val="00E32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DA7C64-E5EE-41D0-ADBE-12D97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en-US"/>
    </w:rPr>
  </w:style>
  <w:style w:type="table" w:customStyle="1" w:styleId="TableGrid1">
    <w:name w:val="Table Grid1"/>
    <w:basedOn w:val="TableNormal"/>
    <w:next w:val="TableGrid"/>
    <w:uiPriority w:val="99"/>
    <w:rsid w:val="002A234B"/>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739B"/>
    <w:pPr>
      <w:tabs>
        <w:tab w:val="center" w:pos="4513"/>
        <w:tab w:val="right" w:pos="9026"/>
      </w:tabs>
    </w:pPr>
  </w:style>
  <w:style w:type="character" w:customStyle="1" w:styleId="HeaderChar">
    <w:name w:val="Header Char"/>
    <w:basedOn w:val="DefaultParagraphFont"/>
    <w:link w:val="Header"/>
    <w:uiPriority w:val="99"/>
    <w:rsid w:val="0000739B"/>
    <w:rPr>
      <w:rFonts w:ascii="Arial" w:hAnsi="Arial" w:cs="Arial"/>
      <w:lang w:eastAsia="en-US"/>
    </w:rPr>
  </w:style>
  <w:style w:type="paragraph" w:styleId="Footer">
    <w:name w:val="footer"/>
    <w:basedOn w:val="Normal"/>
    <w:link w:val="FooterChar"/>
    <w:uiPriority w:val="99"/>
    <w:unhideWhenUsed/>
    <w:rsid w:val="0000739B"/>
    <w:pPr>
      <w:tabs>
        <w:tab w:val="center" w:pos="4513"/>
        <w:tab w:val="right" w:pos="9026"/>
      </w:tabs>
    </w:pPr>
  </w:style>
  <w:style w:type="character" w:customStyle="1" w:styleId="FooterChar">
    <w:name w:val="Footer Char"/>
    <w:basedOn w:val="DefaultParagraphFont"/>
    <w:link w:val="Footer"/>
    <w:uiPriority w:val="99"/>
    <w:rsid w:val="0000739B"/>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8340-502</TermName>
          <TermId xmlns="http://schemas.microsoft.com/office/infopath/2007/PartnerControls">fec085a7-202b-419b-a5b1-fb405ae6cdf6</TermId>
        </TermInfo>
        <TermInfo xmlns="http://schemas.microsoft.com/office/infopath/2007/PartnerControls">
          <TermName xmlns="http://schemas.microsoft.com/office/infopath/2007/PartnerControls">8607-504</TermName>
          <TermId xmlns="http://schemas.microsoft.com/office/infopath/2007/PartnerControls">3075362c-b698-4b20-86b1-031bb1bbf41b</TermId>
        </TermInfo>
        <TermInfo xmlns="http://schemas.microsoft.com/office/infopath/2007/PartnerControls">
          <TermName xmlns="http://schemas.microsoft.com/office/infopath/2007/PartnerControls">8610-504</TermName>
          <TermId xmlns="http://schemas.microsoft.com/office/infopath/2007/PartnerControls">6bdbce1c-855e-4b87-8fa0-8dff51828f0d</TermId>
        </TermInfo>
        <TermInfo xmlns="http://schemas.microsoft.com/office/infopath/2007/PartnerControls">
          <TermName xmlns="http://schemas.microsoft.com/office/infopath/2007/PartnerControls">8625-504</TermName>
          <TermId xmlns="http://schemas.microsoft.com/office/infopath/2007/PartnerControls">5b93505e-abcd-4a59-a727-8bab96173c16</TermId>
        </TermInfo>
        <TermInfo xmlns="http://schemas.microsoft.com/office/infopath/2007/PartnerControls">
          <TermName xmlns="http://schemas.microsoft.com/office/infopath/2007/PartnerControls">8816-904</TermName>
          <TermId xmlns="http://schemas.microsoft.com/office/infopath/2007/PartnerControls">ba590571-68f3-4bff-a099-8caad71d133d</TermId>
        </TermInfo>
        <TermInfo xmlns="http://schemas.microsoft.com/office/infopath/2007/PartnerControls">
          <TermName xmlns="http://schemas.microsoft.com/office/infopath/2007/PartnerControls">8817-904</TermName>
          <TermId xmlns="http://schemas.microsoft.com/office/infopath/2007/PartnerControls">3da5ef6d-3f85-480a-93b4-ce03daf6aa49</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8340</TermName>
          <TermId xmlns="http://schemas.microsoft.com/office/infopath/2007/PartnerControls">b5e79634-ad40-4f51-aa06-a07c03f944d1</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TaxCatchAll xmlns="5f8ea682-3a42-454b-8035-422047e146b2">
      <Value>1033</Value>
      <Value>608</Value>
      <Value>607</Value>
      <Value>135</Value>
      <Value>134</Value>
      <Value>669</Value>
      <Value>758</Value>
      <Value>733</Value>
      <Value>1619</Value>
      <Value>1618</Value>
      <Value>1012</Value>
      <Value>1011</Value>
      <Value>1010</Value>
      <Value>1009</Value>
      <Value>1613</Value>
      <Value>1007</Value>
      <Value>1006</Value>
      <Value>1005</Value>
      <Value>110</Value>
      <Value>109</Value>
      <Value>1612</Value>
      <Value>1611</Value>
      <Value>199</Value>
      <Value>762</Value>
      <Value>1465</Value>
      <Value>1464</Value>
      <Value>759</Value>
      <Value>1463</Value>
      <Value>757</Value>
      <Value>756</Value>
      <Value>755</Value>
      <Value>613</Value>
      <Value>611</Value>
    </TaxCatchAll>
    <KpiDescription xmlns="http://schemas.microsoft.com/sharepoint/v3" xsi:nil="true"/>
    <Qualification xmlns="5f8ea682-3a42-454b-8035-422047e146b2">
      <Value>VRQ</Value>
    </Qualification>
    <Level xmlns="5f8ea682-3a42-454b-8035-422047e146b2">5</Lev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5A020-96B8-4F30-8DCD-E69239EEE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B91CB-32A3-4A7F-A024-471959D5877D}">
  <ds:schemaRefs>
    <ds:schemaRef ds:uri="http://schemas.microsoft.com/sharepoint/v3/contenttype/forms"/>
  </ds:schemaRefs>
</ds:datastoreItem>
</file>

<file path=customXml/itemProps3.xml><?xml version="1.0" encoding="utf-8"?>
<ds:datastoreItem xmlns:ds="http://schemas.openxmlformats.org/officeDocument/2006/customXml" ds:itemID="{AEA080A7-C6C7-4427-BFFF-6A2F57095C94}">
  <ds:schemaRefs>
    <ds:schemaRef ds:uri="http://purl.org/dc/elements/1.1/"/>
    <ds:schemaRef ds:uri="5f8ea682-3a42-454b-8035-422047e146b2"/>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9730754-19BF-4925-8F4E-A14C03D4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1875</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Leading Innovation and Change</vt:lpstr>
    </vt:vector>
  </TitlesOfParts>
  <Company>City &amp; Guilds</Company>
  <LinksUpToDate>false</LinksUpToDate>
  <CharactersWithSpaces>11936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Innovation and Change</dc:title>
  <dc:creator>shalinis</dc:creator>
  <cp:lastModifiedBy>Sian Beddis</cp:lastModifiedBy>
  <cp:revision>3</cp:revision>
  <dcterms:created xsi:type="dcterms:W3CDTF">2018-02-22T14:05:00Z</dcterms:created>
  <dcterms:modified xsi:type="dcterms:W3CDTF">2018-02-22T14:06:00Z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Family Code">
    <vt:lpwstr>755;#8340|b5e79634-ad40-4f51-aa06-a07c03f944d1;#109;#8605|4ca9d4f6-eb3a-4a12-baaa-e0e314869f84;#607;#8607|acb670ad-aa6c-4fef-b9f4-07a23eb97a39;#134;#8610|8584757e-8fc6-40ae-aa8a-8bea734a23aa;#1005;#8625|bcc74ead-8655-447e-a9e9-edd584da9afa;#1463;#8816|ce7</vt:lpwstr>
  </property>
  <property fmtid="{D5CDD505-2E9C-101B-9397-08002B2CF9AE}" pid="4" name="PoS">
    <vt:lpwstr>756;#8340-20|6e40c63b-35a4-4e8d-a6cd-b4569cf6405c;#757;#8340-21|ceaec7a7-67d6-4fa6-9244-7c47464e85b1;#758;#8340-90|6ac852f9-fd95-4e2f-bc03-2c9e569eb912;#759;#8340-91|7cc170eb-e156-4ff2-b8e5-94fea0664254;#110;#8605-41|63e4cdad-63d6-4b80-833b-2aa41d68264b;#</vt:lpwstr>
  </property>
  <property fmtid="{D5CDD505-2E9C-101B-9397-08002B2CF9AE}" pid="5" name="Units">
    <vt:lpwstr>762;#8340-502|fec085a7-202b-419b-a5b1-fb405ae6cdf6;#669;#8607-504|3075362c-b698-4b20-86b1-031bb1bbf41b;#733;#8610-504|6bdbce1c-855e-4b87-8fa0-8dff51828f0d;#1033;#8625-504|5b93505e-abcd-4a59-a727-8bab96173c16;#1618;#8816-904|ba590571-68f3-4bff-a099-8caad71</vt:lpwstr>
  </property>
</Properties>
</file>