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826B7" w14:textId="77777777" w:rsidR="00B362D1" w:rsidRPr="003F7346" w:rsidRDefault="00F24884" w:rsidP="00B362D1">
      <w:pPr>
        <w:spacing w:after="0" w:line="240" w:lineRule="auto"/>
        <w:rPr>
          <w:rFonts w:ascii="Arial" w:eastAsia="Calibri" w:hAnsi="Arial" w:cs="Arial"/>
          <w:b/>
          <w:w w:val="105"/>
          <w:sz w:val="28"/>
          <w:lang w:val="cy-GB"/>
        </w:rPr>
      </w:pPr>
      <w:bookmarkStart w:id="0" w:name="_GoBack"/>
      <w:bookmarkEnd w:id="0"/>
      <w:r w:rsidRPr="003F7346">
        <w:rPr>
          <w:rFonts w:ascii="Arial" w:eastAsia="Calibri" w:hAnsi="Arial" w:cs="Arial"/>
          <w:b/>
          <w:w w:val="105"/>
          <w:sz w:val="28"/>
          <w:lang w:val="cy-GB"/>
        </w:rPr>
        <w:t>CS 34</w:t>
      </w:r>
      <w:r w:rsidR="00A232E4" w:rsidRPr="003F7346">
        <w:rPr>
          <w:rFonts w:ascii="Arial" w:eastAsia="Calibri" w:hAnsi="Arial" w:cs="Arial"/>
          <w:b/>
          <w:w w:val="105"/>
          <w:sz w:val="28"/>
          <w:lang w:val="cy-GB"/>
        </w:rPr>
        <w:t xml:space="preserve"> </w:t>
      </w:r>
      <w:r w:rsidR="004159D5" w:rsidRPr="003F7346">
        <w:rPr>
          <w:rFonts w:ascii="Arial" w:eastAsia="Calibri" w:hAnsi="Arial" w:cs="Arial"/>
          <w:b/>
          <w:w w:val="105"/>
          <w:sz w:val="28"/>
          <w:lang w:val="cy-GB"/>
        </w:rPr>
        <w:t>Rh</w:t>
      </w:r>
      <w:r w:rsidR="00F452B8" w:rsidRPr="003F7346">
        <w:rPr>
          <w:rFonts w:ascii="Arial" w:eastAsia="Calibri" w:hAnsi="Arial" w:cs="Arial"/>
          <w:b/>
          <w:w w:val="105"/>
          <w:sz w:val="28"/>
          <w:lang w:val="cy-GB"/>
        </w:rPr>
        <w:t>eoli gweithrediadau gwasanaeth</w:t>
      </w:r>
      <w:r w:rsidR="004159D5" w:rsidRPr="003F7346">
        <w:rPr>
          <w:rFonts w:ascii="Arial" w:eastAsia="Calibri" w:hAnsi="Arial" w:cs="Arial"/>
          <w:b/>
          <w:w w:val="105"/>
          <w:sz w:val="28"/>
          <w:lang w:val="cy-GB"/>
        </w:rPr>
        <w:t xml:space="preserve"> cwsmeriaid</w:t>
      </w:r>
    </w:p>
    <w:p w14:paraId="084826B8" w14:textId="77777777" w:rsidR="008873B3" w:rsidRPr="003F7346" w:rsidRDefault="008873B3" w:rsidP="00B362D1">
      <w:pPr>
        <w:spacing w:after="0" w:line="240" w:lineRule="auto"/>
        <w:rPr>
          <w:rFonts w:eastAsia="Calibri" w:cstheme="minorHAnsi"/>
          <w:lang w:val="cy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45"/>
        <w:gridCol w:w="3330"/>
        <w:gridCol w:w="7375"/>
      </w:tblGrid>
      <w:tr w:rsidR="001366CA" w:rsidRPr="003F7346" w14:paraId="084826BD" w14:textId="77777777" w:rsidTr="00E936E7">
        <w:tc>
          <w:tcPr>
            <w:tcW w:w="2245" w:type="dxa"/>
            <w:tcBorders>
              <w:bottom w:val="single" w:sz="4" w:space="0" w:color="auto"/>
            </w:tcBorders>
          </w:tcPr>
          <w:p w14:paraId="084826B9" w14:textId="77777777" w:rsidR="00B362D1" w:rsidRPr="003F7346" w:rsidRDefault="004159D5" w:rsidP="004159D5">
            <w:pPr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</w:pPr>
            <w:r w:rsidRPr="003F7346"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  <w:t xml:space="preserve">Deilliannau Dysgu 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084826BA" w14:textId="77777777" w:rsidR="00B362D1" w:rsidRPr="003F7346" w:rsidRDefault="004159D5" w:rsidP="004159D5">
            <w:pPr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</w:pPr>
            <w:r w:rsidRPr="003F7346"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  <w:t xml:space="preserve">Meini Prawf Asesu </w:t>
            </w:r>
          </w:p>
        </w:tc>
        <w:tc>
          <w:tcPr>
            <w:tcW w:w="7375" w:type="dxa"/>
          </w:tcPr>
          <w:p w14:paraId="084826BB" w14:textId="77777777" w:rsidR="00B362D1" w:rsidRPr="003F7346" w:rsidRDefault="004159D5" w:rsidP="00B362D1">
            <w:pPr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</w:pPr>
            <w:r w:rsidRPr="003F7346"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  <w:t xml:space="preserve">Canllawiau ac ystod </w:t>
            </w:r>
          </w:p>
          <w:p w14:paraId="084826BC" w14:textId="77777777" w:rsidR="00B362D1" w:rsidRPr="003F7346" w:rsidRDefault="004159D5" w:rsidP="004E33A7">
            <w:pPr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</w:pPr>
            <w:r w:rsidRPr="003F7346"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  <w:t>Mae’r ymgeis</w:t>
            </w:r>
            <w:r w:rsidR="004E33A7"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  <w:t>ydd yn darparu tystiolaeth ei fod yn</w:t>
            </w:r>
            <w:r w:rsidRPr="003F7346"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  <w:t xml:space="preserve"> deall</w:t>
            </w:r>
            <w:r w:rsidR="00B362D1" w:rsidRPr="003F7346"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  <w:t>:</w:t>
            </w:r>
          </w:p>
        </w:tc>
      </w:tr>
      <w:tr w:rsidR="00121BB9" w:rsidRPr="003F7346" w14:paraId="084826C5" w14:textId="77777777" w:rsidTr="00E936E7">
        <w:trPr>
          <w:trHeight w:val="569"/>
        </w:trPr>
        <w:tc>
          <w:tcPr>
            <w:tcW w:w="2245" w:type="dxa"/>
            <w:vMerge w:val="restart"/>
          </w:tcPr>
          <w:p w14:paraId="084826BE" w14:textId="77777777" w:rsidR="00121BB9" w:rsidRPr="003F7346" w:rsidRDefault="001303FC" w:rsidP="004159D5">
            <w:pPr>
              <w:pStyle w:val="Default"/>
              <w:numPr>
                <w:ilvl w:val="0"/>
                <w:numId w:val="33"/>
              </w:numPr>
              <w:ind w:left="313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Deall y gwaith o reoli gweithrediadau gwasanaeth cwsmeriaid</w:t>
            </w:r>
          </w:p>
        </w:tc>
        <w:tc>
          <w:tcPr>
            <w:tcW w:w="3330" w:type="dxa"/>
          </w:tcPr>
          <w:p w14:paraId="084826BF" w14:textId="77777777" w:rsidR="003A744A" w:rsidRPr="003F7346" w:rsidRDefault="001303FC" w:rsidP="003A744A">
            <w:pPr>
              <w:pStyle w:val="UnitLO-AC"/>
              <w:numPr>
                <w:ilvl w:val="1"/>
                <w:numId w:val="35"/>
              </w:numPr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egluro’r sail dros ddyrannu </w:t>
            </w:r>
            <w:r w:rsidRPr="003F7346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adnoddau</w:t>
            </w:r>
          </w:p>
          <w:p w14:paraId="084826C0" w14:textId="77777777" w:rsidR="00121BB9" w:rsidRPr="003F7346" w:rsidRDefault="00121BB9" w:rsidP="00D6217C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084826C1" w14:textId="77777777" w:rsidR="003A744A" w:rsidRPr="003F7346" w:rsidRDefault="004159D5" w:rsidP="003A744A">
            <w:pPr>
              <w:pStyle w:val="Default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b/>
                <w:sz w:val="20"/>
                <w:szCs w:val="20"/>
                <w:lang w:val="cy-GB"/>
              </w:rPr>
              <w:t>Adnoddau</w:t>
            </w:r>
          </w:p>
          <w:p w14:paraId="084826C2" w14:textId="77777777" w:rsidR="003A744A" w:rsidRPr="003F7346" w:rsidRDefault="004159D5" w:rsidP="003A744A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cyllid </w:t>
            </w:r>
          </w:p>
          <w:p w14:paraId="084826C3" w14:textId="77777777" w:rsidR="003A744A" w:rsidRPr="003F7346" w:rsidRDefault="004159D5" w:rsidP="003A744A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staff </w:t>
            </w:r>
            <w:r w:rsidR="003A744A" w:rsidRPr="003F7346">
              <w:rPr>
                <w:rFonts w:ascii="Arial" w:hAnsi="Arial" w:cs="Arial"/>
                <w:sz w:val="20"/>
                <w:szCs w:val="20"/>
                <w:lang w:val="cy-GB"/>
              </w:rPr>
              <w:t>- rotas,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 amserlenni, llwyth gwaith</w:t>
            </w:r>
          </w:p>
          <w:p w14:paraId="084826C4" w14:textId="77777777" w:rsidR="00121BB9" w:rsidRPr="003F7346" w:rsidRDefault="004159D5" w:rsidP="003A744A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deunyddiau</w:t>
            </w:r>
          </w:p>
        </w:tc>
      </w:tr>
      <w:tr w:rsidR="00121BB9" w:rsidRPr="003F7346" w14:paraId="084826D6" w14:textId="77777777" w:rsidTr="00E936E7">
        <w:trPr>
          <w:trHeight w:val="569"/>
        </w:trPr>
        <w:tc>
          <w:tcPr>
            <w:tcW w:w="2245" w:type="dxa"/>
            <w:vMerge/>
          </w:tcPr>
          <w:p w14:paraId="084826C6" w14:textId="77777777" w:rsidR="00121BB9" w:rsidRPr="003F7346" w:rsidRDefault="00121BB9" w:rsidP="00E936E7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</w:tcPr>
          <w:p w14:paraId="084826C7" w14:textId="77777777" w:rsidR="003A744A" w:rsidRPr="003F7346" w:rsidRDefault="003A744A" w:rsidP="003A744A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ind w:left="336" w:hanging="284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1.2 ases</w:t>
            </w:r>
            <w:r w:rsidR="004159D5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u addasrwydd amrywiaeth o </w:t>
            </w:r>
            <w:r w:rsidR="004159D5" w:rsidRPr="003F7346">
              <w:rPr>
                <w:rFonts w:ascii="Arial" w:hAnsi="Arial" w:cs="Arial"/>
                <w:b/>
                <w:sz w:val="20"/>
                <w:szCs w:val="20"/>
                <w:lang w:val="cy-GB"/>
              </w:rPr>
              <w:t xml:space="preserve">ddulliau </w:t>
            </w:r>
            <w:r w:rsidR="00BC0255" w:rsidRPr="003F7346">
              <w:rPr>
                <w:rFonts w:ascii="Arial" w:hAnsi="Arial" w:cs="Arial"/>
                <w:b/>
                <w:sz w:val="20"/>
                <w:szCs w:val="20"/>
                <w:lang w:val="cy-GB"/>
              </w:rPr>
              <w:t>i</w:t>
            </w:r>
            <w:r w:rsidR="004159D5" w:rsidRPr="003F7346">
              <w:rPr>
                <w:rFonts w:ascii="Arial" w:hAnsi="Arial" w:cs="Arial"/>
                <w:b/>
                <w:sz w:val="20"/>
                <w:szCs w:val="20"/>
                <w:lang w:val="cy-GB"/>
              </w:rPr>
              <w:t xml:space="preserve"> </w:t>
            </w:r>
            <w:r w:rsidR="00BC0255" w:rsidRPr="003F7346">
              <w:rPr>
                <w:rFonts w:ascii="Arial" w:hAnsi="Arial" w:cs="Arial"/>
                <w:b/>
                <w:sz w:val="20"/>
                <w:szCs w:val="20"/>
                <w:lang w:val="cy-GB"/>
              </w:rPr>
              <w:t>f</w:t>
            </w:r>
            <w:r w:rsidR="004159D5" w:rsidRPr="003F7346">
              <w:rPr>
                <w:rFonts w:ascii="Arial" w:hAnsi="Arial" w:cs="Arial"/>
                <w:b/>
                <w:sz w:val="20"/>
                <w:szCs w:val="20"/>
                <w:lang w:val="cy-GB"/>
              </w:rPr>
              <w:t>on</w:t>
            </w:r>
            <w:r w:rsidR="00BC0255" w:rsidRPr="003F7346">
              <w:rPr>
                <w:rFonts w:ascii="Arial" w:hAnsi="Arial" w:cs="Arial"/>
                <w:b/>
                <w:sz w:val="20"/>
                <w:szCs w:val="20"/>
                <w:lang w:val="cy-GB"/>
              </w:rPr>
              <w:t>itro gweithrediadau gwasanaeth</w:t>
            </w:r>
            <w:r w:rsidR="004159D5" w:rsidRPr="003F7346">
              <w:rPr>
                <w:rFonts w:ascii="Arial" w:hAnsi="Arial" w:cs="Arial"/>
                <w:b/>
                <w:sz w:val="20"/>
                <w:szCs w:val="20"/>
                <w:lang w:val="cy-GB"/>
              </w:rPr>
              <w:t xml:space="preserve"> cwsmeriaid </w:t>
            </w:r>
          </w:p>
          <w:p w14:paraId="084826C8" w14:textId="77777777" w:rsidR="00121BB9" w:rsidRPr="003F7346" w:rsidRDefault="00121BB9" w:rsidP="00D6217C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084826C9" w14:textId="77777777" w:rsidR="003A744A" w:rsidRPr="003F7346" w:rsidRDefault="004159D5" w:rsidP="003A744A">
            <w:pPr>
              <w:pStyle w:val="Default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b/>
                <w:sz w:val="20"/>
                <w:szCs w:val="20"/>
                <w:lang w:val="cy-GB"/>
              </w:rPr>
              <w:t>Dulliau i fon</w:t>
            </w:r>
            <w:r w:rsidR="00BC0255" w:rsidRPr="003F7346">
              <w:rPr>
                <w:rFonts w:ascii="Arial" w:hAnsi="Arial" w:cs="Arial"/>
                <w:b/>
                <w:sz w:val="20"/>
                <w:szCs w:val="20"/>
                <w:lang w:val="cy-GB"/>
              </w:rPr>
              <w:t>itro gweithrediadau gwasanaeth</w:t>
            </w:r>
            <w:r w:rsidRPr="003F7346">
              <w:rPr>
                <w:rFonts w:ascii="Arial" w:hAnsi="Arial" w:cs="Arial"/>
                <w:b/>
                <w:sz w:val="20"/>
                <w:szCs w:val="20"/>
                <w:lang w:val="cy-GB"/>
              </w:rPr>
              <w:t xml:space="preserve"> cwsmeriaid </w:t>
            </w:r>
          </w:p>
          <w:p w14:paraId="084826CA" w14:textId="77777777" w:rsidR="003A744A" w:rsidRPr="003F7346" w:rsidRDefault="004159D5" w:rsidP="003A744A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Yma bydd gofyn i’r ymgeisydd asesu addasrwydd o leiaf </w:t>
            </w:r>
            <w:r w:rsidR="00294B0E" w:rsidRPr="003F7346">
              <w:rPr>
                <w:rFonts w:ascii="Arial" w:hAnsi="Arial" w:cs="Arial"/>
                <w:b/>
                <w:sz w:val="20"/>
                <w:szCs w:val="20"/>
                <w:lang w:val="cy-GB"/>
              </w:rPr>
              <w:t>d</w:t>
            </w:r>
            <w:r w:rsidR="003A744A" w:rsidRPr="003F7346">
              <w:rPr>
                <w:rFonts w:ascii="Arial" w:hAnsi="Arial" w:cs="Arial"/>
                <w:b/>
                <w:sz w:val="20"/>
                <w:szCs w:val="20"/>
                <w:lang w:val="cy-GB"/>
              </w:rPr>
              <w:t>r</w:t>
            </w:r>
            <w:r w:rsidRPr="003F7346">
              <w:rPr>
                <w:rFonts w:ascii="Arial" w:hAnsi="Arial" w:cs="Arial"/>
                <w:b/>
                <w:sz w:val="20"/>
                <w:szCs w:val="20"/>
                <w:lang w:val="cy-GB"/>
              </w:rPr>
              <w:t xml:space="preserve">i 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 dull</w:t>
            </w:r>
            <w:r w:rsidR="003A744A" w:rsidRPr="003F7346"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</w:p>
          <w:p w14:paraId="084826CB" w14:textId="77777777" w:rsidR="003A744A" w:rsidRPr="003F7346" w:rsidRDefault="004159D5" w:rsidP="003A744A">
            <w:pPr>
              <w:pStyle w:val="Default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b/>
                <w:sz w:val="20"/>
                <w:szCs w:val="20"/>
                <w:lang w:val="cy-GB"/>
              </w:rPr>
              <w:t>Technegau monitro</w:t>
            </w:r>
            <w:r w:rsidR="003A744A" w:rsidRPr="003F7346">
              <w:rPr>
                <w:rFonts w:ascii="Arial" w:hAnsi="Arial" w:cs="Arial"/>
                <w:b/>
                <w:sz w:val="20"/>
                <w:szCs w:val="20"/>
                <w:lang w:val="cy-GB"/>
              </w:rPr>
              <w:t>:</w:t>
            </w:r>
          </w:p>
          <w:p w14:paraId="084826CC" w14:textId="77777777" w:rsidR="003A744A" w:rsidRPr="003F7346" w:rsidRDefault="007262B5" w:rsidP="003A744A">
            <w:pPr>
              <w:pStyle w:val="Default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gwran</w:t>
            </w:r>
            <w:r w:rsidR="004159D5" w:rsidRPr="003F7346">
              <w:rPr>
                <w:rFonts w:ascii="Arial" w:hAnsi="Arial" w:cs="Arial"/>
                <w:sz w:val="20"/>
                <w:szCs w:val="20"/>
                <w:lang w:val="cy-GB"/>
              </w:rPr>
              <w:t>d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o</w:t>
            </w:r>
            <w:r w:rsidR="004159D5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 ar alwadau</w:t>
            </w:r>
          </w:p>
          <w:p w14:paraId="084826CD" w14:textId="77777777" w:rsidR="003A744A" w:rsidRPr="003F7346" w:rsidRDefault="007262B5" w:rsidP="003A744A">
            <w:pPr>
              <w:pStyle w:val="Default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adolygu cyfathrebu ysgrifenedig </w:t>
            </w:r>
          </w:p>
          <w:p w14:paraId="084826CE" w14:textId="77777777" w:rsidR="003A744A" w:rsidRPr="003F7346" w:rsidRDefault="007262B5" w:rsidP="003A744A">
            <w:pPr>
              <w:pStyle w:val="Default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cael adborth uniongyrchol gan gwsmeriaid </w:t>
            </w:r>
          </w:p>
          <w:p w14:paraId="084826CF" w14:textId="77777777" w:rsidR="003A744A" w:rsidRPr="003F7346" w:rsidRDefault="007262B5" w:rsidP="003A744A">
            <w:pPr>
              <w:pStyle w:val="Default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defnyddio cwsmeriaid cudd  </w:t>
            </w:r>
          </w:p>
          <w:p w14:paraId="084826D0" w14:textId="77777777" w:rsidR="007262B5" w:rsidRPr="003F7346" w:rsidRDefault="007262B5" w:rsidP="003A744A">
            <w:pPr>
              <w:pStyle w:val="Default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arsylwi ar ymarfer yn uniongyrchol </w:t>
            </w:r>
          </w:p>
          <w:p w14:paraId="084826D1" w14:textId="77777777" w:rsidR="003A744A" w:rsidRPr="003F7346" w:rsidRDefault="00294B0E" w:rsidP="003A744A">
            <w:pPr>
              <w:pStyle w:val="Default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ffigu</w:t>
            </w:r>
            <w:r w:rsidR="005441AE" w:rsidRPr="003F7346">
              <w:rPr>
                <w:rFonts w:ascii="Arial" w:hAnsi="Arial" w:cs="Arial"/>
                <w:sz w:val="20"/>
                <w:szCs w:val="20"/>
                <w:lang w:val="cy-GB"/>
              </w:rPr>
              <w:t>rau gwerthiant</w:t>
            </w:r>
          </w:p>
          <w:p w14:paraId="084826D2" w14:textId="77777777" w:rsidR="003A744A" w:rsidRPr="003F7346" w:rsidRDefault="00294B0E" w:rsidP="003A744A">
            <w:pPr>
              <w:pStyle w:val="Default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ffigu</w:t>
            </w:r>
            <w:r w:rsidR="005441AE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rau 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nwyddau a d</w:t>
            </w:r>
            <w:r w:rsidR="005441AE" w:rsidRPr="003F7346">
              <w:rPr>
                <w:rFonts w:ascii="Arial" w:hAnsi="Arial" w:cs="Arial"/>
                <w:sz w:val="20"/>
                <w:szCs w:val="20"/>
                <w:lang w:val="cy-GB"/>
              </w:rPr>
              <w:t>dychweli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r</w:t>
            </w:r>
            <w:r w:rsidR="005441AE" w:rsidRPr="003F7346">
              <w:rPr>
                <w:rFonts w:ascii="Arial" w:hAnsi="Arial" w:cs="Arial"/>
                <w:sz w:val="20"/>
                <w:szCs w:val="20"/>
                <w:lang w:val="cy-GB"/>
              </w:rPr>
              <w:t>/cwynion</w:t>
            </w:r>
          </w:p>
          <w:p w14:paraId="084826D3" w14:textId="77777777" w:rsidR="003A744A" w:rsidRPr="003F7346" w:rsidRDefault="007262B5" w:rsidP="003A744A">
            <w:pPr>
              <w:pStyle w:val="Default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cyflawni targedau, </w:t>
            </w:r>
            <w:r w:rsidR="00F452B8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dangosyddion perfformiad allweddol 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ac ati</w:t>
            </w:r>
          </w:p>
          <w:p w14:paraId="084826D4" w14:textId="77777777" w:rsidR="003A744A" w:rsidRPr="003F7346" w:rsidRDefault="003A744A" w:rsidP="003A744A">
            <w:pPr>
              <w:pStyle w:val="Default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absen</w:t>
            </w:r>
            <w:r w:rsidR="00F452B8" w:rsidRPr="003F7346">
              <w:rPr>
                <w:rFonts w:ascii="Arial" w:hAnsi="Arial" w:cs="Arial"/>
                <w:sz w:val="20"/>
                <w:szCs w:val="20"/>
                <w:lang w:val="cy-GB"/>
              </w:rPr>
              <w:t>oldebau staff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</w:p>
          <w:p w14:paraId="084826D5" w14:textId="77777777" w:rsidR="00121BB9" w:rsidRPr="003F7346" w:rsidRDefault="00121BB9" w:rsidP="00D6217C">
            <w:pPr>
              <w:pStyle w:val="ListParagraph"/>
              <w:rPr>
                <w:rFonts w:ascii="Arial" w:eastAsia="Calibri" w:hAnsi="Arial" w:cs="Arial"/>
                <w:sz w:val="20"/>
                <w:szCs w:val="20"/>
                <w:lang w:val="cy-GB"/>
              </w:rPr>
            </w:pPr>
          </w:p>
        </w:tc>
      </w:tr>
      <w:tr w:rsidR="00121BB9" w:rsidRPr="003F7346" w14:paraId="084826DB" w14:textId="77777777" w:rsidTr="00E936E7">
        <w:trPr>
          <w:trHeight w:val="569"/>
        </w:trPr>
        <w:tc>
          <w:tcPr>
            <w:tcW w:w="2245" w:type="dxa"/>
            <w:vMerge/>
          </w:tcPr>
          <w:p w14:paraId="084826D7" w14:textId="77777777" w:rsidR="00121BB9" w:rsidRPr="003F7346" w:rsidRDefault="00121BB9" w:rsidP="00E936E7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</w:tcPr>
          <w:p w14:paraId="084826D8" w14:textId="77777777" w:rsidR="003A744A" w:rsidRPr="003F7346" w:rsidRDefault="003A744A" w:rsidP="003A744A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ind w:left="336" w:hanging="284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1.3 e</w:t>
            </w:r>
            <w:r w:rsidR="00F452B8" w:rsidRPr="003F7346">
              <w:rPr>
                <w:rFonts w:ascii="Arial" w:hAnsi="Arial" w:cs="Arial"/>
                <w:sz w:val="20"/>
                <w:szCs w:val="20"/>
                <w:lang w:val="cy-GB"/>
              </w:rPr>
              <w:t>gluro’r s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trateg</w:t>
            </w:r>
            <w:r w:rsidR="003F0681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aethau sydd </w:t>
            </w:r>
            <w:r w:rsidR="00294B0E" w:rsidRPr="003F7346">
              <w:rPr>
                <w:rFonts w:ascii="Arial" w:hAnsi="Arial" w:cs="Arial"/>
                <w:sz w:val="20"/>
                <w:szCs w:val="20"/>
                <w:lang w:val="cy-GB"/>
              </w:rPr>
              <w:t>eu h</w:t>
            </w:r>
            <w:r w:rsidR="003F0681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angen er mwyn darparu </w:t>
            </w:r>
            <w:r w:rsidR="00F452B8" w:rsidRPr="003F7346">
              <w:rPr>
                <w:rFonts w:ascii="Arial" w:hAnsi="Arial" w:cs="Arial"/>
                <w:sz w:val="20"/>
                <w:szCs w:val="20"/>
                <w:lang w:val="cy-GB"/>
              </w:rPr>
              <w:t>gwasanaeth cwsmeria</w:t>
            </w:r>
            <w:r w:rsidR="003F0681" w:rsidRPr="003F7346">
              <w:rPr>
                <w:rFonts w:ascii="Arial" w:hAnsi="Arial" w:cs="Arial"/>
                <w:sz w:val="20"/>
                <w:szCs w:val="20"/>
                <w:lang w:val="cy-GB"/>
              </w:rPr>
              <w:t>i</w:t>
            </w:r>
            <w:r w:rsidR="00F452B8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d di-dor </w:t>
            </w:r>
          </w:p>
          <w:p w14:paraId="084826D9" w14:textId="77777777" w:rsidR="00121BB9" w:rsidRPr="003F7346" w:rsidRDefault="00121BB9" w:rsidP="00D6217C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084826DA" w14:textId="77777777" w:rsidR="00121BB9" w:rsidRPr="003F7346" w:rsidRDefault="00121BB9" w:rsidP="00D6217C">
            <w:pPr>
              <w:pStyle w:val="ListParagraph"/>
              <w:rPr>
                <w:rFonts w:ascii="Arial" w:eastAsia="Calibri" w:hAnsi="Arial" w:cs="Arial"/>
                <w:sz w:val="20"/>
                <w:szCs w:val="20"/>
                <w:lang w:val="cy-GB"/>
              </w:rPr>
            </w:pPr>
          </w:p>
        </w:tc>
      </w:tr>
      <w:tr w:rsidR="00121BB9" w:rsidRPr="003F7346" w14:paraId="084826E0" w14:textId="77777777" w:rsidTr="00E936E7">
        <w:trPr>
          <w:trHeight w:val="569"/>
        </w:trPr>
        <w:tc>
          <w:tcPr>
            <w:tcW w:w="2245" w:type="dxa"/>
            <w:vMerge/>
          </w:tcPr>
          <w:p w14:paraId="084826DC" w14:textId="77777777" w:rsidR="00121BB9" w:rsidRPr="003F7346" w:rsidRDefault="00121BB9" w:rsidP="00E936E7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</w:tcPr>
          <w:p w14:paraId="084826DD" w14:textId="77777777" w:rsidR="00121BB9" w:rsidRPr="003F7346" w:rsidRDefault="003A744A" w:rsidP="000C5EAD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ind w:left="336" w:hanging="284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1.4 e</w:t>
            </w:r>
            <w:r w:rsidR="000C5EAD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gluro’r 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techn</w:t>
            </w:r>
            <w:r w:rsidR="000C5EAD" w:rsidRPr="003F7346">
              <w:rPr>
                <w:rFonts w:ascii="Arial" w:hAnsi="Arial" w:cs="Arial"/>
                <w:sz w:val="20"/>
                <w:szCs w:val="20"/>
                <w:lang w:val="cy-GB"/>
              </w:rPr>
              <w:t>egau a ddefnyddir i</w:t>
            </w:r>
            <w:r w:rsidR="004B1094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d</w:t>
            </w:r>
            <w:r w:rsidR="000C5EAD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datblygu atebion i broblemau </w:t>
            </w:r>
          </w:p>
          <w:p w14:paraId="084826DE" w14:textId="77777777" w:rsidR="000C5EAD" w:rsidRPr="003F7346" w:rsidRDefault="000C5EAD" w:rsidP="000C5EAD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ind w:left="336" w:hanging="284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084826DF" w14:textId="77777777" w:rsidR="00121BB9" w:rsidRPr="003F7346" w:rsidRDefault="00121BB9" w:rsidP="00F018FB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121BB9" w:rsidRPr="003F7346" w14:paraId="084826EA" w14:textId="77777777" w:rsidTr="00E936E7">
        <w:trPr>
          <w:trHeight w:val="569"/>
        </w:trPr>
        <w:tc>
          <w:tcPr>
            <w:tcW w:w="2245" w:type="dxa"/>
            <w:vMerge/>
          </w:tcPr>
          <w:p w14:paraId="084826E1" w14:textId="77777777" w:rsidR="00121BB9" w:rsidRPr="003F7346" w:rsidRDefault="00121BB9" w:rsidP="00E936E7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</w:tcPr>
          <w:p w14:paraId="084826E2" w14:textId="77777777" w:rsidR="003A744A" w:rsidRPr="003F7346" w:rsidRDefault="000C5EAD" w:rsidP="003A744A">
            <w:pPr>
              <w:pStyle w:val="UnitLO-AC"/>
              <w:numPr>
                <w:ilvl w:val="1"/>
                <w:numId w:val="36"/>
              </w:numPr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gwerthuso </w:t>
            </w:r>
            <w:r w:rsidR="00294B0E" w:rsidRPr="003F7346">
              <w:rPr>
                <w:rFonts w:ascii="Arial" w:hAnsi="Arial" w:cs="Arial"/>
                <w:b/>
                <w:sz w:val="20"/>
                <w:szCs w:val="20"/>
                <w:lang w:val="cy-GB"/>
              </w:rPr>
              <w:t>ffynonellau g</w:t>
            </w:r>
            <w:r w:rsidRPr="003F7346">
              <w:rPr>
                <w:rFonts w:ascii="Arial" w:hAnsi="Arial" w:cs="Arial"/>
                <w:b/>
                <w:sz w:val="20"/>
                <w:szCs w:val="20"/>
                <w:lang w:val="cy-GB"/>
              </w:rPr>
              <w:t xml:space="preserve">wybodaeth 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am ddata perfformiad cwsmeriaid </w:t>
            </w:r>
          </w:p>
          <w:p w14:paraId="084826E3" w14:textId="77777777" w:rsidR="00121BB9" w:rsidRPr="003F7346" w:rsidRDefault="00121BB9" w:rsidP="00D6217C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084826E4" w14:textId="77777777" w:rsidR="003A744A" w:rsidRPr="003F7346" w:rsidRDefault="00294B0E" w:rsidP="003A744A">
            <w:pPr>
              <w:pStyle w:val="Default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b/>
                <w:sz w:val="20"/>
                <w:szCs w:val="20"/>
                <w:lang w:val="cy-GB"/>
              </w:rPr>
              <w:t>Ffynonellau g</w:t>
            </w:r>
            <w:r w:rsidR="000C5EAD" w:rsidRPr="003F7346">
              <w:rPr>
                <w:rFonts w:ascii="Arial" w:hAnsi="Arial" w:cs="Arial"/>
                <w:b/>
                <w:sz w:val="20"/>
                <w:szCs w:val="20"/>
                <w:lang w:val="cy-GB"/>
              </w:rPr>
              <w:t xml:space="preserve">wybodaeth </w:t>
            </w:r>
          </w:p>
          <w:p w14:paraId="084826E5" w14:textId="77777777" w:rsidR="003A744A" w:rsidRPr="003F7346" w:rsidRDefault="000C5EAD" w:rsidP="003A744A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Yma bydd yr ymgeisydd yn gwerthuso o leiaf </w:t>
            </w:r>
            <w:r w:rsidRPr="003F7346">
              <w:rPr>
                <w:rFonts w:ascii="Arial" w:hAnsi="Arial" w:cs="Arial"/>
                <w:b/>
                <w:sz w:val="20"/>
                <w:szCs w:val="20"/>
                <w:lang w:val="cy-GB"/>
              </w:rPr>
              <w:t>d</w:t>
            </w:r>
            <w:r w:rsidR="00294B0E" w:rsidRPr="003F7346">
              <w:rPr>
                <w:rFonts w:ascii="Arial" w:hAnsi="Arial" w:cs="Arial"/>
                <w:b/>
                <w:sz w:val="20"/>
                <w:szCs w:val="20"/>
                <w:lang w:val="cy-GB"/>
              </w:rPr>
              <w:t>dwy</w:t>
            </w:r>
            <w:r w:rsidRPr="003F7346">
              <w:rPr>
                <w:rFonts w:ascii="Arial" w:hAnsi="Arial" w:cs="Arial"/>
                <w:b/>
                <w:sz w:val="20"/>
                <w:szCs w:val="20"/>
                <w:lang w:val="cy-GB"/>
              </w:rPr>
              <w:t xml:space="preserve"> 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ffyn</w:t>
            </w:r>
            <w:r w:rsidR="00294B0E" w:rsidRPr="003F7346">
              <w:rPr>
                <w:rFonts w:ascii="Arial" w:hAnsi="Arial" w:cs="Arial"/>
                <w:sz w:val="20"/>
                <w:szCs w:val="20"/>
                <w:lang w:val="cy-GB"/>
              </w:rPr>
              <w:t>h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o</w:t>
            </w:r>
            <w:r w:rsidR="00294B0E" w:rsidRPr="003F7346">
              <w:rPr>
                <w:rFonts w:ascii="Arial" w:hAnsi="Arial" w:cs="Arial"/>
                <w:sz w:val="20"/>
                <w:szCs w:val="20"/>
                <w:lang w:val="cy-GB"/>
              </w:rPr>
              <w:t>n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nell </w:t>
            </w:r>
            <w:r w:rsidR="00294B0E" w:rsidRPr="003F7346">
              <w:rPr>
                <w:rFonts w:ascii="Arial" w:hAnsi="Arial" w:cs="Arial"/>
                <w:sz w:val="20"/>
                <w:szCs w:val="20"/>
                <w:lang w:val="cy-GB"/>
              </w:rPr>
              <w:t>g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wybodaeth</w:t>
            </w:r>
            <w:r w:rsidR="003A744A" w:rsidRPr="003F7346"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</w:p>
          <w:p w14:paraId="084826E6" w14:textId="77777777" w:rsidR="003A744A" w:rsidRPr="003F7346" w:rsidRDefault="00294B0E" w:rsidP="003A744A">
            <w:pPr>
              <w:pStyle w:val="Default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ffigu</w:t>
            </w:r>
            <w:r w:rsidR="005441AE" w:rsidRPr="003F7346">
              <w:rPr>
                <w:rFonts w:ascii="Arial" w:hAnsi="Arial" w:cs="Arial"/>
                <w:sz w:val="20"/>
                <w:szCs w:val="20"/>
                <w:lang w:val="cy-GB"/>
              </w:rPr>
              <w:t>rau gwerthiant</w:t>
            </w:r>
          </w:p>
          <w:p w14:paraId="084826E7" w14:textId="77777777" w:rsidR="003A744A" w:rsidRPr="003F7346" w:rsidRDefault="005441AE" w:rsidP="003A744A">
            <w:pPr>
              <w:pStyle w:val="Default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ffig</w:t>
            </w:r>
            <w:r w:rsidR="00294B0E" w:rsidRPr="003F7346">
              <w:rPr>
                <w:rFonts w:ascii="Arial" w:hAnsi="Arial" w:cs="Arial"/>
                <w:sz w:val="20"/>
                <w:szCs w:val="20"/>
                <w:lang w:val="cy-GB"/>
              </w:rPr>
              <w:t>u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rau </w:t>
            </w:r>
            <w:r w:rsidR="00294B0E" w:rsidRPr="003F7346">
              <w:rPr>
                <w:rFonts w:ascii="Arial" w:hAnsi="Arial" w:cs="Arial"/>
                <w:sz w:val="20"/>
                <w:szCs w:val="20"/>
                <w:lang w:val="cy-GB"/>
              </w:rPr>
              <w:t>nwyddau a d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dychweli</w:t>
            </w:r>
            <w:r w:rsidR="00294B0E" w:rsidRPr="003F7346">
              <w:rPr>
                <w:rFonts w:ascii="Arial" w:hAnsi="Arial" w:cs="Arial"/>
                <w:sz w:val="20"/>
                <w:szCs w:val="20"/>
                <w:lang w:val="cy-GB"/>
              </w:rPr>
              <w:t>r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/cwynion</w:t>
            </w:r>
          </w:p>
          <w:p w14:paraId="084826E8" w14:textId="77777777" w:rsidR="003A744A" w:rsidRPr="003F7346" w:rsidRDefault="000C5EAD" w:rsidP="003A744A">
            <w:pPr>
              <w:pStyle w:val="Default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cyflawni targedau</w:t>
            </w:r>
            <w:r w:rsidR="003A744A" w:rsidRPr="003F7346">
              <w:rPr>
                <w:rFonts w:ascii="Arial" w:hAnsi="Arial" w:cs="Arial"/>
                <w:sz w:val="20"/>
                <w:szCs w:val="20"/>
                <w:lang w:val="cy-GB"/>
              </w:rPr>
              <w:t>,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 dangosyddion perfformiad allweddol ac ati</w:t>
            </w:r>
          </w:p>
          <w:p w14:paraId="084826E9" w14:textId="77777777" w:rsidR="00121BB9" w:rsidRPr="003F7346" w:rsidRDefault="00121BB9" w:rsidP="00D6217C">
            <w:pPr>
              <w:pStyle w:val="ListParagraph"/>
              <w:rPr>
                <w:rFonts w:ascii="Arial" w:eastAsia="Calibri" w:hAnsi="Arial" w:cs="Arial"/>
                <w:sz w:val="20"/>
                <w:szCs w:val="20"/>
                <w:lang w:val="cy-GB"/>
              </w:rPr>
            </w:pPr>
          </w:p>
        </w:tc>
      </w:tr>
      <w:tr w:rsidR="00121BB9" w:rsidRPr="003F7346" w14:paraId="084826EF" w14:textId="77777777" w:rsidTr="00E936E7">
        <w:trPr>
          <w:trHeight w:val="569"/>
        </w:trPr>
        <w:tc>
          <w:tcPr>
            <w:tcW w:w="2245" w:type="dxa"/>
            <w:vMerge/>
          </w:tcPr>
          <w:p w14:paraId="084826EB" w14:textId="77777777" w:rsidR="00121BB9" w:rsidRPr="003F7346" w:rsidRDefault="00121BB9" w:rsidP="00E936E7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</w:tcPr>
          <w:p w14:paraId="084826EC" w14:textId="77777777" w:rsidR="00121BB9" w:rsidRPr="003F7346" w:rsidRDefault="00BC0255" w:rsidP="00294B0E">
            <w:pPr>
              <w:pStyle w:val="UnitLO-AC"/>
              <w:numPr>
                <w:ilvl w:val="1"/>
                <w:numId w:val="36"/>
              </w:numPr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D</w:t>
            </w:r>
            <w:r w:rsidR="00E418C3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adansoddi </w:t>
            </w:r>
            <w:r w:rsidR="00E418C3" w:rsidRPr="003F7346">
              <w:rPr>
                <w:rFonts w:ascii="Arial" w:hAnsi="Arial" w:cs="Arial"/>
                <w:b/>
                <w:sz w:val="20"/>
                <w:szCs w:val="20"/>
                <w:lang w:val="cy-GB"/>
              </w:rPr>
              <w:t xml:space="preserve">amrywiaeth o dechnegau i nodi patrymau </w:t>
            </w:r>
            <w:r w:rsidR="00E418C3" w:rsidRPr="003F7346">
              <w:rPr>
                <w:rFonts w:ascii="Arial" w:hAnsi="Arial" w:cs="Arial"/>
                <w:b/>
                <w:sz w:val="20"/>
                <w:szCs w:val="20"/>
                <w:lang w:val="cy-GB"/>
              </w:rPr>
              <w:lastRenderedPageBreak/>
              <w:t xml:space="preserve">a thueddiadau </w:t>
            </w:r>
            <w:r w:rsidR="00294B0E" w:rsidRPr="003F7346">
              <w:rPr>
                <w:rFonts w:ascii="Arial" w:hAnsi="Arial" w:cs="Arial"/>
                <w:sz w:val="20"/>
                <w:szCs w:val="20"/>
                <w:lang w:val="cy-GB"/>
              </w:rPr>
              <w:t>y</w:t>
            </w:r>
            <w:r w:rsidR="00E418C3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n ymddygiad cwsmeriaid a pherfformiad gwasanaeth cwsmeriaid </w:t>
            </w:r>
          </w:p>
        </w:tc>
        <w:tc>
          <w:tcPr>
            <w:tcW w:w="7375" w:type="dxa"/>
          </w:tcPr>
          <w:p w14:paraId="084826ED" w14:textId="77777777" w:rsidR="003A744A" w:rsidRPr="003F7346" w:rsidRDefault="000C5EAD" w:rsidP="003A744A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b/>
                <w:sz w:val="20"/>
                <w:szCs w:val="20"/>
                <w:lang w:val="cy-GB"/>
              </w:rPr>
              <w:lastRenderedPageBreak/>
              <w:t xml:space="preserve">Amrywiaeth o dechnegau i nodi patrymau a thueddiadau 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e.e</w:t>
            </w:r>
            <w:r w:rsidR="00B11B43" w:rsidRPr="003F7346"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  <w:r w:rsidR="003A744A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technegau cymdeithasol </w:t>
            </w:r>
            <w:r w:rsidR="003A744A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  <w:p w14:paraId="084826EE" w14:textId="77777777" w:rsidR="00121BB9" w:rsidRPr="003F7346" w:rsidRDefault="00121BB9" w:rsidP="00D6217C">
            <w:pPr>
              <w:pStyle w:val="ListParagraph"/>
              <w:rPr>
                <w:rFonts w:ascii="Arial" w:eastAsia="Calibri" w:hAnsi="Arial" w:cs="Arial"/>
                <w:sz w:val="20"/>
                <w:szCs w:val="20"/>
                <w:lang w:val="cy-GB"/>
              </w:rPr>
            </w:pPr>
          </w:p>
        </w:tc>
      </w:tr>
      <w:tr w:rsidR="00121BB9" w:rsidRPr="003F7346" w14:paraId="084826F3" w14:textId="77777777" w:rsidTr="00E936E7">
        <w:trPr>
          <w:trHeight w:val="569"/>
        </w:trPr>
        <w:tc>
          <w:tcPr>
            <w:tcW w:w="2245" w:type="dxa"/>
            <w:vMerge/>
          </w:tcPr>
          <w:p w14:paraId="084826F0" w14:textId="77777777" w:rsidR="00121BB9" w:rsidRPr="003F7346" w:rsidRDefault="00121BB9" w:rsidP="00E936E7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</w:tcPr>
          <w:p w14:paraId="084826F1" w14:textId="77777777" w:rsidR="00121BB9" w:rsidRPr="003F7346" w:rsidRDefault="00E418C3" w:rsidP="00E418C3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1.7 Dadansoddi amrywiaeth o welliannau posibl i weithrediadau gwasanaeth cwsmeriaid</w:t>
            </w:r>
          </w:p>
        </w:tc>
        <w:tc>
          <w:tcPr>
            <w:tcW w:w="7375" w:type="dxa"/>
          </w:tcPr>
          <w:p w14:paraId="084826F2" w14:textId="77777777" w:rsidR="00121BB9" w:rsidRPr="003F7346" w:rsidRDefault="00121BB9" w:rsidP="00F018FB">
            <w:pPr>
              <w:rPr>
                <w:rFonts w:ascii="Arial" w:eastAsia="Calibri" w:hAnsi="Arial" w:cs="Arial"/>
                <w:sz w:val="20"/>
                <w:szCs w:val="20"/>
                <w:lang w:val="cy-GB"/>
              </w:rPr>
            </w:pPr>
          </w:p>
        </w:tc>
      </w:tr>
      <w:tr w:rsidR="003A744A" w:rsidRPr="003F7346" w14:paraId="084826FB" w14:textId="77777777" w:rsidTr="003A744A">
        <w:trPr>
          <w:trHeight w:val="569"/>
        </w:trPr>
        <w:tc>
          <w:tcPr>
            <w:tcW w:w="12950" w:type="dxa"/>
            <w:gridSpan w:val="3"/>
          </w:tcPr>
          <w:p w14:paraId="084826F4" w14:textId="77777777" w:rsidR="003A744A" w:rsidRPr="003F7346" w:rsidRDefault="002D3501" w:rsidP="003A744A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Gellir defnyddio’r canlynol fel tystiolaeth</w:t>
            </w:r>
            <w:r w:rsidR="003A744A" w:rsidRPr="003F7346">
              <w:rPr>
                <w:rFonts w:ascii="Arial" w:hAnsi="Arial" w:cs="Arial"/>
                <w:sz w:val="20"/>
                <w:szCs w:val="20"/>
                <w:lang w:val="cy-GB"/>
              </w:rPr>
              <w:t>:</w:t>
            </w:r>
          </w:p>
          <w:p w14:paraId="084826F5" w14:textId="77777777" w:rsidR="003A744A" w:rsidRPr="003F7346" w:rsidRDefault="001303FC" w:rsidP="003A744A">
            <w:pPr>
              <w:pStyle w:val="Default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Cwestiynu, trafodaeth broffesiynol, cofnod myfyriol, adrodd ar reoli gweithrediadau gwasanaeth cwsmeriaid, poli</w:t>
            </w:r>
            <w:r w:rsidR="00294B0E" w:rsidRPr="003F7346">
              <w:rPr>
                <w:rFonts w:ascii="Arial" w:hAnsi="Arial" w:cs="Arial"/>
                <w:sz w:val="20"/>
                <w:szCs w:val="20"/>
                <w:lang w:val="cy-GB"/>
              </w:rPr>
              <w:t>sïau a gweithdrefnau sefydliad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*, gofynion deddfwriaethol a rheoleid</w:t>
            </w:r>
            <w:r w:rsidR="00294B0E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dio a/neu ddogfennau </w:t>
            </w:r>
            <w:r w:rsidR="00105698">
              <w:rPr>
                <w:rFonts w:ascii="Arial" w:hAnsi="Arial" w:cs="Arial"/>
                <w:sz w:val="20"/>
                <w:szCs w:val="20"/>
                <w:lang w:val="cy-GB"/>
              </w:rPr>
              <w:t xml:space="preserve">y </w:t>
            </w:r>
            <w:r w:rsidR="00294B0E" w:rsidRPr="003F7346">
              <w:rPr>
                <w:rFonts w:ascii="Arial" w:hAnsi="Arial" w:cs="Arial"/>
                <w:sz w:val="20"/>
                <w:szCs w:val="20"/>
                <w:lang w:val="cy-GB"/>
              </w:rPr>
              <w:t>sefydliad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*</w:t>
            </w:r>
          </w:p>
          <w:p w14:paraId="084826F6" w14:textId="77777777" w:rsidR="003A744A" w:rsidRPr="003F7346" w:rsidRDefault="003A744A" w:rsidP="003A744A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084826F7" w14:textId="77777777" w:rsidR="003A744A" w:rsidRPr="003F7346" w:rsidRDefault="00E418C3" w:rsidP="003A744A">
            <w:pPr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Dalier sylw</w:t>
            </w:r>
            <w:r w:rsidR="003A744A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: </w:t>
            </w:r>
          </w:p>
          <w:p w14:paraId="084826F8" w14:textId="77777777" w:rsidR="003A744A" w:rsidRPr="003F7346" w:rsidRDefault="001303FC" w:rsidP="00745C3F">
            <w:pPr>
              <w:pStyle w:val="Default"/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y-GB"/>
              </w:rPr>
              <w:t>Ym</w:t>
            </w:r>
            <w:r w:rsidR="00294B0E" w:rsidRPr="003F734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y-GB"/>
              </w:rPr>
              <w:t>a,</w:t>
            </w:r>
            <w:r w:rsidRPr="003F734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y-GB"/>
              </w:rPr>
              <w:t xml:space="preserve"> efallai </w:t>
            </w:r>
            <w:r w:rsidR="00294B0E" w:rsidRPr="003F734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y-GB"/>
              </w:rPr>
              <w:t xml:space="preserve">y byddai’n </w:t>
            </w:r>
            <w:r w:rsidRPr="003F734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y-GB"/>
              </w:rPr>
              <w:t xml:space="preserve"> well gan yr ymgeisydd lunio ad</w:t>
            </w:r>
            <w:r w:rsidR="00294B0E" w:rsidRPr="003F734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y-GB"/>
              </w:rPr>
              <w:t>roddiad sy’n amlinellu sut yr aeth ati</w:t>
            </w:r>
            <w:r w:rsidRPr="003F734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y-GB"/>
              </w:rPr>
              <w:t xml:space="preserve"> i gwblhau’r uned. Bydd gofyn ategu’r adroddiad hwn â thystiolaeth ychwanegol sy’n </w:t>
            </w:r>
            <w:r w:rsidR="00DA4FE6" w:rsidRPr="003F734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y-GB"/>
              </w:rPr>
              <w:t>c</w:t>
            </w:r>
            <w:r w:rsidRPr="003F734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y-GB"/>
              </w:rPr>
              <w:t>adarnha</w:t>
            </w:r>
            <w:r w:rsidR="00DA4FE6" w:rsidRPr="003F734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y-GB"/>
              </w:rPr>
              <w:t>u</w:t>
            </w:r>
            <w:r w:rsidRPr="003F734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y-GB"/>
              </w:rPr>
              <w:t xml:space="preserve"> e</w:t>
            </w:r>
            <w:r w:rsidR="00DA4FE6" w:rsidRPr="003F734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y-GB"/>
              </w:rPr>
              <w:t>i f</w:t>
            </w:r>
            <w:r w:rsidRPr="003F734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y-GB"/>
              </w:rPr>
              <w:t>od wedi adolygu’n ddigonol ansawdd</w:t>
            </w:r>
            <w:r w:rsidR="00F61367" w:rsidRPr="003F734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y-GB"/>
              </w:rPr>
              <w:t xml:space="preserve"> y</w:t>
            </w:r>
            <w:r w:rsidRPr="003F734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y-GB"/>
              </w:rPr>
              <w:t xml:space="preserve"> gwasanaeth cwsmeriaid dros gyfnod.</w:t>
            </w:r>
          </w:p>
          <w:p w14:paraId="084826F9" w14:textId="77777777" w:rsidR="003A744A" w:rsidRPr="003F7346" w:rsidRDefault="003A744A" w:rsidP="003A744A">
            <w:pPr>
              <w:pStyle w:val="Default"/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</w:pPr>
          </w:p>
          <w:p w14:paraId="084826FA" w14:textId="77777777" w:rsidR="003A744A" w:rsidRPr="003F7346" w:rsidRDefault="003A744A" w:rsidP="00F61367">
            <w:pPr>
              <w:rPr>
                <w:rFonts w:ascii="Arial" w:eastAsia="Calibri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*</w:t>
            </w:r>
            <w:r w:rsidR="00A917F6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Dylid cadw dogfennau mewnol/</w:t>
            </w:r>
            <w:r w:rsidR="00294B0E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y sefydliad</w:t>
            </w:r>
            <w:r w:rsidR="00A917F6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 yn y gweithle yn hytrach nag ym mhortffol</w:t>
            </w:r>
            <w:r w:rsidR="005441AE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io’r ymgeisydd gan </w:t>
            </w:r>
            <w:r w:rsidR="00294B0E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nodi lle </w:t>
            </w:r>
            <w:r w:rsidR="00A917F6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y gellir dod o hyd idd</w:t>
            </w:r>
            <w:r w:rsidR="00F61367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ynt a pha mor berthnasol ydynt</w:t>
            </w:r>
            <w:r w:rsidR="00A917F6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 i’r meini prawf</w:t>
            </w: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.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  </w:t>
            </w:r>
          </w:p>
        </w:tc>
      </w:tr>
      <w:tr w:rsidR="00A232E4" w:rsidRPr="003F7346" w14:paraId="08482702" w14:textId="77777777" w:rsidTr="00E936E7">
        <w:trPr>
          <w:trHeight w:val="569"/>
        </w:trPr>
        <w:tc>
          <w:tcPr>
            <w:tcW w:w="2245" w:type="dxa"/>
            <w:vMerge w:val="restart"/>
          </w:tcPr>
          <w:p w14:paraId="084826FC" w14:textId="77777777" w:rsidR="00A232E4" w:rsidRPr="003F7346" w:rsidRDefault="00A917F6" w:rsidP="00A917F6">
            <w:pPr>
              <w:pStyle w:val="Default"/>
              <w:numPr>
                <w:ilvl w:val="0"/>
                <w:numId w:val="33"/>
              </w:numPr>
              <w:ind w:left="313" w:hanging="313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Gallu cynllunio gweithrediadau gwasanaeth cwsmeriaid </w:t>
            </w:r>
          </w:p>
        </w:tc>
        <w:tc>
          <w:tcPr>
            <w:tcW w:w="3330" w:type="dxa"/>
          </w:tcPr>
          <w:p w14:paraId="084826FD" w14:textId="77777777" w:rsidR="003A744A" w:rsidRPr="003F7346" w:rsidRDefault="003A744A" w:rsidP="003A744A">
            <w:pPr>
              <w:pStyle w:val="UnitLO-AC"/>
              <w:numPr>
                <w:ilvl w:val="1"/>
                <w:numId w:val="39"/>
              </w:numPr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D</w:t>
            </w:r>
            <w:r w:rsidR="00A917F6" w:rsidRPr="003F7346">
              <w:rPr>
                <w:rFonts w:ascii="Arial" w:hAnsi="Arial" w:cs="Arial"/>
                <w:sz w:val="20"/>
                <w:szCs w:val="20"/>
                <w:lang w:val="cy-GB"/>
              </w:rPr>
              <w:t>iffinio</w:t>
            </w:r>
            <w:r w:rsidR="007F4AF2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7F4AF2" w:rsidRPr="003F7346">
              <w:rPr>
                <w:rFonts w:ascii="Arial" w:hAnsi="Arial" w:cs="Arial"/>
                <w:b/>
                <w:sz w:val="20"/>
                <w:szCs w:val="20"/>
                <w:lang w:val="cy-GB"/>
              </w:rPr>
              <w:t>c</w:t>
            </w:r>
            <w:r w:rsidR="00D207E5" w:rsidRPr="003F7346">
              <w:rPr>
                <w:rFonts w:ascii="Arial" w:hAnsi="Arial" w:cs="Arial"/>
                <w:b/>
                <w:sz w:val="20"/>
                <w:szCs w:val="20"/>
                <w:lang w:val="cy-GB"/>
              </w:rPr>
              <w:t xml:space="preserve">wmpas y </w:t>
            </w:r>
            <w:r w:rsidR="007F4AF2" w:rsidRPr="003F7346">
              <w:rPr>
                <w:rFonts w:ascii="Arial" w:hAnsi="Arial" w:cs="Arial"/>
                <w:b/>
                <w:sz w:val="20"/>
                <w:szCs w:val="20"/>
                <w:lang w:val="cy-GB"/>
              </w:rPr>
              <w:t>gwasanaeth</w:t>
            </w:r>
            <w:r w:rsidR="007F4AF2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 i fodloni’r disgwyliadau cwsmeriaid a nodir </w:t>
            </w:r>
          </w:p>
          <w:p w14:paraId="084826FE" w14:textId="77777777" w:rsidR="00A232E4" w:rsidRPr="003F7346" w:rsidRDefault="00A232E4" w:rsidP="00F96859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084826FF" w14:textId="77777777" w:rsidR="003A744A" w:rsidRPr="003F7346" w:rsidRDefault="00D207E5" w:rsidP="00D207E5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Mae</w:t>
            </w:r>
            <w:r w:rsidRPr="003F7346">
              <w:rPr>
                <w:rFonts w:ascii="Arial" w:hAnsi="Arial" w:cs="Arial"/>
                <w:b/>
                <w:sz w:val="20"/>
                <w:szCs w:val="20"/>
                <w:lang w:val="cy-GB"/>
              </w:rPr>
              <w:t xml:space="preserve"> cwmpas y </w:t>
            </w:r>
            <w:r w:rsidR="007F4AF2" w:rsidRPr="003F7346">
              <w:rPr>
                <w:rFonts w:ascii="Arial" w:hAnsi="Arial" w:cs="Arial"/>
                <w:b/>
                <w:sz w:val="20"/>
                <w:szCs w:val="20"/>
                <w:lang w:val="cy-GB"/>
              </w:rPr>
              <w:t>gwasanaeth</w:t>
            </w:r>
            <w:r w:rsidRPr="003F7346">
              <w:rPr>
                <w:rFonts w:ascii="Arial" w:hAnsi="Arial" w:cs="Arial"/>
                <w:b/>
                <w:sz w:val="20"/>
                <w:szCs w:val="20"/>
                <w:lang w:val="cy-GB"/>
              </w:rPr>
              <w:t xml:space="preserve"> 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yn diffinio </w:t>
            </w:r>
            <w:r w:rsidR="00F61367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hyd a lled 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a chyfyngiadau’r gwasanaeth cwsmeriaid y mae sefydliad yn ei gynnig.</w:t>
            </w:r>
            <w:r w:rsidR="003A744A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 (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Geirfa Sefydliad Gwasanaeth Cwsmeriaid</w:t>
            </w:r>
            <w:r w:rsidR="003A744A" w:rsidRPr="003F7346">
              <w:rPr>
                <w:rFonts w:ascii="Arial" w:hAnsi="Arial" w:cs="Arial"/>
                <w:sz w:val="20"/>
                <w:szCs w:val="20"/>
                <w:lang w:val="cy-GB"/>
              </w:rPr>
              <w:t>).</w:t>
            </w:r>
          </w:p>
          <w:p w14:paraId="08482700" w14:textId="77777777" w:rsidR="003A744A" w:rsidRPr="003F7346" w:rsidRDefault="003A744A" w:rsidP="003A744A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08482701" w14:textId="77777777" w:rsidR="00A232E4" w:rsidRPr="003F7346" w:rsidRDefault="00D207E5" w:rsidP="00F61367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Bydd cwmpas y gwasanaeth yn cynnig manylion</w:t>
            </w:r>
            <w:r w:rsidR="003A744A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F61367" w:rsidRPr="003F7346">
              <w:rPr>
                <w:rFonts w:ascii="Arial" w:hAnsi="Arial" w:cs="Arial"/>
                <w:sz w:val="20"/>
                <w:szCs w:val="20"/>
                <w:lang w:val="cy-GB"/>
              </w:rPr>
              <w:t>y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r </w:t>
            </w:r>
            <w:r w:rsidR="002D3501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hyn y bydd sefydliad yn ei wneud </w:t>
            </w:r>
            <w:r w:rsidR="00F61367" w:rsidRPr="003F7346">
              <w:rPr>
                <w:rFonts w:ascii="Arial" w:hAnsi="Arial" w:cs="Arial"/>
                <w:sz w:val="20"/>
                <w:szCs w:val="20"/>
                <w:lang w:val="cy-GB"/>
              </w:rPr>
              <w:t>i’r</w:t>
            </w:r>
            <w:r w:rsidR="002D3501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 cwsmer </w:t>
            </w:r>
            <w:r w:rsidR="003A744A" w:rsidRPr="003F7346">
              <w:rPr>
                <w:rFonts w:ascii="Arial" w:hAnsi="Arial" w:cs="Arial"/>
                <w:sz w:val="20"/>
                <w:szCs w:val="20"/>
                <w:lang w:val="cy-GB"/>
              </w:rPr>
              <w:t>e.</w:t>
            </w:r>
            <w:r w:rsidR="002D3501" w:rsidRPr="003F7346">
              <w:rPr>
                <w:rFonts w:ascii="Arial" w:hAnsi="Arial" w:cs="Arial"/>
                <w:sz w:val="20"/>
                <w:szCs w:val="20"/>
                <w:lang w:val="cy-GB"/>
              </w:rPr>
              <w:t>e</w:t>
            </w:r>
            <w:r w:rsidR="003A744A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. </w:t>
            </w:r>
            <w:r w:rsidR="002D3501" w:rsidRPr="003F7346">
              <w:rPr>
                <w:rFonts w:ascii="Arial" w:hAnsi="Arial" w:cs="Arial"/>
                <w:sz w:val="20"/>
                <w:szCs w:val="20"/>
                <w:lang w:val="cy-GB"/>
              </w:rPr>
              <w:t>mae dosbarthu mewn 24</w:t>
            </w:r>
            <w:r w:rsidR="00DA4FE6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 awr</w:t>
            </w:r>
            <w:r w:rsidR="003A744A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, </w:t>
            </w:r>
            <w:r w:rsidR="002D3501" w:rsidRPr="003F7346">
              <w:rPr>
                <w:rFonts w:ascii="Arial" w:hAnsi="Arial" w:cs="Arial"/>
                <w:sz w:val="20"/>
                <w:szCs w:val="20"/>
                <w:lang w:val="cy-GB"/>
              </w:rPr>
              <w:t>ac ymateb i gwynion o fewn 48 awr</w:t>
            </w:r>
            <w:r w:rsidR="00B11B43" w:rsidRPr="003F7346">
              <w:rPr>
                <w:rFonts w:ascii="Arial" w:hAnsi="Arial" w:cs="Arial"/>
                <w:sz w:val="20"/>
                <w:szCs w:val="20"/>
                <w:lang w:val="cy-GB"/>
              </w:rPr>
              <w:t>,</w:t>
            </w:r>
            <w:r w:rsidR="002D3501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 yn amlinellu’r polisi dychwel</w:t>
            </w:r>
            <w:r w:rsidR="00F61367" w:rsidRPr="003F7346">
              <w:rPr>
                <w:rFonts w:ascii="Arial" w:hAnsi="Arial" w:cs="Arial"/>
                <w:sz w:val="20"/>
                <w:szCs w:val="20"/>
                <w:lang w:val="cy-GB"/>
              </w:rPr>
              <w:t>yd nwydd</w:t>
            </w:r>
            <w:r w:rsidR="002D3501" w:rsidRPr="003F7346">
              <w:rPr>
                <w:rFonts w:ascii="Arial" w:hAnsi="Arial" w:cs="Arial"/>
                <w:sz w:val="20"/>
                <w:szCs w:val="20"/>
                <w:lang w:val="cy-GB"/>
              </w:rPr>
              <w:t>au</w:t>
            </w:r>
            <w:r w:rsidR="00B11B43" w:rsidRPr="003F7346"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</w:p>
        </w:tc>
      </w:tr>
      <w:tr w:rsidR="00A232E4" w:rsidRPr="003F7346" w14:paraId="08482706" w14:textId="77777777" w:rsidTr="00E936E7">
        <w:trPr>
          <w:trHeight w:val="569"/>
        </w:trPr>
        <w:tc>
          <w:tcPr>
            <w:tcW w:w="2245" w:type="dxa"/>
            <w:vMerge/>
          </w:tcPr>
          <w:p w14:paraId="08482703" w14:textId="77777777" w:rsidR="00A232E4" w:rsidRPr="003F7346" w:rsidRDefault="00A232E4" w:rsidP="00E936E7">
            <w:pPr>
              <w:rPr>
                <w:rFonts w:ascii="Arial" w:eastAsia="Calibri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</w:tcPr>
          <w:p w14:paraId="08482704" w14:textId="77777777" w:rsidR="00A232E4" w:rsidRPr="003F7346" w:rsidRDefault="003A744A" w:rsidP="004B08EE">
            <w:pPr>
              <w:numPr>
                <w:ilvl w:val="1"/>
                <w:numId w:val="0"/>
              </w:numPr>
              <w:tabs>
                <w:tab w:val="num" w:pos="336"/>
              </w:tabs>
              <w:spacing w:before="40" w:after="40"/>
              <w:ind w:left="336" w:hanging="336"/>
              <w:rPr>
                <w:rFonts w:ascii="Arial" w:eastAsia="Times New Roman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2.2 D</w:t>
            </w:r>
            <w:r w:rsidR="004B08EE" w:rsidRPr="003F7346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 xml:space="preserve">atblygu cynlluniau a fydd yn sicrhau y gellir darparu gweithrediadau gwasanaeth cwsmeriaid cynaliadwy a chyson i safonau a gytunir </w:t>
            </w:r>
          </w:p>
        </w:tc>
        <w:tc>
          <w:tcPr>
            <w:tcW w:w="7375" w:type="dxa"/>
          </w:tcPr>
          <w:p w14:paraId="08482705" w14:textId="77777777" w:rsidR="00A232E4" w:rsidRPr="003F7346" w:rsidRDefault="00A232E4" w:rsidP="003A744A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A232E4" w:rsidRPr="003F7346" w14:paraId="0848270A" w14:textId="77777777" w:rsidTr="00E936E7">
        <w:trPr>
          <w:trHeight w:val="569"/>
        </w:trPr>
        <w:tc>
          <w:tcPr>
            <w:tcW w:w="2245" w:type="dxa"/>
            <w:vMerge/>
          </w:tcPr>
          <w:p w14:paraId="08482707" w14:textId="77777777" w:rsidR="00A232E4" w:rsidRPr="003F7346" w:rsidRDefault="00A232E4" w:rsidP="00E936E7">
            <w:pPr>
              <w:pStyle w:val="Default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</w:tcPr>
          <w:p w14:paraId="08482708" w14:textId="77777777" w:rsidR="00A232E4" w:rsidRPr="003F7346" w:rsidRDefault="003A744A" w:rsidP="00745C3F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ind w:left="336" w:hanging="336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2.3 D</w:t>
            </w:r>
            <w:r w:rsidR="004B08EE" w:rsidRPr="003F7346">
              <w:rPr>
                <w:rFonts w:ascii="Arial" w:hAnsi="Arial" w:cs="Arial"/>
                <w:sz w:val="20"/>
                <w:szCs w:val="20"/>
                <w:lang w:val="cy-GB"/>
              </w:rPr>
              <w:t>atblygu</w:t>
            </w:r>
            <w:r w:rsidR="004B1094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D207E5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cynlluniau </w:t>
            </w:r>
            <w:r w:rsidR="00745C3F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argyfwng </w:t>
            </w:r>
            <w:r w:rsidR="004B08EE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sy’n mynd i’r afael â risgiau a nodir </w:t>
            </w:r>
          </w:p>
        </w:tc>
        <w:tc>
          <w:tcPr>
            <w:tcW w:w="7375" w:type="dxa"/>
          </w:tcPr>
          <w:p w14:paraId="08482709" w14:textId="77777777" w:rsidR="00A232E4" w:rsidRPr="003F7346" w:rsidRDefault="00A232E4" w:rsidP="00E936E7">
            <w:pPr>
              <w:pStyle w:val="ListParagraph"/>
              <w:rPr>
                <w:rFonts w:ascii="Arial" w:eastAsia="Calibri" w:hAnsi="Arial" w:cs="Arial"/>
                <w:sz w:val="20"/>
                <w:szCs w:val="20"/>
                <w:lang w:val="cy-GB"/>
              </w:rPr>
            </w:pPr>
          </w:p>
        </w:tc>
      </w:tr>
      <w:tr w:rsidR="00A232E4" w:rsidRPr="003F7346" w14:paraId="0848270F" w14:textId="77777777" w:rsidTr="00E936E7">
        <w:trPr>
          <w:trHeight w:val="569"/>
        </w:trPr>
        <w:tc>
          <w:tcPr>
            <w:tcW w:w="2245" w:type="dxa"/>
            <w:vMerge/>
          </w:tcPr>
          <w:p w14:paraId="0848270B" w14:textId="77777777" w:rsidR="00A232E4" w:rsidRPr="003F7346" w:rsidRDefault="00A232E4" w:rsidP="00A232E4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</w:tcPr>
          <w:p w14:paraId="0848270C" w14:textId="77777777" w:rsidR="003A744A" w:rsidRPr="003F7346" w:rsidRDefault="003A744A" w:rsidP="003A744A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ind w:left="336" w:hanging="336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2.4 </w:t>
            </w:r>
            <w:r w:rsidR="00D207E5" w:rsidRPr="003F7346">
              <w:rPr>
                <w:rFonts w:ascii="Arial" w:hAnsi="Arial" w:cs="Arial"/>
                <w:sz w:val="20"/>
                <w:szCs w:val="20"/>
                <w:lang w:val="cy-GB"/>
              </w:rPr>
              <w:t>Nodi targedau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, </w:t>
            </w:r>
            <w:r w:rsidR="00D207E5" w:rsidRPr="003F7346">
              <w:rPr>
                <w:rFonts w:ascii="Arial" w:hAnsi="Arial" w:cs="Arial"/>
                <w:sz w:val="20"/>
                <w:szCs w:val="20"/>
                <w:lang w:val="cy-GB"/>
              </w:rPr>
              <w:t>amcanion</w:t>
            </w:r>
            <w:r w:rsidR="00DA4FE6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 a</w:t>
            </w:r>
            <w:r w:rsidR="00D207E5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 dangosyddion perfformiad allweddol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 a</w:t>
            </w:r>
            <w:r w:rsidR="00D207E5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 monitro trefniadau</w:t>
            </w:r>
          </w:p>
          <w:p w14:paraId="0848270D" w14:textId="77777777" w:rsidR="00A232E4" w:rsidRPr="003F7346" w:rsidRDefault="00A232E4" w:rsidP="00A232E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0848270E" w14:textId="77777777" w:rsidR="00A232E4" w:rsidRPr="003F7346" w:rsidRDefault="00A232E4" w:rsidP="00E936E7">
            <w:pPr>
              <w:pStyle w:val="ListParagraph"/>
              <w:rPr>
                <w:rFonts w:ascii="Arial" w:eastAsia="Calibri" w:hAnsi="Arial" w:cs="Arial"/>
                <w:sz w:val="20"/>
                <w:szCs w:val="20"/>
                <w:lang w:val="cy-GB"/>
              </w:rPr>
            </w:pPr>
          </w:p>
        </w:tc>
      </w:tr>
      <w:tr w:rsidR="00A232E4" w:rsidRPr="003F7346" w14:paraId="08482713" w14:textId="77777777" w:rsidTr="00E936E7">
        <w:trPr>
          <w:trHeight w:val="569"/>
        </w:trPr>
        <w:tc>
          <w:tcPr>
            <w:tcW w:w="2245" w:type="dxa"/>
            <w:vMerge/>
          </w:tcPr>
          <w:p w14:paraId="08482710" w14:textId="77777777" w:rsidR="00A232E4" w:rsidRPr="003F7346" w:rsidRDefault="00A232E4" w:rsidP="00A232E4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</w:tcPr>
          <w:p w14:paraId="08482711" w14:textId="77777777" w:rsidR="00A232E4" w:rsidRPr="003F7346" w:rsidRDefault="003A744A" w:rsidP="002D3501">
            <w:pPr>
              <w:pStyle w:val="Default"/>
              <w:ind w:left="336" w:hanging="336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2.5 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C</w:t>
            </w:r>
            <w:r w:rsidR="002D3501" w:rsidRPr="003F7346">
              <w:rPr>
                <w:rFonts w:ascii="Arial" w:hAnsi="Arial" w:cs="Arial"/>
                <w:sz w:val="20"/>
                <w:szCs w:val="20"/>
                <w:lang w:val="cy-GB"/>
              </w:rPr>
              <w:t>yfathrebu amcanion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, targe</w:t>
            </w:r>
            <w:r w:rsidR="002D3501" w:rsidRPr="003F7346">
              <w:rPr>
                <w:rFonts w:ascii="Arial" w:hAnsi="Arial" w:cs="Arial"/>
                <w:sz w:val="20"/>
                <w:szCs w:val="20"/>
                <w:lang w:val="cy-GB"/>
              </w:rPr>
              <w:t>dau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, sa</w:t>
            </w:r>
            <w:r w:rsidR="002D3501" w:rsidRPr="003F7346">
              <w:rPr>
                <w:rFonts w:ascii="Arial" w:hAnsi="Arial" w:cs="Arial"/>
                <w:sz w:val="20"/>
                <w:szCs w:val="20"/>
                <w:lang w:val="cy-GB"/>
              </w:rPr>
              <w:t>fonau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 a </w:t>
            </w:r>
            <w:r w:rsidR="002D3501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gweithdrefnau i 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staff</w:t>
            </w:r>
          </w:p>
        </w:tc>
        <w:tc>
          <w:tcPr>
            <w:tcW w:w="7375" w:type="dxa"/>
          </w:tcPr>
          <w:p w14:paraId="08482712" w14:textId="77777777" w:rsidR="00A232E4" w:rsidRPr="003F7346" w:rsidRDefault="00A232E4" w:rsidP="00E936E7">
            <w:pPr>
              <w:pStyle w:val="ListParagraph"/>
              <w:rPr>
                <w:rFonts w:ascii="Arial" w:eastAsia="Calibri" w:hAnsi="Arial" w:cs="Arial"/>
                <w:sz w:val="20"/>
                <w:szCs w:val="20"/>
                <w:lang w:val="cy-GB"/>
              </w:rPr>
            </w:pPr>
          </w:p>
        </w:tc>
      </w:tr>
      <w:tr w:rsidR="003A744A" w:rsidRPr="003F7346" w14:paraId="0848271B" w14:textId="77777777" w:rsidTr="003A744A">
        <w:trPr>
          <w:trHeight w:val="569"/>
        </w:trPr>
        <w:tc>
          <w:tcPr>
            <w:tcW w:w="12950" w:type="dxa"/>
            <w:gridSpan w:val="3"/>
          </w:tcPr>
          <w:p w14:paraId="08482714" w14:textId="77777777" w:rsidR="002D3501" w:rsidRPr="003F7346" w:rsidRDefault="002D3501" w:rsidP="002D3501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Gellir defnyddio’r canlynol fel tystiolaeth:</w:t>
            </w:r>
          </w:p>
          <w:p w14:paraId="08482715" w14:textId="77777777" w:rsidR="002D3501" w:rsidRPr="003F7346" w:rsidRDefault="001303FC" w:rsidP="002D3501">
            <w:pPr>
              <w:pStyle w:val="Default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Arsylwi, tystiolaeth gan dystion, cwestiynu, trafodaeth broffesiynol, cofnod myfyriol, adborth cwsmeriaid, cofnodion cwsmeriaid, adrodd ar reoli gweithrediadau gwasanaeth cwsmeriaid, poli</w:t>
            </w:r>
            <w:r w:rsidR="00F61367" w:rsidRPr="003F7346">
              <w:rPr>
                <w:rFonts w:ascii="Arial" w:hAnsi="Arial" w:cs="Arial"/>
                <w:sz w:val="20"/>
                <w:szCs w:val="20"/>
                <w:lang w:val="cy-GB"/>
              </w:rPr>
              <w:t>sïau a gweithdrefnau sefydliad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*, gofynion deddfwriaethol a rheoleiddio a/neu</w:t>
            </w:r>
            <w:r w:rsidR="00F61367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 ddogfennau </w:t>
            </w:r>
            <w:r w:rsidR="00105698">
              <w:rPr>
                <w:rFonts w:ascii="Arial" w:hAnsi="Arial" w:cs="Arial"/>
                <w:sz w:val="20"/>
                <w:szCs w:val="20"/>
                <w:lang w:val="cy-GB"/>
              </w:rPr>
              <w:t xml:space="preserve">y </w:t>
            </w:r>
            <w:r w:rsidR="00F61367" w:rsidRPr="003F7346">
              <w:rPr>
                <w:rFonts w:ascii="Arial" w:hAnsi="Arial" w:cs="Arial"/>
                <w:sz w:val="20"/>
                <w:szCs w:val="20"/>
                <w:lang w:val="cy-GB"/>
              </w:rPr>
              <w:t>sefydliad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*</w:t>
            </w:r>
          </w:p>
          <w:p w14:paraId="08482716" w14:textId="77777777" w:rsidR="003A744A" w:rsidRPr="003F7346" w:rsidRDefault="003A744A" w:rsidP="003A744A">
            <w:pPr>
              <w:pStyle w:val="Default"/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</w:p>
          <w:p w14:paraId="08482717" w14:textId="77777777" w:rsidR="00D52FB9" w:rsidRPr="003F7346" w:rsidRDefault="00D52FB9" w:rsidP="00D52FB9">
            <w:pPr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Dalier sylw: </w:t>
            </w:r>
          </w:p>
          <w:p w14:paraId="08482718" w14:textId="77777777" w:rsidR="00D52FB9" w:rsidRPr="003F7346" w:rsidRDefault="00D52FB9" w:rsidP="00745C3F">
            <w:pPr>
              <w:pStyle w:val="Default"/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Yma</w:t>
            </w:r>
            <w:r w:rsidR="00F61367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,</w:t>
            </w: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 efallai </w:t>
            </w:r>
            <w:r w:rsidR="00F61367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y </w:t>
            </w: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b</w:t>
            </w:r>
            <w:r w:rsidR="00F61367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y</w:t>
            </w: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d</w:t>
            </w:r>
            <w:r w:rsidR="00F61367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dai’n</w:t>
            </w: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 well gan yr ymgeisydd lunio adroddiad sy’n amlinellu sut y</w:t>
            </w:r>
            <w:r w:rsidR="00F61367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r</w:t>
            </w: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 </w:t>
            </w:r>
            <w:r w:rsidR="00F61367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aeth ati </w:t>
            </w: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i gwblhau’r uned. Bydd gofyn ategu’r adroddiad hwn â thystiolaeth ychwanegol sy’n cadarn</w:t>
            </w:r>
            <w:r w:rsidR="00DA4FE6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hau</w:t>
            </w: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 e</w:t>
            </w:r>
            <w:r w:rsidR="00DA4FE6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i</w:t>
            </w: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 </w:t>
            </w:r>
            <w:r w:rsidR="00DA4FE6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f</w:t>
            </w: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od wedi adolygu’n ddigonol ansawdd</w:t>
            </w:r>
            <w:r w:rsidR="00F61367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 y</w:t>
            </w: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 gwasanaeth cwsmeriaid dros gyfnod.</w:t>
            </w:r>
          </w:p>
          <w:p w14:paraId="08482719" w14:textId="77777777" w:rsidR="003A744A" w:rsidRPr="003F7346" w:rsidRDefault="003A744A" w:rsidP="003A744A">
            <w:pPr>
              <w:pStyle w:val="Default"/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</w:pPr>
          </w:p>
          <w:p w14:paraId="0848271A" w14:textId="77777777" w:rsidR="003A744A" w:rsidRPr="003F7346" w:rsidRDefault="0028689A" w:rsidP="00F61367">
            <w:pPr>
              <w:rPr>
                <w:rFonts w:ascii="Arial" w:eastAsia="Calibri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*Dylid cadw dogfennau mewnol/</w:t>
            </w:r>
            <w:r w:rsidR="00F61367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y </w:t>
            </w: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sefydliad yn y gweithle yn hytrach nag ym</w:t>
            </w:r>
            <w:r w:rsidR="00F61367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 mhortffolio’r ymgeisydd gan nodi lle y gellir dod o hyd iddynt a pha mor berthnasol ydynt</w:t>
            </w: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 i’r meini prawf.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  </w:t>
            </w:r>
            <w:r w:rsidR="003A744A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</w:tc>
      </w:tr>
      <w:tr w:rsidR="00C1139F" w:rsidRPr="003F7346" w14:paraId="08482723" w14:textId="77777777" w:rsidTr="00C1139F">
        <w:trPr>
          <w:trHeight w:val="782"/>
        </w:trPr>
        <w:tc>
          <w:tcPr>
            <w:tcW w:w="2245" w:type="dxa"/>
            <w:vMerge w:val="restart"/>
          </w:tcPr>
          <w:p w14:paraId="0848271C" w14:textId="77777777" w:rsidR="00C1139F" w:rsidRPr="003F7346" w:rsidRDefault="0028689A" w:rsidP="0028689A">
            <w:pPr>
              <w:pStyle w:val="Default"/>
              <w:numPr>
                <w:ilvl w:val="0"/>
                <w:numId w:val="33"/>
              </w:numPr>
              <w:ind w:left="313" w:hanging="284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Gallu rheoli gweithrediadau gwasanaeth cwsmeriaid </w:t>
            </w:r>
          </w:p>
        </w:tc>
        <w:tc>
          <w:tcPr>
            <w:tcW w:w="3330" w:type="dxa"/>
          </w:tcPr>
          <w:p w14:paraId="0848271D" w14:textId="77777777" w:rsidR="00B11B43" w:rsidRPr="003F7346" w:rsidRDefault="00B11B43" w:rsidP="00B11B43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ind w:left="510" w:hanging="51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3</w:t>
            </w:r>
            <w:r w:rsidR="0028689A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.1 dyrannu </w:t>
            </w:r>
            <w:r w:rsidR="0028689A" w:rsidRPr="003F7346">
              <w:rPr>
                <w:rFonts w:ascii="Arial" w:hAnsi="Arial" w:cs="Arial"/>
                <w:b/>
                <w:sz w:val="20"/>
                <w:szCs w:val="20"/>
                <w:lang w:val="cy-GB"/>
              </w:rPr>
              <w:t>adnoddau</w:t>
            </w:r>
            <w:r w:rsidR="0028689A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 yn ôl blaenoriaethau a gytunir </w:t>
            </w:r>
          </w:p>
          <w:p w14:paraId="0848271E" w14:textId="77777777" w:rsidR="00C1139F" w:rsidRPr="003F7346" w:rsidRDefault="00C1139F" w:rsidP="00486916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0848271F" w14:textId="77777777" w:rsidR="00B11B43" w:rsidRPr="003F7346" w:rsidRDefault="0028689A" w:rsidP="00B11B43">
            <w:pPr>
              <w:spacing w:before="40" w:after="40"/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</w:pPr>
            <w:r w:rsidRPr="003F7346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Adnoddau</w:t>
            </w:r>
          </w:p>
          <w:p w14:paraId="08482720" w14:textId="77777777" w:rsidR="00B11B43" w:rsidRPr="003F7346" w:rsidRDefault="0028689A" w:rsidP="00B11B43">
            <w:pPr>
              <w:numPr>
                <w:ilvl w:val="0"/>
                <w:numId w:val="37"/>
              </w:numPr>
              <w:spacing w:before="40"/>
              <w:contextualSpacing/>
              <w:rPr>
                <w:rFonts w:ascii="Arial" w:eastAsia="Times New Roman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cyllid</w:t>
            </w:r>
          </w:p>
          <w:p w14:paraId="08482721" w14:textId="77777777" w:rsidR="00B11B43" w:rsidRPr="003F7346" w:rsidRDefault="00B11B43" w:rsidP="00B11B43">
            <w:pPr>
              <w:numPr>
                <w:ilvl w:val="0"/>
                <w:numId w:val="37"/>
              </w:numPr>
              <w:spacing w:before="40"/>
              <w:contextualSpacing/>
              <w:rPr>
                <w:rFonts w:ascii="Arial" w:eastAsia="Times New Roman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 xml:space="preserve">staff- rotas, </w:t>
            </w:r>
            <w:r w:rsidR="0028689A" w:rsidRPr="003F7346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amserlenni</w:t>
            </w:r>
            <w:r w:rsidRPr="003F7346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 xml:space="preserve">, </w:t>
            </w:r>
            <w:r w:rsidR="0028689A" w:rsidRPr="003F7346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 xml:space="preserve">llwyth gwaith </w:t>
            </w:r>
          </w:p>
          <w:p w14:paraId="08482722" w14:textId="77777777" w:rsidR="00C1139F" w:rsidRPr="003F7346" w:rsidRDefault="0028689A" w:rsidP="00B11B43">
            <w:pPr>
              <w:numPr>
                <w:ilvl w:val="0"/>
                <w:numId w:val="37"/>
              </w:numPr>
              <w:spacing w:before="40"/>
              <w:contextualSpacing/>
              <w:rPr>
                <w:rFonts w:ascii="Arial" w:eastAsia="Times New Roman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deunyddiau</w:t>
            </w:r>
          </w:p>
        </w:tc>
      </w:tr>
      <w:tr w:rsidR="00C1139F" w:rsidRPr="003F7346" w14:paraId="08482729" w14:textId="77777777" w:rsidTr="00E936E7">
        <w:trPr>
          <w:trHeight w:val="569"/>
        </w:trPr>
        <w:tc>
          <w:tcPr>
            <w:tcW w:w="2245" w:type="dxa"/>
            <w:vMerge/>
          </w:tcPr>
          <w:p w14:paraId="08482724" w14:textId="77777777" w:rsidR="00C1139F" w:rsidRPr="003F7346" w:rsidRDefault="00C1139F" w:rsidP="00A232E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</w:tcPr>
          <w:p w14:paraId="08482725" w14:textId="77777777" w:rsidR="00B11B43" w:rsidRPr="003F7346" w:rsidRDefault="001303FC" w:rsidP="00B11B43">
            <w:pPr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3.2 rhoi’r wybodaeth ddiweddaraf i staff am ddatblygiadau yng </w:t>
            </w:r>
            <w:r w:rsidRPr="003F7346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nghwmpas y gwasanaeth cwsmeriaid</w:t>
            </w:r>
          </w:p>
          <w:p w14:paraId="08482726" w14:textId="77777777" w:rsidR="00C1139F" w:rsidRPr="003F7346" w:rsidRDefault="00C1139F" w:rsidP="00A232E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08482727" w14:textId="77777777" w:rsidR="00B11B43" w:rsidRPr="003F7346" w:rsidRDefault="00B11B43" w:rsidP="00B11B43">
            <w:pPr>
              <w:spacing w:before="40" w:after="40"/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</w:pPr>
            <w:r w:rsidRPr="003F7346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C</w:t>
            </w:r>
            <w:r w:rsidR="00725E22" w:rsidRPr="003F7346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 xml:space="preserve">wmpas y gwasanaeth cwsmeriaid </w:t>
            </w:r>
          </w:p>
          <w:p w14:paraId="08482728" w14:textId="77777777" w:rsidR="00C1139F" w:rsidRPr="003F7346" w:rsidRDefault="00725E22" w:rsidP="00F6136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cy-GB" w:eastAsia="en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Bydd cwmpas y gwasanaeth </w:t>
            </w:r>
            <w:r w:rsidR="00DA4FE6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cwsmeriaid 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yn cynnig</w:t>
            </w:r>
            <w:r w:rsidR="004B1094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manylion </w:t>
            </w:r>
            <w:r w:rsidR="00F61367" w:rsidRPr="003F7346">
              <w:rPr>
                <w:rFonts w:ascii="Arial" w:hAnsi="Arial" w:cs="Arial"/>
                <w:sz w:val="20"/>
                <w:szCs w:val="20"/>
                <w:lang w:val="cy-GB"/>
              </w:rPr>
              <w:t>yr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 hyn y bydd sefydliad yn ei wneud </w:t>
            </w:r>
            <w:r w:rsidR="00F61367" w:rsidRPr="003F7346">
              <w:rPr>
                <w:rFonts w:ascii="Arial" w:hAnsi="Arial" w:cs="Arial"/>
                <w:sz w:val="20"/>
                <w:szCs w:val="20"/>
                <w:lang w:val="cy-GB"/>
              </w:rPr>
              <w:t>i’r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 cwsmer e.e.</w:t>
            </w:r>
            <w:r w:rsidR="00F61367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 mae 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dosbarthu mewn 24</w:t>
            </w:r>
            <w:r w:rsidR="00DA4FE6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 awr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, ac ymateb i gwynion o fewn 48 awr, yn</w:t>
            </w:r>
            <w:r w:rsidR="00F61367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 amlinellu’r polisi dychwelyd nwyddau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</w:p>
        </w:tc>
      </w:tr>
      <w:tr w:rsidR="00C1139F" w:rsidRPr="003F7346" w14:paraId="0848272E" w14:textId="77777777" w:rsidTr="00E936E7">
        <w:trPr>
          <w:trHeight w:val="569"/>
        </w:trPr>
        <w:tc>
          <w:tcPr>
            <w:tcW w:w="2245" w:type="dxa"/>
            <w:vMerge/>
          </w:tcPr>
          <w:p w14:paraId="0848272A" w14:textId="77777777" w:rsidR="00C1139F" w:rsidRPr="003F7346" w:rsidRDefault="00C1139F" w:rsidP="00A232E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</w:tcPr>
          <w:p w14:paraId="0848272B" w14:textId="77777777" w:rsidR="00B11B43" w:rsidRPr="003F7346" w:rsidRDefault="00B11B43" w:rsidP="00B11B43">
            <w:pPr>
              <w:rPr>
                <w:rFonts w:ascii="Arial" w:eastAsia="Times New Roman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3.3 </w:t>
            </w:r>
            <w:r w:rsidR="00725E22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rhoi’r wybodaeth ddiweddaraf i staff am ddatblygiadau mewn arferion gorau ar gyfer darparu gwasanaeth cwsmeriaid </w:t>
            </w:r>
          </w:p>
          <w:p w14:paraId="0848272C" w14:textId="77777777" w:rsidR="00C1139F" w:rsidRPr="003F7346" w:rsidRDefault="00C1139F" w:rsidP="00A232E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0848272D" w14:textId="77777777" w:rsidR="00C1139F" w:rsidRPr="003F7346" w:rsidRDefault="00C1139F" w:rsidP="00E936E7">
            <w:pPr>
              <w:pStyle w:val="ListParagraph"/>
              <w:rPr>
                <w:rFonts w:ascii="Arial" w:eastAsia="Calibri" w:hAnsi="Arial" w:cs="Arial"/>
                <w:sz w:val="20"/>
                <w:szCs w:val="20"/>
                <w:lang w:val="cy-GB"/>
              </w:rPr>
            </w:pPr>
          </w:p>
        </w:tc>
      </w:tr>
      <w:tr w:rsidR="00C1139F" w:rsidRPr="003F7346" w14:paraId="08482732" w14:textId="77777777" w:rsidTr="00E936E7">
        <w:trPr>
          <w:trHeight w:val="569"/>
        </w:trPr>
        <w:tc>
          <w:tcPr>
            <w:tcW w:w="2245" w:type="dxa"/>
            <w:vMerge/>
          </w:tcPr>
          <w:p w14:paraId="0848272F" w14:textId="77777777" w:rsidR="00C1139F" w:rsidRPr="003F7346" w:rsidRDefault="00C1139F" w:rsidP="00A232E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</w:tcPr>
          <w:p w14:paraId="08482730" w14:textId="77777777" w:rsidR="00C1139F" w:rsidRPr="003F7346" w:rsidRDefault="00B11B43" w:rsidP="00725E22">
            <w:pPr>
              <w:rPr>
                <w:rFonts w:ascii="Arial" w:eastAsia="Times New Roman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3.4 </w:t>
            </w:r>
            <w:r w:rsidR="00725E22" w:rsidRPr="003F7346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 xml:space="preserve">cynnal cysylltiadau gwaith cadarnhaol ymysg staff </w:t>
            </w:r>
          </w:p>
        </w:tc>
        <w:tc>
          <w:tcPr>
            <w:tcW w:w="7375" w:type="dxa"/>
          </w:tcPr>
          <w:p w14:paraId="08482731" w14:textId="77777777" w:rsidR="00C1139F" w:rsidRPr="003F7346" w:rsidRDefault="00C1139F" w:rsidP="00E936E7">
            <w:pPr>
              <w:pStyle w:val="ListParagraph"/>
              <w:rPr>
                <w:rFonts w:ascii="Arial" w:eastAsia="Calibri" w:hAnsi="Arial" w:cs="Arial"/>
                <w:sz w:val="20"/>
                <w:szCs w:val="20"/>
                <w:lang w:val="cy-GB"/>
              </w:rPr>
            </w:pPr>
          </w:p>
        </w:tc>
      </w:tr>
      <w:tr w:rsidR="00B11B43" w:rsidRPr="003F7346" w14:paraId="08482737" w14:textId="77777777" w:rsidTr="00E936E7">
        <w:trPr>
          <w:trHeight w:val="569"/>
        </w:trPr>
        <w:tc>
          <w:tcPr>
            <w:tcW w:w="2245" w:type="dxa"/>
          </w:tcPr>
          <w:p w14:paraId="08482733" w14:textId="77777777" w:rsidR="00B11B43" w:rsidRPr="003F7346" w:rsidRDefault="00B11B43" w:rsidP="00A232E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</w:tcPr>
          <w:p w14:paraId="08482734" w14:textId="77777777" w:rsidR="00B11B43" w:rsidRPr="003F7346" w:rsidRDefault="00B11B43" w:rsidP="00B11B43">
            <w:pPr>
              <w:rPr>
                <w:rFonts w:ascii="Arial" w:eastAsia="Times New Roman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3.5 </w:t>
            </w:r>
            <w:r w:rsidRPr="003F7346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c</w:t>
            </w:r>
            <w:r w:rsidR="00725E22" w:rsidRPr="003F7346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 xml:space="preserve">wblhau gweithgareddau monitro yn unol â chynlluniau </w:t>
            </w:r>
          </w:p>
          <w:p w14:paraId="08482735" w14:textId="77777777" w:rsidR="00B11B43" w:rsidRPr="003F7346" w:rsidRDefault="00B11B43" w:rsidP="00B11B43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08482736" w14:textId="77777777" w:rsidR="00B11B43" w:rsidRPr="003F7346" w:rsidRDefault="00B11B43" w:rsidP="00E936E7">
            <w:pPr>
              <w:pStyle w:val="ListParagraph"/>
              <w:rPr>
                <w:rFonts w:ascii="Arial" w:eastAsia="Calibri" w:hAnsi="Arial" w:cs="Arial"/>
                <w:sz w:val="20"/>
                <w:szCs w:val="20"/>
                <w:lang w:val="cy-GB"/>
              </w:rPr>
            </w:pPr>
          </w:p>
        </w:tc>
      </w:tr>
      <w:tr w:rsidR="00B11B43" w:rsidRPr="003F7346" w14:paraId="0848273C" w14:textId="77777777" w:rsidTr="00E936E7">
        <w:trPr>
          <w:trHeight w:val="569"/>
        </w:trPr>
        <w:tc>
          <w:tcPr>
            <w:tcW w:w="2245" w:type="dxa"/>
          </w:tcPr>
          <w:p w14:paraId="08482738" w14:textId="77777777" w:rsidR="00B11B43" w:rsidRPr="003F7346" w:rsidRDefault="00B11B43" w:rsidP="00A232E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</w:tcPr>
          <w:p w14:paraId="08482739" w14:textId="77777777" w:rsidR="00B11B43" w:rsidRPr="003F7346" w:rsidRDefault="00B11B43" w:rsidP="00B11B43">
            <w:pPr>
              <w:rPr>
                <w:rFonts w:ascii="Arial" w:eastAsia="Times New Roman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3.6 </w:t>
            </w:r>
            <w:r w:rsidR="00725E22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rheoli </w:t>
            </w:r>
            <w:r w:rsidR="00F61367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unrhyw </w:t>
            </w:r>
            <w:r w:rsidR="00745C3F" w:rsidRPr="003F7346">
              <w:rPr>
                <w:rFonts w:ascii="Arial" w:hAnsi="Arial" w:cs="Arial"/>
                <w:sz w:val="20"/>
                <w:szCs w:val="20"/>
                <w:lang w:val="cy-GB"/>
              </w:rPr>
              <w:t>wyr</w:t>
            </w:r>
            <w:r w:rsidR="00F61367" w:rsidRPr="003F7346">
              <w:rPr>
                <w:rFonts w:ascii="Arial" w:hAnsi="Arial" w:cs="Arial"/>
                <w:sz w:val="20"/>
                <w:szCs w:val="20"/>
                <w:lang w:val="cy-GB"/>
              </w:rPr>
              <w:t>o</w:t>
            </w:r>
            <w:r w:rsidR="00745C3F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DA4FE6" w:rsidRPr="003F7346">
              <w:rPr>
                <w:rFonts w:ascii="Arial" w:hAnsi="Arial" w:cs="Arial"/>
                <w:sz w:val="20"/>
                <w:szCs w:val="20"/>
                <w:lang w:val="cy-GB"/>
              </w:rPr>
              <w:t>oddi wrth b</w:t>
            </w:r>
            <w:r w:rsidR="00745C3F" w:rsidRPr="003F7346">
              <w:rPr>
                <w:rFonts w:ascii="Arial" w:hAnsi="Arial" w:cs="Arial"/>
                <w:sz w:val="20"/>
                <w:szCs w:val="20"/>
                <w:lang w:val="cy-GB"/>
              </w:rPr>
              <w:t>erfformiadau a gwasanaethau disgwyliedi</w:t>
            </w:r>
            <w:r w:rsidR="00F61367" w:rsidRPr="003F7346">
              <w:rPr>
                <w:rFonts w:ascii="Arial" w:hAnsi="Arial" w:cs="Arial"/>
                <w:sz w:val="20"/>
                <w:szCs w:val="20"/>
                <w:lang w:val="cy-GB"/>
              </w:rPr>
              <w:t>g yn unol â chynlluniau wrth gefn</w:t>
            </w:r>
          </w:p>
          <w:p w14:paraId="0848273A" w14:textId="77777777" w:rsidR="00B11B43" w:rsidRPr="003F7346" w:rsidRDefault="00B11B43" w:rsidP="00B11B43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0848273B" w14:textId="77777777" w:rsidR="00B11B43" w:rsidRPr="003F7346" w:rsidRDefault="00B11B43" w:rsidP="00E936E7">
            <w:pPr>
              <w:pStyle w:val="ListParagraph"/>
              <w:rPr>
                <w:rFonts w:ascii="Arial" w:eastAsia="Calibri" w:hAnsi="Arial" w:cs="Arial"/>
                <w:sz w:val="20"/>
                <w:szCs w:val="20"/>
                <w:lang w:val="cy-GB"/>
              </w:rPr>
            </w:pPr>
          </w:p>
        </w:tc>
      </w:tr>
      <w:tr w:rsidR="00B11B43" w:rsidRPr="003F7346" w14:paraId="08482741" w14:textId="77777777" w:rsidTr="00E936E7">
        <w:trPr>
          <w:trHeight w:val="569"/>
        </w:trPr>
        <w:tc>
          <w:tcPr>
            <w:tcW w:w="2245" w:type="dxa"/>
          </w:tcPr>
          <w:p w14:paraId="0848273D" w14:textId="77777777" w:rsidR="00B11B43" w:rsidRPr="003F7346" w:rsidRDefault="00B11B43" w:rsidP="00A232E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</w:tcPr>
          <w:p w14:paraId="0848273E" w14:textId="77777777" w:rsidR="00B11B43" w:rsidRPr="003F7346" w:rsidRDefault="00B11B43" w:rsidP="00B11B43">
            <w:pPr>
              <w:rPr>
                <w:rFonts w:ascii="Arial" w:eastAsia="Times New Roman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3.7 </w:t>
            </w:r>
            <w:r w:rsidR="00745C3F" w:rsidRPr="003F7346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 xml:space="preserve">defnyddio adborth gan staff a chwsmeriaid i wneud gwelliannau </w:t>
            </w:r>
          </w:p>
          <w:p w14:paraId="0848273F" w14:textId="77777777" w:rsidR="00B11B43" w:rsidRPr="003F7346" w:rsidRDefault="00B11B43" w:rsidP="00B11B43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08482740" w14:textId="77777777" w:rsidR="00B11B43" w:rsidRPr="003F7346" w:rsidRDefault="00B11B43" w:rsidP="00E936E7">
            <w:pPr>
              <w:pStyle w:val="ListParagraph"/>
              <w:rPr>
                <w:rFonts w:ascii="Arial" w:eastAsia="Calibri" w:hAnsi="Arial" w:cs="Arial"/>
                <w:sz w:val="20"/>
                <w:szCs w:val="20"/>
                <w:lang w:val="cy-GB"/>
              </w:rPr>
            </w:pPr>
          </w:p>
        </w:tc>
      </w:tr>
      <w:tr w:rsidR="00B11B43" w:rsidRPr="003F7346" w14:paraId="08482745" w14:textId="77777777" w:rsidTr="00E936E7">
        <w:trPr>
          <w:trHeight w:val="569"/>
        </w:trPr>
        <w:tc>
          <w:tcPr>
            <w:tcW w:w="2245" w:type="dxa"/>
          </w:tcPr>
          <w:p w14:paraId="08482742" w14:textId="77777777" w:rsidR="00B11B43" w:rsidRPr="003F7346" w:rsidRDefault="00B11B43" w:rsidP="00A232E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</w:tcPr>
          <w:p w14:paraId="08482743" w14:textId="77777777" w:rsidR="00B11B43" w:rsidRPr="003F7346" w:rsidRDefault="00B11B43" w:rsidP="00745C3F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3.8 </w:t>
            </w:r>
            <w:r w:rsidR="00745C3F" w:rsidRPr="003F7346">
              <w:rPr>
                <w:rFonts w:ascii="Arial" w:hAnsi="Arial" w:cs="Arial"/>
                <w:sz w:val="20"/>
                <w:szCs w:val="20"/>
                <w:lang w:val="cy-GB"/>
              </w:rPr>
              <w:t>cymryd camau o fewn cyfyngiadau eu cyfrifoldeb i wneud gwelliannau i berfformiad gwasanaeth cwsmeriaid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</w:p>
        </w:tc>
        <w:tc>
          <w:tcPr>
            <w:tcW w:w="7375" w:type="dxa"/>
          </w:tcPr>
          <w:p w14:paraId="08482744" w14:textId="77777777" w:rsidR="00B11B43" w:rsidRPr="003F7346" w:rsidRDefault="00B11B43" w:rsidP="00E936E7">
            <w:pPr>
              <w:pStyle w:val="ListParagraph"/>
              <w:rPr>
                <w:rFonts w:ascii="Arial" w:eastAsia="Calibri" w:hAnsi="Arial" w:cs="Arial"/>
                <w:sz w:val="20"/>
                <w:szCs w:val="20"/>
                <w:lang w:val="cy-GB"/>
              </w:rPr>
            </w:pPr>
          </w:p>
        </w:tc>
      </w:tr>
      <w:tr w:rsidR="00D6217C" w:rsidRPr="003F7346" w14:paraId="0848274E" w14:textId="77777777" w:rsidTr="003A744A">
        <w:trPr>
          <w:trHeight w:val="569"/>
        </w:trPr>
        <w:tc>
          <w:tcPr>
            <w:tcW w:w="12950" w:type="dxa"/>
            <w:gridSpan w:val="3"/>
          </w:tcPr>
          <w:p w14:paraId="08482746" w14:textId="77777777" w:rsidR="00745C3F" w:rsidRPr="003F7346" w:rsidRDefault="00745C3F" w:rsidP="00745C3F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Gellir defnyddio’r canlynol fel tystiolaeth:</w:t>
            </w:r>
          </w:p>
          <w:p w14:paraId="08482747" w14:textId="77777777" w:rsidR="00745C3F" w:rsidRPr="003F7346" w:rsidRDefault="001303FC" w:rsidP="00745C3F">
            <w:pPr>
              <w:pStyle w:val="Default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Arsylwi, tystiolaeth gan dystion, cwestiynu, trafodaeth broffesiynol, cofnod myfyriol, adborth cwsmeriaid, cofnodion cwsmeriaid, adrodd ar reoli gweithrediadau gwasanaeth cwsmeriaid, poli</w:t>
            </w:r>
            <w:r w:rsidR="00F61367" w:rsidRPr="003F7346">
              <w:rPr>
                <w:rFonts w:ascii="Arial" w:hAnsi="Arial" w:cs="Arial"/>
                <w:sz w:val="20"/>
                <w:szCs w:val="20"/>
                <w:lang w:val="cy-GB"/>
              </w:rPr>
              <w:t>sïau a gweithdrefnau sefydliad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*, gofynion deddfwriaethol a rheoleid</w:t>
            </w:r>
            <w:r w:rsidR="00F61367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dio a/neu ddogfennau </w:t>
            </w:r>
            <w:r w:rsidR="00105698">
              <w:rPr>
                <w:rFonts w:ascii="Arial" w:hAnsi="Arial" w:cs="Arial"/>
                <w:sz w:val="20"/>
                <w:szCs w:val="20"/>
                <w:lang w:val="cy-GB"/>
              </w:rPr>
              <w:t xml:space="preserve">y </w:t>
            </w:r>
            <w:r w:rsidR="00F61367" w:rsidRPr="003F7346">
              <w:rPr>
                <w:rFonts w:ascii="Arial" w:hAnsi="Arial" w:cs="Arial"/>
                <w:sz w:val="20"/>
                <w:szCs w:val="20"/>
                <w:lang w:val="cy-GB"/>
              </w:rPr>
              <w:t>sefydliad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*</w:t>
            </w:r>
          </w:p>
          <w:p w14:paraId="08482748" w14:textId="77777777" w:rsidR="00D6217C" w:rsidRPr="003F7346" w:rsidRDefault="00D6217C" w:rsidP="00D6217C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08482749" w14:textId="77777777" w:rsidR="00745C3F" w:rsidRPr="003F7346" w:rsidRDefault="00745C3F" w:rsidP="00745C3F">
            <w:pPr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Dalier sylw: </w:t>
            </w:r>
          </w:p>
          <w:p w14:paraId="0848274A" w14:textId="77777777" w:rsidR="00745C3F" w:rsidRPr="003F7346" w:rsidRDefault="00745C3F" w:rsidP="00DA4FE6">
            <w:pPr>
              <w:pStyle w:val="Default"/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Yma</w:t>
            </w:r>
            <w:r w:rsidR="00F61367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,</w:t>
            </w: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 efallai </w:t>
            </w:r>
            <w:r w:rsidR="00F61367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y byddai’n </w:t>
            </w: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well gan yr ymgeisydd lunio adroddiad sy’n amlinellu sut </w:t>
            </w:r>
            <w:r w:rsidR="00F61367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yr aeth ati </w:t>
            </w: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i gwblhau’r uned. Bydd gofyn ategu’r adroddiad hwn â thyst</w:t>
            </w:r>
            <w:r w:rsidR="00DA4FE6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iolaeth ychwanegol sy’n </w:t>
            </w: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cadarn</w:t>
            </w:r>
            <w:r w:rsidR="00DA4FE6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hau</w:t>
            </w: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 e</w:t>
            </w:r>
            <w:r w:rsidR="00DA4FE6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i</w:t>
            </w: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 </w:t>
            </w:r>
            <w:r w:rsidR="00DA4FE6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f</w:t>
            </w: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od wedi adolygu’n ddigonol ansawdd </w:t>
            </w:r>
            <w:r w:rsidR="007F0410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y </w:t>
            </w: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gwasanaeth cwsmeriaid dros gyfnod.</w:t>
            </w:r>
          </w:p>
          <w:p w14:paraId="0848274B" w14:textId="77777777" w:rsidR="00745C3F" w:rsidRPr="003F7346" w:rsidRDefault="00745C3F" w:rsidP="00745C3F">
            <w:pPr>
              <w:pStyle w:val="Default"/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</w:pPr>
          </w:p>
          <w:p w14:paraId="0848274C" w14:textId="77777777" w:rsidR="00D6217C" w:rsidRPr="003F7346" w:rsidRDefault="00745C3F" w:rsidP="00745C3F">
            <w:pPr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*Dylid cadw dogfennau mewnol/</w:t>
            </w:r>
            <w:r w:rsidR="007F0410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y sefydliad</w:t>
            </w: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 yn y gweithle yn hytrach nag ym mhortffol</w:t>
            </w:r>
            <w:r w:rsidR="005441AE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io’r ymgeisydd gan </w:t>
            </w:r>
            <w:r w:rsidR="007F0410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nodi lle </w:t>
            </w: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y gellir dod o hyd idd</w:t>
            </w:r>
            <w:r w:rsidR="007F0410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ynt</w:t>
            </w: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 a pha mor berthnasol ydy</w:t>
            </w:r>
            <w:r w:rsidR="007F0410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nt</w:t>
            </w: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 i’r meini prawf.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   </w:t>
            </w:r>
          </w:p>
          <w:p w14:paraId="0848274D" w14:textId="77777777" w:rsidR="00D6217C" w:rsidRPr="003F7346" w:rsidRDefault="00D6217C" w:rsidP="00D6217C">
            <w:pPr>
              <w:rPr>
                <w:rFonts w:ascii="Arial" w:eastAsia="Calibri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</w:tc>
      </w:tr>
      <w:tr w:rsidR="00B11B43" w:rsidRPr="003F7346" w14:paraId="08482759" w14:textId="77777777" w:rsidTr="00B11B43">
        <w:trPr>
          <w:trHeight w:val="569"/>
        </w:trPr>
        <w:tc>
          <w:tcPr>
            <w:tcW w:w="2245" w:type="dxa"/>
            <w:vMerge w:val="restart"/>
          </w:tcPr>
          <w:p w14:paraId="0848274F" w14:textId="77777777" w:rsidR="00B11B43" w:rsidRPr="003F7346" w:rsidRDefault="00745C3F" w:rsidP="00745C3F">
            <w:pPr>
              <w:pStyle w:val="Default"/>
              <w:numPr>
                <w:ilvl w:val="0"/>
                <w:numId w:val="33"/>
              </w:numPr>
              <w:ind w:left="313" w:hanging="313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Gallu rheoli gweithrediadau gwasanaeth cwsmeriaid </w:t>
            </w:r>
          </w:p>
        </w:tc>
        <w:tc>
          <w:tcPr>
            <w:tcW w:w="3330" w:type="dxa"/>
          </w:tcPr>
          <w:p w14:paraId="08482750" w14:textId="77777777" w:rsidR="00B11B43" w:rsidRPr="003F7346" w:rsidRDefault="00A2547A" w:rsidP="00B11B43">
            <w:pPr>
              <w:pStyle w:val="UnitLO-AC"/>
              <w:numPr>
                <w:ilvl w:val="1"/>
                <w:numId w:val="40"/>
              </w:numPr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c</w:t>
            </w:r>
            <w:r w:rsidR="00745C3F" w:rsidRPr="003F7346">
              <w:rPr>
                <w:rFonts w:ascii="Arial" w:hAnsi="Arial" w:cs="Arial"/>
                <w:sz w:val="20"/>
                <w:szCs w:val="20"/>
                <w:lang w:val="cy-GB"/>
              </w:rPr>
              <w:t>adarnhau bod</w:t>
            </w:r>
            <w:r w:rsidR="00B11B43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B11B43" w:rsidRPr="003F7346">
              <w:rPr>
                <w:rFonts w:ascii="Arial" w:hAnsi="Arial" w:cs="Arial"/>
                <w:b/>
                <w:sz w:val="20"/>
                <w:szCs w:val="20"/>
                <w:lang w:val="cy-GB"/>
              </w:rPr>
              <w:t xml:space="preserve">staff </w:t>
            </w:r>
            <w:r w:rsidR="00745C3F" w:rsidRPr="003F7346">
              <w:rPr>
                <w:rFonts w:ascii="Arial" w:hAnsi="Arial" w:cs="Arial"/>
                <w:b/>
                <w:sz w:val="20"/>
                <w:szCs w:val="20"/>
                <w:lang w:val="cy-GB"/>
              </w:rPr>
              <w:t xml:space="preserve">yn deall 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g</w:t>
            </w:r>
            <w:r w:rsidR="00745C3F" w:rsidRPr="003F7346">
              <w:rPr>
                <w:rFonts w:ascii="Arial" w:hAnsi="Arial" w:cs="Arial"/>
                <w:sz w:val="20"/>
                <w:szCs w:val="20"/>
                <w:lang w:val="cy-GB"/>
              </w:rPr>
              <w:t>weledigaeth</w:t>
            </w:r>
            <w:r w:rsidR="00B11B43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, 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amcanion</w:t>
            </w:r>
            <w:r w:rsidR="00B11B43" w:rsidRPr="003F7346">
              <w:rPr>
                <w:rFonts w:ascii="Arial" w:hAnsi="Arial" w:cs="Arial"/>
                <w:sz w:val="20"/>
                <w:szCs w:val="20"/>
                <w:lang w:val="cy-GB"/>
              </w:rPr>
              <w:t>, rol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au, cynlluniau</w:t>
            </w:r>
            <w:r w:rsidR="00B11B43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, 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safonau</w:t>
            </w:r>
            <w:r w:rsidR="00B11B43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 a 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gweithdrefnau </w:t>
            </w:r>
            <w:r w:rsidR="00DA4FE6" w:rsidRPr="003F7346">
              <w:rPr>
                <w:rFonts w:ascii="Arial" w:hAnsi="Arial" w:cs="Arial"/>
                <w:sz w:val="20"/>
                <w:szCs w:val="20"/>
                <w:lang w:val="cy-GB"/>
              </w:rPr>
              <w:t>er mwyn</w:t>
            </w:r>
            <w:r w:rsidR="00F61367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darparu gwasanaeth cwsmeriaid</w:t>
            </w:r>
          </w:p>
          <w:p w14:paraId="08482751" w14:textId="77777777" w:rsidR="00B11B43" w:rsidRPr="003F7346" w:rsidRDefault="00B11B43" w:rsidP="00D6217C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08482752" w14:textId="77777777" w:rsidR="00B11B43" w:rsidRPr="003F7346" w:rsidRDefault="00A2547A" w:rsidP="00B11B43">
            <w:pPr>
              <w:spacing w:before="40" w:after="40"/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</w:pPr>
            <w:r w:rsidRPr="003F7346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Mae’n rhaid i’r ymgeisydd sicrhau e</w:t>
            </w:r>
            <w:r w:rsidR="00DA4FE6" w:rsidRPr="003F7346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i</w:t>
            </w:r>
            <w:r w:rsidRPr="003F7346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 xml:space="preserve"> </w:t>
            </w:r>
            <w:r w:rsidR="00DA4FE6" w:rsidRPr="003F7346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f</w:t>
            </w:r>
            <w:r w:rsidRPr="003F7346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od yn cadarnhau bod</w:t>
            </w:r>
            <w:r w:rsidR="00B11B43" w:rsidRPr="003F7346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 xml:space="preserve"> </w:t>
            </w:r>
            <w:r w:rsidR="00B11B43" w:rsidRPr="003F7346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 xml:space="preserve">staff </w:t>
            </w:r>
            <w:r w:rsidRPr="003F7346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 xml:space="preserve">yn deall </w:t>
            </w:r>
            <w:r w:rsidR="00F61367" w:rsidRPr="003F7346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p</w:t>
            </w:r>
            <w:r w:rsidRPr="003F7346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ob un o’r canlynol</w:t>
            </w:r>
            <w:r w:rsidR="00B11B43" w:rsidRPr="003F7346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:</w:t>
            </w:r>
          </w:p>
          <w:p w14:paraId="08482753" w14:textId="77777777" w:rsidR="00B11B43" w:rsidRPr="003F7346" w:rsidRDefault="00A2547A" w:rsidP="00B11B43">
            <w:pPr>
              <w:numPr>
                <w:ilvl w:val="0"/>
                <w:numId w:val="41"/>
              </w:numPr>
              <w:spacing w:before="40"/>
              <w:contextualSpacing/>
              <w:rPr>
                <w:rFonts w:ascii="Arial" w:eastAsia="Times New Roman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gweledigaeth</w:t>
            </w:r>
          </w:p>
          <w:p w14:paraId="08482754" w14:textId="77777777" w:rsidR="00B11B43" w:rsidRPr="003F7346" w:rsidRDefault="00A2547A" w:rsidP="00B11B43">
            <w:pPr>
              <w:numPr>
                <w:ilvl w:val="0"/>
                <w:numId w:val="41"/>
              </w:numPr>
              <w:spacing w:before="40"/>
              <w:contextualSpacing/>
              <w:rPr>
                <w:rFonts w:ascii="Arial" w:eastAsia="Times New Roman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amcanion</w:t>
            </w:r>
          </w:p>
          <w:p w14:paraId="08482755" w14:textId="77777777" w:rsidR="00B11B43" w:rsidRPr="003F7346" w:rsidRDefault="00A2547A" w:rsidP="00B11B43">
            <w:pPr>
              <w:numPr>
                <w:ilvl w:val="0"/>
                <w:numId w:val="41"/>
              </w:numPr>
              <w:spacing w:before="40"/>
              <w:contextualSpacing/>
              <w:rPr>
                <w:rFonts w:ascii="Arial" w:eastAsia="Times New Roman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rolau</w:t>
            </w:r>
          </w:p>
          <w:p w14:paraId="08482756" w14:textId="77777777" w:rsidR="00B11B43" w:rsidRPr="003F7346" w:rsidRDefault="00A2547A" w:rsidP="00B11B43">
            <w:pPr>
              <w:numPr>
                <w:ilvl w:val="0"/>
                <w:numId w:val="41"/>
              </w:numPr>
              <w:spacing w:before="40"/>
              <w:contextualSpacing/>
              <w:rPr>
                <w:rFonts w:ascii="Arial" w:eastAsia="Times New Roman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cynlluniau</w:t>
            </w:r>
          </w:p>
          <w:p w14:paraId="08482757" w14:textId="77777777" w:rsidR="00B11B43" w:rsidRPr="003F7346" w:rsidRDefault="00A2547A" w:rsidP="00B11B43">
            <w:pPr>
              <w:numPr>
                <w:ilvl w:val="0"/>
                <w:numId w:val="41"/>
              </w:numPr>
              <w:spacing w:before="40"/>
              <w:contextualSpacing/>
              <w:rPr>
                <w:rFonts w:ascii="Arial" w:eastAsia="Times New Roman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safonau</w:t>
            </w:r>
          </w:p>
          <w:p w14:paraId="08482758" w14:textId="77777777" w:rsidR="00B11B43" w:rsidRPr="003F7346" w:rsidRDefault="00A2547A" w:rsidP="00D6217C">
            <w:pPr>
              <w:numPr>
                <w:ilvl w:val="0"/>
                <w:numId w:val="41"/>
              </w:numPr>
              <w:spacing w:before="40"/>
              <w:contextualSpacing/>
              <w:rPr>
                <w:rFonts w:ascii="Arial" w:eastAsia="Times New Roman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gweithdrefnau</w:t>
            </w:r>
          </w:p>
        </w:tc>
      </w:tr>
      <w:tr w:rsidR="00B11B43" w:rsidRPr="003F7346" w14:paraId="0848275E" w14:textId="77777777" w:rsidTr="00B11B43">
        <w:trPr>
          <w:trHeight w:val="569"/>
        </w:trPr>
        <w:tc>
          <w:tcPr>
            <w:tcW w:w="2245" w:type="dxa"/>
            <w:vMerge/>
          </w:tcPr>
          <w:p w14:paraId="0848275A" w14:textId="77777777" w:rsidR="00B11B43" w:rsidRPr="003F7346" w:rsidRDefault="00B11B43" w:rsidP="00D6217C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</w:tcPr>
          <w:p w14:paraId="0848275B" w14:textId="77777777" w:rsidR="00B11B43" w:rsidRPr="003F7346" w:rsidRDefault="00B11B43" w:rsidP="00B11B43">
            <w:pPr>
              <w:rPr>
                <w:rFonts w:ascii="Arial" w:eastAsia="Times New Roman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4.2 </w:t>
            </w:r>
            <w:r w:rsidR="003F0681" w:rsidRPr="003F7346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 xml:space="preserve">darparu hyfforddiant a chymorth a fydd yn galluogi staff i ddarparu gwasanaeth cwsmeriaid i’r safonau gofynnol </w:t>
            </w:r>
          </w:p>
          <w:p w14:paraId="0848275C" w14:textId="77777777" w:rsidR="00B11B43" w:rsidRPr="003F7346" w:rsidRDefault="00B11B43" w:rsidP="00D6217C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0848275D" w14:textId="77777777" w:rsidR="00B11B43" w:rsidRPr="003F7346" w:rsidRDefault="00B11B43" w:rsidP="00D6217C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B11B43" w:rsidRPr="003F7346" w14:paraId="08482762" w14:textId="77777777" w:rsidTr="00B11B43">
        <w:trPr>
          <w:trHeight w:val="569"/>
        </w:trPr>
        <w:tc>
          <w:tcPr>
            <w:tcW w:w="2245" w:type="dxa"/>
            <w:vMerge/>
          </w:tcPr>
          <w:p w14:paraId="0848275F" w14:textId="77777777" w:rsidR="00B11B43" w:rsidRPr="003F7346" w:rsidRDefault="00B11B43" w:rsidP="00D6217C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</w:tcPr>
          <w:p w14:paraId="08482760" w14:textId="77777777" w:rsidR="00B11B43" w:rsidRPr="003F7346" w:rsidRDefault="00B11B43" w:rsidP="00167637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4.3 c</w:t>
            </w:r>
            <w:r w:rsidR="003F0681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yfathrebu </w:t>
            </w:r>
            <w:r w:rsidR="00F61367" w:rsidRPr="003F7346">
              <w:rPr>
                <w:rFonts w:ascii="Arial" w:hAnsi="Arial" w:cs="Arial"/>
                <w:sz w:val="20"/>
                <w:szCs w:val="20"/>
                <w:lang w:val="cy-GB"/>
              </w:rPr>
              <w:t>â</w:t>
            </w:r>
            <w:r w:rsidR="00167637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 staff </w:t>
            </w:r>
            <w:r w:rsidR="00F61367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beth yw </w:t>
            </w:r>
            <w:r w:rsidR="00167637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eu </w:t>
            </w:r>
            <w:r w:rsidR="003F0681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rolau, </w:t>
            </w:r>
            <w:r w:rsidR="00167637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eu </w:t>
            </w:r>
            <w:r w:rsidR="003F0681" w:rsidRPr="003F7346">
              <w:rPr>
                <w:rFonts w:ascii="Arial" w:hAnsi="Arial" w:cs="Arial"/>
                <w:sz w:val="20"/>
                <w:szCs w:val="20"/>
                <w:lang w:val="cy-GB"/>
              </w:rPr>
              <w:t>cyfrifoldebau a</w:t>
            </w:r>
            <w:r w:rsidR="00167637" w:rsidRPr="003F7346">
              <w:rPr>
                <w:rFonts w:ascii="Arial" w:hAnsi="Arial" w:cs="Arial"/>
                <w:sz w:val="20"/>
                <w:szCs w:val="20"/>
                <w:lang w:val="cy-GB"/>
              </w:rPr>
              <w:t>’u</w:t>
            </w:r>
            <w:r w:rsidR="003F0681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 cynlluniau gwaith yn unol â chynlluniau darparu </w:t>
            </w:r>
          </w:p>
        </w:tc>
        <w:tc>
          <w:tcPr>
            <w:tcW w:w="7375" w:type="dxa"/>
          </w:tcPr>
          <w:p w14:paraId="08482761" w14:textId="77777777" w:rsidR="00B11B43" w:rsidRPr="003F7346" w:rsidRDefault="00B11B43" w:rsidP="00D6217C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B11B43" w:rsidRPr="003F7346" w14:paraId="0848276B" w14:textId="77777777" w:rsidTr="00AB7C65">
        <w:trPr>
          <w:trHeight w:val="569"/>
        </w:trPr>
        <w:tc>
          <w:tcPr>
            <w:tcW w:w="12950" w:type="dxa"/>
            <w:gridSpan w:val="3"/>
          </w:tcPr>
          <w:p w14:paraId="08482763" w14:textId="77777777" w:rsidR="003F0681" w:rsidRPr="003F7346" w:rsidRDefault="003F0681" w:rsidP="003F0681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Gellir defnyddio’r canlynol fel tystiolaeth:</w:t>
            </w:r>
          </w:p>
          <w:p w14:paraId="08482764" w14:textId="77777777" w:rsidR="003F0681" w:rsidRPr="003F7346" w:rsidRDefault="001303FC" w:rsidP="003F0681">
            <w:pPr>
              <w:pStyle w:val="Default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Arsylwi, tystiolaeth gan dystion, cwestiynu, trafodaeth broffesiynol, cofnod myfyriol, adborth cwsmeriaid, cofnodion cwsmeriaid, adrodd ar reoli gweithrediadau gwasanaeth cwsmeriaid, polisïau a gweithdrefnau sefydliad*, gofynion deddfwriaethol a rheoleid</w:t>
            </w:r>
            <w:r w:rsidR="007F0410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dio a/neu ddogfennau </w:t>
            </w:r>
            <w:r w:rsidR="00105698">
              <w:rPr>
                <w:rFonts w:ascii="Arial" w:hAnsi="Arial" w:cs="Arial"/>
                <w:sz w:val="20"/>
                <w:szCs w:val="20"/>
                <w:lang w:val="cy-GB"/>
              </w:rPr>
              <w:t xml:space="preserve">y </w:t>
            </w:r>
            <w:r w:rsidR="007F0410" w:rsidRPr="003F7346">
              <w:rPr>
                <w:rFonts w:ascii="Arial" w:hAnsi="Arial" w:cs="Arial"/>
                <w:sz w:val="20"/>
                <w:szCs w:val="20"/>
                <w:lang w:val="cy-GB"/>
              </w:rPr>
              <w:t>sefydliad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*</w:t>
            </w:r>
          </w:p>
          <w:p w14:paraId="08482765" w14:textId="77777777" w:rsidR="00B11B43" w:rsidRPr="003F7346" w:rsidRDefault="00B11B43" w:rsidP="00B11B43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08482766" w14:textId="77777777" w:rsidR="003F0681" w:rsidRPr="003F7346" w:rsidRDefault="003F0681" w:rsidP="003F0681">
            <w:pPr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Dalier sylw: </w:t>
            </w:r>
          </w:p>
          <w:p w14:paraId="08482767" w14:textId="77777777" w:rsidR="003F0681" w:rsidRPr="003F7346" w:rsidRDefault="003F0681" w:rsidP="00167637">
            <w:pPr>
              <w:pStyle w:val="Default"/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Yma</w:t>
            </w:r>
            <w:r w:rsidR="007F0410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,</w:t>
            </w: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 efallai</w:t>
            </w:r>
            <w:r w:rsidR="007F0410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 y byd</w:t>
            </w: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d</w:t>
            </w:r>
            <w:r w:rsidR="007F0410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ai’n</w:t>
            </w: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 well gan yr ymgeisydd lunio adroddiad sy’n amlinellu sut </w:t>
            </w:r>
            <w:r w:rsidR="007F0410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yr aeth ati </w:t>
            </w: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i gwblhau’r uned. Bydd gofyn ategu’r adroddiad hwn â thystiolaeth ychwanegol sy’n cadarn</w:t>
            </w:r>
            <w:r w:rsidR="00DA4FE6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hau</w:t>
            </w: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 e</w:t>
            </w:r>
            <w:r w:rsidR="00167637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i</w:t>
            </w: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 </w:t>
            </w:r>
            <w:r w:rsidR="00167637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f</w:t>
            </w: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od wedi adolygu’n ddigonol ansawdd </w:t>
            </w:r>
            <w:r w:rsidR="007F0410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y </w:t>
            </w: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gwasanaeth cwsmeriaid dros gyfnod.</w:t>
            </w:r>
          </w:p>
          <w:p w14:paraId="08482768" w14:textId="77777777" w:rsidR="003F0681" w:rsidRPr="003F7346" w:rsidRDefault="003F0681" w:rsidP="003F0681">
            <w:pPr>
              <w:pStyle w:val="Default"/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</w:pPr>
          </w:p>
          <w:p w14:paraId="08482769" w14:textId="77777777" w:rsidR="003F0681" w:rsidRPr="003F7346" w:rsidRDefault="005441AE" w:rsidP="003F0681">
            <w:pPr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y-GB"/>
              </w:rPr>
              <w:t>*Dylid cadw dogfennau mewnol/</w:t>
            </w:r>
            <w:r w:rsidR="007F0410" w:rsidRPr="003F734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y-GB"/>
              </w:rPr>
              <w:t xml:space="preserve">y </w:t>
            </w:r>
            <w:r w:rsidRPr="003F734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y-GB"/>
              </w:rPr>
              <w:t xml:space="preserve">sefydliad yn y gweithle yn hytrach nag ym </w:t>
            </w:r>
            <w:r w:rsidR="007F0410" w:rsidRPr="003F734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y-GB"/>
              </w:rPr>
              <w:t>mhortffolio’r ymgeisydd gan nodi lle y gellir dod o hyd iddynt a pha mor berthnasol ydynt</w:t>
            </w:r>
            <w:r w:rsidRPr="003F734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y-GB"/>
              </w:rPr>
              <w:t xml:space="preserve"> i’r meini prawf.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   </w:t>
            </w:r>
          </w:p>
          <w:p w14:paraId="0848276A" w14:textId="77777777" w:rsidR="00B11B43" w:rsidRPr="003F7346" w:rsidRDefault="00B11B43" w:rsidP="00B11B43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B11B43" w:rsidRPr="003F7346" w14:paraId="08482770" w14:textId="77777777" w:rsidTr="00B11B43">
        <w:trPr>
          <w:trHeight w:val="569"/>
        </w:trPr>
        <w:tc>
          <w:tcPr>
            <w:tcW w:w="2245" w:type="dxa"/>
            <w:vMerge w:val="restart"/>
          </w:tcPr>
          <w:p w14:paraId="0848276C" w14:textId="77777777" w:rsidR="00B11B43" w:rsidRPr="003F7346" w:rsidRDefault="00D4656E" w:rsidP="00D4656E">
            <w:pPr>
              <w:pStyle w:val="Default"/>
              <w:numPr>
                <w:ilvl w:val="0"/>
                <w:numId w:val="33"/>
              </w:numPr>
              <w:ind w:left="313" w:hanging="313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Gallu mesur perfformiad gwasanaeth cwsmeriaid </w:t>
            </w:r>
          </w:p>
        </w:tc>
        <w:tc>
          <w:tcPr>
            <w:tcW w:w="3330" w:type="dxa"/>
          </w:tcPr>
          <w:p w14:paraId="0848276D" w14:textId="77777777" w:rsidR="00B11B43" w:rsidRPr="003F7346" w:rsidRDefault="00D4656E" w:rsidP="00B11B43">
            <w:pPr>
              <w:pStyle w:val="UnitLO-AC"/>
              <w:numPr>
                <w:ilvl w:val="1"/>
                <w:numId w:val="42"/>
              </w:numPr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cymryd camau er mwyn sicrhau bod systemau ar gyfer casglu data perfformiad a gytunir ar waith </w:t>
            </w:r>
          </w:p>
          <w:p w14:paraId="0848276E" w14:textId="77777777" w:rsidR="00B11B43" w:rsidRPr="003F7346" w:rsidRDefault="00B11B43" w:rsidP="00D6217C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0848276F" w14:textId="77777777" w:rsidR="00B11B43" w:rsidRPr="003F7346" w:rsidRDefault="00B11B43" w:rsidP="00D6217C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B11B43" w:rsidRPr="003F7346" w14:paraId="08482775" w14:textId="77777777" w:rsidTr="00B11B43">
        <w:trPr>
          <w:trHeight w:val="569"/>
        </w:trPr>
        <w:tc>
          <w:tcPr>
            <w:tcW w:w="2245" w:type="dxa"/>
            <w:vMerge/>
          </w:tcPr>
          <w:p w14:paraId="08482771" w14:textId="77777777" w:rsidR="00B11B43" w:rsidRPr="003F7346" w:rsidRDefault="00B11B43" w:rsidP="00D6217C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</w:tcPr>
          <w:p w14:paraId="08482772" w14:textId="77777777" w:rsidR="00B11B43" w:rsidRPr="003F7346" w:rsidRDefault="00B11B43" w:rsidP="00B11B43">
            <w:pPr>
              <w:numPr>
                <w:ilvl w:val="1"/>
                <w:numId w:val="0"/>
              </w:numPr>
              <w:tabs>
                <w:tab w:val="num" w:pos="0"/>
              </w:tabs>
              <w:spacing w:before="40" w:after="40"/>
              <w:ind w:left="336" w:hanging="336"/>
              <w:rPr>
                <w:rFonts w:ascii="Arial" w:eastAsia="Times New Roman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 xml:space="preserve">5.2 </w:t>
            </w:r>
            <w:r w:rsidR="007F0410" w:rsidRPr="003F7346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nodi tueddiadau yn</w:t>
            </w:r>
            <w:r w:rsidR="00D4656E" w:rsidRPr="003F7346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 xml:space="preserve"> ymddygiad cwsmeriaid a</w:t>
            </w:r>
            <w:r w:rsidR="00167637" w:rsidRPr="003F7346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 xml:space="preserve">c </w:t>
            </w:r>
            <w:r w:rsidR="007F0410" w:rsidRPr="003F7346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y</w:t>
            </w:r>
            <w:r w:rsidR="00167637" w:rsidRPr="003F7346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m</w:t>
            </w:r>
            <w:r w:rsidR="007F0410" w:rsidRPr="003F7346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 xml:space="preserve"> mh</w:t>
            </w:r>
            <w:r w:rsidR="00D4656E" w:rsidRPr="003F7346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erfformiad gwasanaeth cwsmeriaid o ddata perfformiad</w:t>
            </w:r>
          </w:p>
          <w:p w14:paraId="08482773" w14:textId="77777777" w:rsidR="00B11B43" w:rsidRPr="003F7346" w:rsidRDefault="00B11B43" w:rsidP="00B11B43">
            <w:pPr>
              <w:numPr>
                <w:ilvl w:val="1"/>
                <w:numId w:val="0"/>
              </w:numPr>
              <w:tabs>
                <w:tab w:val="num" w:pos="510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08482774" w14:textId="77777777" w:rsidR="00B11B43" w:rsidRPr="003F7346" w:rsidRDefault="00B11B43" w:rsidP="00D6217C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B11B43" w:rsidRPr="003F7346" w14:paraId="0848277A" w14:textId="77777777" w:rsidTr="00B11B43">
        <w:trPr>
          <w:trHeight w:val="569"/>
        </w:trPr>
        <w:tc>
          <w:tcPr>
            <w:tcW w:w="2245" w:type="dxa"/>
            <w:vMerge/>
          </w:tcPr>
          <w:p w14:paraId="08482776" w14:textId="77777777" w:rsidR="00B11B43" w:rsidRPr="003F7346" w:rsidRDefault="00B11B43" w:rsidP="00D6217C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</w:tcPr>
          <w:p w14:paraId="08482777" w14:textId="77777777" w:rsidR="00B11B43" w:rsidRPr="003F7346" w:rsidRDefault="00B11B43" w:rsidP="00B11B43">
            <w:pPr>
              <w:ind w:left="336" w:hanging="336"/>
              <w:rPr>
                <w:rFonts w:ascii="Arial" w:eastAsia="Times New Roman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5.3 </w:t>
            </w:r>
            <w:r w:rsidR="00D4656E" w:rsidRPr="003F7346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meincnodi</w:t>
            </w:r>
            <w:r w:rsidRPr="003F7346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 xml:space="preserve"> perf</w:t>
            </w:r>
            <w:r w:rsidR="00D4656E" w:rsidRPr="003F7346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 xml:space="preserve">formiad yn erbyn mesurau a gytunir </w:t>
            </w:r>
            <w:r w:rsidRPr="003F7346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 xml:space="preserve"> </w:t>
            </w:r>
          </w:p>
          <w:p w14:paraId="08482778" w14:textId="77777777" w:rsidR="00B11B43" w:rsidRPr="003F7346" w:rsidRDefault="00B11B43" w:rsidP="00B11B43">
            <w:pPr>
              <w:numPr>
                <w:ilvl w:val="1"/>
                <w:numId w:val="0"/>
              </w:numPr>
              <w:tabs>
                <w:tab w:val="num" w:pos="510"/>
              </w:tabs>
              <w:spacing w:before="40" w:after="40"/>
              <w:ind w:left="510" w:hanging="51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08482779" w14:textId="77777777" w:rsidR="00B11B43" w:rsidRPr="003F7346" w:rsidRDefault="00B11B43" w:rsidP="00D6217C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B11B43" w:rsidRPr="003F7346" w14:paraId="0848277F" w14:textId="77777777" w:rsidTr="00B11B43">
        <w:trPr>
          <w:trHeight w:val="569"/>
        </w:trPr>
        <w:tc>
          <w:tcPr>
            <w:tcW w:w="2245" w:type="dxa"/>
            <w:vMerge/>
          </w:tcPr>
          <w:p w14:paraId="0848277B" w14:textId="77777777" w:rsidR="00B11B43" w:rsidRPr="003F7346" w:rsidRDefault="00B11B43" w:rsidP="00D6217C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</w:tcPr>
          <w:p w14:paraId="0848277C" w14:textId="77777777" w:rsidR="00B11B43" w:rsidRPr="003F7346" w:rsidRDefault="00B11B43" w:rsidP="00B11B43">
            <w:pPr>
              <w:numPr>
                <w:ilvl w:val="1"/>
                <w:numId w:val="0"/>
              </w:numPr>
              <w:spacing w:before="40" w:after="40"/>
              <w:ind w:left="336" w:hanging="336"/>
              <w:rPr>
                <w:rFonts w:ascii="Arial" w:eastAsia="Times New Roman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 xml:space="preserve">5.4 </w:t>
            </w:r>
            <w:r w:rsidR="00D4656E" w:rsidRPr="003F7346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 xml:space="preserve">mynd i’r afael ag anghysondebau a phroblemau </w:t>
            </w:r>
          </w:p>
          <w:p w14:paraId="0848277D" w14:textId="77777777" w:rsidR="00B11B43" w:rsidRPr="003F7346" w:rsidRDefault="00B11B43" w:rsidP="00D6217C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0848277E" w14:textId="77777777" w:rsidR="00B11B43" w:rsidRPr="003F7346" w:rsidRDefault="00B11B43" w:rsidP="00D6217C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B11B43" w:rsidRPr="003F7346" w14:paraId="08482783" w14:textId="77777777" w:rsidTr="00B11B43">
        <w:trPr>
          <w:trHeight w:val="569"/>
        </w:trPr>
        <w:tc>
          <w:tcPr>
            <w:tcW w:w="2245" w:type="dxa"/>
            <w:vMerge/>
          </w:tcPr>
          <w:p w14:paraId="08482780" w14:textId="77777777" w:rsidR="00B11B43" w:rsidRPr="003F7346" w:rsidRDefault="00B11B43" w:rsidP="00D6217C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</w:tcPr>
          <w:p w14:paraId="08482781" w14:textId="77777777" w:rsidR="00B11B43" w:rsidRPr="003F7346" w:rsidRDefault="00B11B43" w:rsidP="001303FC">
            <w:pPr>
              <w:pStyle w:val="Default"/>
              <w:ind w:left="336" w:hanging="336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5.5 </w:t>
            </w:r>
            <w:r w:rsidR="00D4656E"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nodi meysydd ar gyfer gwella ym maes gwasanaeth cwsmeriaid </w:t>
            </w:r>
          </w:p>
        </w:tc>
        <w:tc>
          <w:tcPr>
            <w:tcW w:w="7375" w:type="dxa"/>
          </w:tcPr>
          <w:p w14:paraId="08482782" w14:textId="77777777" w:rsidR="00B11B43" w:rsidRPr="003F7346" w:rsidRDefault="00B11B43" w:rsidP="00D6217C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B11B43" w:rsidRPr="00C94675" w14:paraId="0848278C" w14:textId="77777777" w:rsidTr="00AB7C65">
        <w:trPr>
          <w:trHeight w:val="569"/>
        </w:trPr>
        <w:tc>
          <w:tcPr>
            <w:tcW w:w="12950" w:type="dxa"/>
            <w:gridSpan w:val="3"/>
          </w:tcPr>
          <w:p w14:paraId="08482784" w14:textId="77777777" w:rsidR="00D4656E" w:rsidRPr="003F7346" w:rsidRDefault="00D4656E" w:rsidP="00D4656E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Gellir defnyddio’r canlynol fel tystiolaeth:</w:t>
            </w:r>
          </w:p>
          <w:p w14:paraId="08482785" w14:textId="77777777" w:rsidR="00D4656E" w:rsidRPr="003F7346" w:rsidRDefault="001303FC" w:rsidP="00D4656E">
            <w:pPr>
              <w:pStyle w:val="Default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 xml:space="preserve">Arsylwi, tystiolaeth gan dystion, cwestiynu, trafodaeth broffesiynol, cofnod myfyriol, adborth cwsmeriaid, cofnodion cwsmeriaid, adrodd ar reoli gweithrediadau gwasanaeth cwsmeriaid, polisïau a gweithdrefnau sefydliad*, gofynion deddfwriaethol a rheoleiddio a/neu ddogfennau </w:t>
            </w:r>
            <w:r w:rsidR="00105698">
              <w:rPr>
                <w:rFonts w:ascii="Arial" w:hAnsi="Arial" w:cs="Arial"/>
                <w:sz w:val="20"/>
                <w:szCs w:val="20"/>
                <w:lang w:val="cy-GB"/>
              </w:rPr>
              <w:t xml:space="preserve">y </w:t>
            </w:r>
            <w:r w:rsidRPr="003F7346">
              <w:rPr>
                <w:rFonts w:ascii="Arial" w:hAnsi="Arial" w:cs="Arial"/>
                <w:sz w:val="20"/>
                <w:szCs w:val="20"/>
                <w:lang w:val="cy-GB"/>
              </w:rPr>
              <w:t>sefydliad*</w:t>
            </w:r>
          </w:p>
          <w:p w14:paraId="08482786" w14:textId="77777777" w:rsidR="00D4656E" w:rsidRPr="003F7346" w:rsidRDefault="00D4656E" w:rsidP="00D4656E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08482787" w14:textId="77777777" w:rsidR="00D4656E" w:rsidRPr="003F7346" w:rsidRDefault="00D4656E" w:rsidP="00D4656E">
            <w:pPr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Dalier sylw: </w:t>
            </w:r>
          </w:p>
          <w:p w14:paraId="08482788" w14:textId="77777777" w:rsidR="00D4656E" w:rsidRPr="003F7346" w:rsidRDefault="00D4656E" w:rsidP="00167637">
            <w:pPr>
              <w:pStyle w:val="Default"/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Yma</w:t>
            </w:r>
            <w:r w:rsidR="007F0410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,</w:t>
            </w: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 efallai</w:t>
            </w:r>
            <w:r w:rsidR="007F0410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 y byddai’n </w:t>
            </w: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well gan yr ymgeisydd lunio adroddiad sy’n amlinellu sut</w:t>
            </w:r>
            <w:r w:rsidR="007F0410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 y</w:t>
            </w: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r</w:t>
            </w:r>
            <w:r w:rsidR="007F0410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 aeth ati </w:t>
            </w: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i gwblhau’r uned. Bydd gofyn ategu’r adroddiad hwn â thystiolaeth ychwanegol sy’n cadarn</w:t>
            </w:r>
            <w:r w:rsidR="00DA4FE6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hau</w:t>
            </w: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 e</w:t>
            </w:r>
            <w:r w:rsidR="00167637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i</w:t>
            </w: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 </w:t>
            </w:r>
            <w:r w:rsidR="00167637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f</w:t>
            </w: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od wedi adolygu’n ddigonol ansawdd </w:t>
            </w:r>
            <w:r w:rsidR="007F0410"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y </w:t>
            </w:r>
            <w:r w:rsidRPr="003F7346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gwasanaeth cwsmeriaid dros gyfnod.</w:t>
            </w:r>
          </w:p>
          <w:p w14:paraId="08482789" w14:textId="77777777" w:rsidR="00D4656E" w:rsidRPr="003F7346" w:rsidRDefault="00D4656E" w:rsidP="00D4656E">
            <w:pPr>
              <w:pStyle w:val="Default"/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</w:pPr>
          </w:p>
          <w:p w14:paraId="0848278A" w14:textId="77777777" w:rsidR="00D4656E" w:rsidRPr="00C94675" w:rsidRDefault="005441AE" w:rsidP="00D4656E">
            <w:pPr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</w:pPr>
            <w:r w:rsidRPr="003F734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y-GB"/>
              </w:rPr>
              <w:t>*Dylid cadw dogfennau mewnol/</w:t>
            </w:r>
            <w:r w:rsidR="007F0410" w:rsidRPr="003F734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y-GB"/>
              </w:rPr>
              <w:t xml:space="preserve">y </w:t>
            </w:r>
            <w:r w:rsidRPr="003F734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y-GB"/>
              </w:rPr>
              <w:t>sefydliad yn y gweithle yn hytrach nag ym</w:t>
            </w:r>
            <w:r w:rsidR="007F0410" w:rsidRPr="003F734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y-GB"/>
              </w:rPr>
              <w:t xml:space="preserve"> mhortffolio’r ymgeisydd gan nodi l</w:t>
            </w:r>
            <w:r w:rsidRPr="003F734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y-GB"/>
              </w:rPr>
              <w:t>le y gellir dod o hyd idd</w:t>
            </w:r>
            <w:r w:rsidR="007F0410" w:rsidRPr="003F734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y-GB"/>
              </w:rPr>
              <w:t>ynt a pha mor berthnasol ydynt</w:t>
            </w:r>
            <w:r w:rsidRPr="003F734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y-GB"/>
              </w:rPr>
              <w:t xml:space="preserve"> i’r meini prawf.</w:t>
            </w:r>
            <w:r w:rsidRPr="00C94675">
              <w:rPr>
                <w:rFonts w:ascii="Arial" w:hAnsi="Arial" w:cs="Arial"/>
                <w:sz w:val="20"/>
                <w:szCs w:val="20"/>
                <w:lang w:val="cy-GB"/>
              </w:rPr>
              <w:t xml:space="preserve">   </w:t>
            </w:r>
          </w:p>
          <w:p w14:paraId="0848278B" w14:textId="77777777" w:rsidR="00B11B43" w:rsidRPr="00C94675" w:rsidRDefault="00B11B43" w:rsidP="00B11B43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</w:tbl>
    <w:p w14:paraId="0848278D" w14:textId="77777777" w:rsidR="00A520E4" w:rsidRPr="00C94675" w:rsidRDefault="00A520E4">
      <w:pPr>
        <w:rPr>
          <w:lang w:val="cy-GB"/>
        </w:rPr>
      </w:pPr>
    </w:p>
    <w:sectPr w:rsidR="00A520E4" w:rsidRPr="00C94675" w:rsidSect="00121BB9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82790" w14:textId="77777777" w:rsidR="009D55B0" w:rsidRDefault="009D55B0" w:rsidP="00FE3E21">
      <w:pPr>
        <w:spacing w:after="0" w:line="240" w:lineRule="auto"/>
      </w:pPr>
      <w:r>
        <w:separator/>
      </w:r>
    </w:p>
  </w:endnote>
  <w:endnote w:type="continuationSeparator" w:id="0">
    <w:p w14:paraId="08482791" w14:textId="77777777" w:rsidR="009D55B0" w:rsidRDefault="009D55B0" w:rsidP="00FE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gressSans">
    <w:charset w:val="00"/>
    <w:family w:val="swiss"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5957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3C88E1" w14:textId="3355248C" w:rsidR="0016181C" w:rsidRDefault="001618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8482793" w14:textId="77777777" w:rsidR="00745C3F" w:rsidRDefault="00745C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8278E" w14:textId="77777777" w:rsidR="009D55B0" w:rsidRDefault="009D55B0" w:rsidP="00FE3E21">
      <w:pPr>
        <w:spacing w:after="0" w:line="240" w:lineRule="auto"/>
      </w:pPr>
      <w:r>
        <w:separator/>
      </w:r>
    </w:p>
  </w:footnote>
  <w:footnote w:type="continuationSeparator" w:id="0">
    <w:p w14:paraId="0848278F" w14:textId="77777777" w:rsidR="009D55B0" w:rsidRDefault="009D55B0" w:rsidP="00FE3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A75FE" w14:textId="019C6626" w:rsidR="0016181C" w:rsidRDefault="0016181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8077C1F" wp14:editId="5CC264E5">
          <wp:simplePos x="0" y="0"/>
          <wp:positionH relativeFrom="column">
            <wp:posOffset>7188590</wp:posOffset>
          </wp:positionH>
          <wp:positionV relativeFrom="paragraph">
            <wp:posOffset>-365662</wp:posOffset>
          </wp:positionV>
          <wp:extent cx="1018540" cy="726440"/>
          <wp:effectExtent l="0" t="0" r="0" b="0"/>
          <wp:wrapTopAndBottom/>
          <wp:docPr id="2" name="Picture 2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7CC4"/>
    <w:multiLevelType w:val="hybridMultilevel"/>
    <w:tmpl w:val="74A2F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A66F0"/>
    <w:multiLevelType w:val="multilevel"/>
    <w:tmpl w:val="89FAD8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E6243E"/>
    <w:multiLevelType w:val="hybridMultilevel"/>
    <w:tmpl w:val="D854AE9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00D40"/>
    <w:multiLevelType w:val="hybridMultilevel"/>
    <w:tmpl w:val="2B0A8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C664A"/>
    <w:multiLevelType w:val="hybridMultilevel"/>
    <w:tmpl w:val="BF5E1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50234"/>
    <w:multiLevelType w:val="multilevel"/>
    <w:tmpl w:val="686A1D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312FE6"/>
    <w:multiLevelType w:val="hybridMultilevel"/>
    <w:tmpl w:val="AA1C7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736C1"/>
    <w:multiLevelType w:val="hybridMultilevel"/>
    <w:tmpl w:val="7F86B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84824"/>
    <w:multiLevelType w:val="hybridMultilevel"/>
    <w:tmpl w:val="485094C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15559D"/>
    <w:multiLevelType w:val="hybridMultilevel"/>
    <w:tmpl w:val="84CC2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70BB6"/>
    <w:multiLevelType w:val="hybridMultilevel"/>
    <w:tmpl w:val="0DA01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23015"/>
    <w:multiLevelType w:val="hybridMultilevel"/>
    <w:tmpl w:val="B478E1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E724A"/>
    <w:multiLevelType w:val="hybridMultilevel"/>
    <w:tmpl w:val="C10A4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D2638"/>
    <w:multiLevelType w:val="multilevel"/>
    <w:tmpl w:val="E4424D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F505CDF"/>
    <w:multiLevelType w:val="hybridMultilevel"/>
    <w:tmpl w:val="39DE8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84068"/>
    <w:multiLevelType w:val="hybridMultilevel"/>
    <w:tmpl w:val="53544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15849"/>
    <w:multiLevelType w:val="hybridMultilevel"/>
    <w:tmpl w:val="1FA43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138CA"/>
    <w:multiLevelType w:val="hybridMultilevel"/>
    <w:tmpl w:val="CA861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B217B"/>
    <w:multiLevelType w:val="hybridMultilevel"/>
    <w:tmpl w:val="56960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D786E"/>
    <w:multiLevelType w:val="multilevel"/>
    <w:tmpl w:val="B46887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5552F7"/>
    <w:multiLevelType w:val="hybridMultilevel"/>
    <w:tmpl w:val="44FA7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9060F"/>
    <w:multiLevelType w:val="multilevel"/>
    <w:tmpl w:val="4A3AE4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457787"/>
    <w:multiLevelType w:val="hybridMultilevel"/>
    <w:tmpl w:val="826CD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F1D91"/>
    <w:multiLevelType w:val="multilevel"/>
    <w:tmpl w:val="09B2570C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HAnsi" w:hint="default"/>
      </w:rPr>
    </w:lvl>
  </w:abstractNum>
  <w:abstractNum w:abstractNumId="24" w15:restartNumberingAfterBreak="0">
    <w:nsid w:val="548C4327"/>
    <w:multiLevelType w:val="hybridMultilevel"/>
    <w:tmpl w:val="D4BA7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22A0D"/>
    <w:multiLevelType w:val="hybridMultilevel"/>
    <w:tmpl w:val="FC422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55C9C"/>
    <w:multiLevelType w:val="hybridMultilevel"/>
    <w:tmpl w:val="4C5A8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368AF"/>
    <w:multiLevelType w:val="multilevel"/>
    <w:tmpl w:val="81D09F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F557D04"/>
    <w:multiLevelType w:val="hybridMultilevel"/>
    <w:tmpl w:val="D0CA5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E2ADD"/>
    <w:multiLevelType w:val="hybridMultilevel"/>
    <w:tmpl w:val="DE143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822441"/>
    <w:multiLevelType w:val="hybridMultilevel"/>
    <w:tmpl w:val="F2B82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D06DF"/>
    <w:multiLevelType w:val="hybridMultilevel"/>
    <w:tmpl w:val="86FAB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930D69"/>
    <w:multiLevelType w:val="hybridMultilevel"/>
    <w:tmpl w:val="6DD88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C365D"/>
    <w:multiLevelType w:val="hybridMultilevel"/>
    <w:tmpl w:val="97BED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B474F4"/>
    <w:multiLevelType w:val="multilevel"/>
    <w:tmpl w:val="F6FCB8E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F001759"/>
    <w:multiLevelType w:val="multilevel"/>
    <w:tmpl w:val="E31066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F13689E"/>
    <w:multiLevelType w:val="hybridMultilevel"/>
    <w:tmpl w:val="AC303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1E4F62"/>
    <w:multiLevelType w:val="hybridMultilevel"/>
    <w:tmpl w:val="2B84F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26F77"/>
    <w:multiLevelType w:val="multilevel"/>
    <w:tmpl w:val="AE8EEFC4"/>
    <w:lvl w:ilvl="0">
      <w:start w:val="1"/>
      <w:numFmt w:val="decimal"/>
      <w:pStyle w:val="UnitLO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UnitLO-AC"/>
      <w:lvlText w:val="%1.%2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2">
      <w:start w:val="1"/>
      <w:numFmt w:val="lowerLetter"/>
      <w:pStyle w:val="UnitLO-AC2"/>
      <w:lvlText w:val="%3."/>
      <w:lvlJc w:val="left"/>
      <w:pPr>
        <w:tabs>
          <w:tab w:val="num" w:pos="964"/>
        </w:tabs>
        <w:ind w:left="964" w:hanging="28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B955568"/>
    <w:multiLevelType w:val="hybridMultilevel"/>
    <w:tmpl w:val="9BB61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4721C4"/>
    <w:multiLevelType w:val="hybridMultilevel"/>
    <w:tmpl w:val="3ABCA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AC5105"/>
    <w:multiLevelType w:val="hybridMultilevel"/>
    <w:tmpl w:val="F940D662"/>
    <w:lvl w:ilvl="0" w:tplc="52841C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6"/>
  </w:num>
  <w:num w:numId="3">
    <w:abstractNumId w:val="12"/>
  </w:num>
  <w:num w:numId="4">
    <w:abstractNumId w:val="25"/>
  </w:num>
  <w:num w:numId="5">
    <w:abstractNumId w:val="0"/>
  </w:num>
  <w:num w:numId="6">
    <w:abstractNumId w:val="32"/>
  </w:num>
  <w:num w:numId="7">
    <w:abstractNumId w:val="39"/>
  </w:num>
  <w:num w:numId="8">
    <w:abstractNumId w:val="40"/>
  </w:num>
  <w:num w:numId="9">
    <w:abstractNumId w:val="14"/>
  </w:num>
  <w:num w:numId="10">
    <w:abstractNumId w:val="17"/>
  </w:num>
  <w:num w:numId="11">
    <w:abstractNumId w:val="24"/>
  </w:num>
  <w:num w:numId="12">
    <w:abstractNumId w:val="37"/>
  </w:num>
  <w:num w:numId="13">
    <w:abstractNumId w:val="29"/>
  </w:num>
  <w:num w:numId="14">
    <w:abstractNumId w:val="22"/>
  </w:num>
  <w:num w:numId="15">
    <w:abstractNumId w:val="16"/>
  </w:num>
  <w:num w:numId="16">
    <w:abstractNumId w:val="30"/>
  </w:num>
  <w:num w:numId="17">
    <w:abstractNumId w:val="26"/>
  </w:num>
  <w:num w:numId="18">
    <w:abstractNumId w:val="9"/>
  </w:num>
  <w:num w:numId="19">
    <w:abstractNumId w:val="7"/>
  </w:num>
  <w:num w:numId="20">
    <w:abstractNumId w:val="28"/>
  </w:num>
  <w:num w:numId="21">
    <w:abstractNumId w:val="33"/>
  </w:num>
  <w:num w:numId="22">
    <w:abstractNumId w:val="3"/>
  </w:num>
  <w:num w:numId="23">
    <w:abstractNumId w:val="18"/>
  </w:num>
  <w:num w:numId="24">
    <w:abstractNumId w:val="10"/>
  </w:num>
  <w:num w:numId="25">
    <w:abstractNumId w:val="13"/>
  </w:num>
  <w:num w:numId="26">
    <w:abstractNumId w:val="34"/>
  </w:num>
  <w:num w:numId="27">
    <w:abstractNumId w:val="41"/>
  </w:num>
  <w:num w:numId="28">
    <w:abstractNumId w:val="19"/>
  </w:num>
  <w:num w:numId="29">
    <w:abstractNumId w:val="2"/>
  </w:num>
  <w:num w:numId="30">
    <w:abstractNumId w:val="8"/>
  </w:num>
  <w:num w:numId="31">
    <w:abstractNumId w:val="35"/>
  </w:num>
  <w:num w:numId="32">
    <w:abstractNumId w:val="4"/>
  </w:num>
  <w:num w:numId="33">
    <w:abstractNumId w:val="11"/>
  </w:num>
  <w:num w:numId="34">
    <w:abstractNumId w:val="38"/>
  </w:num>
  <w:num w:numId="35">
    <w:abstractNumId w:val="1"/>
  </w:num>
  <w:num w:numId="36">
    <w:abstractNumId w:val="21"/>
  </w:num>
  <w:num w:numId="37">
    <w:abstractNumId w:val="36"/>
  </w:num>
  <w:num w:numId="38">
    <w:abstractNumId w:val="15"/>
  </w:num>
  <w:num w:numId="39">
    <w:abstractNumId w:val="23"/>
  </w:num>
  <w:num w:numId="40">
    <w:abstractNumId w:val="27"/>
  </w:num>
  <w:num w:numId="41">
    <w:abstractNumId w:val="31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1"/>
    <w:rsid w:val="00040ACD"/>
    <w:rsid w:val="000679D6"/>
    <w:rsid w:val="000B0F8B"/>
    <w:rsid w:val="000C0BC8"/>
    <w:rsid w:val="000C5EAD"/>
    <w:rsid w:val="000E7772"/>
    <w:rsid w:val="00105698"/>
    <w:rsid w:val="00105DB6"/>
    <w:rsid w:val="00121BB9"/>
    <w:rsid w:val="001229ED"/>
    <w:rsid w:val="001303FC"/>
    <w:rsid w:val="001366CA"/>
    <w:rsid w:val="001466CC"/>
    <w:rsid w:val="0016181C"/>
    <w:rsid w:val="00167637"/>
    <w:rsid w:val="00186499"/>
    <w:rsid w:val="001E4B59"/>
    <w:rsid w:val="001F3E57"/>
    <w:rsid w:val="002339B8"/>
    <w:rsid w:val="0026067E"/>
    <w:rsid w:val="00264190"/>
    <w:rsid w:val="00282FDE"/>
    <w:rsid w:val="0028689A"/>
    <w:rsid w:val="00294B0E"/>
    <w:rsid w:val="002D3501"/>
    <w:rsid w:val="00372F76"/>
    <w:rsid w:val="003A744A"/>
    <w:rsid w:val="003F0681"/>
    <w:rsid w:val="003F1708"/>
    <w:rsid w:val="003F7346"/>
    <w:rsid w:val="004159D5"/>
    <w:rsid w:val="00444B27"/>
    <w:rsid w:val="0047747A"/>
    <w:rsid w:val="00486916"/>
    <w:rsid w:val="00496E51"/>
    <w:rsid w:val="004B08EE"/>
    <w:rsid w:val="004B1094"/>
    <w:rsid w:val="004C5A6A"/>
    <w:rsid w:val="004E33A7"/>
    <w:rsid w:val="005441AE"/>
    <w:rsid w:val="005554B9"/>
    <w:rsid w:val="00566D62"/>
    <w:rsid w:val="00573E12"/>
    <w:rsid w:val="00583E5F"/>
    <w:rsid w:val="005B2C81"/>
    <w:rsid w:val="005C6B94"/>
    <w:rsid w:val="00662041"/>
    <w:rsid w:val="006A67EA"/>
    <w:rsid w:val="006C799A"/>
    <w:rsid w:val="006D6734"/>
    <w:rsid w:val="006F7BFF"/>
    <w:rsid w:val="00725E22"/>
    <w:rsid w:val="007262B5"/>
    <w:rsid w:val="00745C3F"/>
    <w:rsid w:val="007B0FA8"/>
    <w:rsid w:val="007D3F43"/>
    <w:rsid w:val="007F0410"/>
    <w:rsid w:val="007F4AF2"/>
    <w:rsid w:val="008873B3"/>
    <w:rsid w:val="008D7FCA"/>
    <w:rsid w:val="00943110"/>
    <w:rsid w:val="009752BF"/>
    <w:rsid w:val="009D55B0"/>
    <w:rsid w:val="009E02C3"/>
    <w:rsid w:val="009E0C83"/>
    <w:rsid w:val="00A04CA0"/>
    <w:rsid w:val="00A232E4"/>
    <w:rsid w:val="00A2547A"/>
    <w:rsid w:val="00A27847"/>
    <w:rsid w:val="00A31B17"/>
    <w:rsid w:val="00A520E4"/>
    <w:rsid w:val="00A62E79"/>
    <w:rsid w:val="00A87424"/>
    <w:rsid w:val="00A917F6"/>
    <w:rsid w:val="00AB7C65"/>
    <w:rsid w:val="00AC567F"/>
    <w:rsid w:val="00AD10C4"/>
    <w:rsid w:val="00B03981"/>
    <w:rsid w:val="00B11B43"/>
    <w:rsid w:val="00B148D3"/>
    <w:rsid w:val="00B362D1"/>
    <w:rsid w:val="00B51EDB"/>
    <w:rsid w:val="00BC0255"/>
    <w:rsid w:val="00C1139F"/>
    <w:rsid w:val="00C1330C"/>
    <w:rsid w:val="00C153EF"/>
    <w:rsid w:val="00C7707E"/>
    <w:rsid w:val="00C83C35"/>
    <w:rsid w:val="00C94675"/>
    <w:rsid w:val="00D207E5"/>
    <w:rsid w:val="00D4656E"/>
    <w:rsid w:val="00D52FB9"/>
    <w:rsid w:val="00D6217C"/>
    <w:rsid w:val="00D7135B"/>
    <w:rsid w:val="00DA24F8"/>
    <w:rsid w:val="00DA4FE6"/>
    <w:rsid w:val="00DC4B2B"/>
    <w:rsid w:val="00DD30A4"/>
    <w:rsid w:val="00DE2EC8"/>
    <w:rsid w:val="00E33456"/>
    <w:rsid w:val="00E418C3"/>
    <w:rsid w:val="00E509FA"/>
    <w:rsid w:val="00E744A2"/>
    <w:rsid w:val="00E80A6B"/>
    <w:rsid w:val="00E936E7"/>
    <w:rsid w:val="00E93C49"/>
    <w:rsid w:val="00EA67A6"/>
    <w:rsid w:val="00EB6180"/>
    <w:rsid w:val="00EC3447"/>
    <w:rsid w:val="00ED1402"/>
    <w:rsid w:val="00ED25CF"/>
    <w:rsid w:val="00F01802"/>
    <w:rsid w:val="00F018FB"/>
    <w:rsid w:val="00F23EE3"/>
    <w:rsid w:val="00F24884"/>
    <w:rsid w:val="00F2736F"/>
    <w:rsid w:val="00F452B8"/>
    <w:rsid w:val="00F61367"/>
    <w:rsid w:val="00F65241"/>
    <w:rsid w:val="00F74503"/>
    <w:rsid w:val="00F96859"/>
    <w:rsid w:val="00F96BE6"/>
    <w:rsid w:val="00FA6B65"/>
    <w:rsid w:val="00FE3E21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826B7"/>
  <w15:docId w15:val="{6035C7FE-6913-49B8-9615-78D86731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362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36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5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E21"/>
  </w:style>
  <w:style w:type="paragraph" w:styleId="Footer">
    <w:name w:val="footer"/>
    <w:basedOn w:val="Normal"/>
    <w:link w:val="FooterChar"/>
    <w:uiPriority w:val="99"/>
    <w:unhideWhenUsed/>
    <w:rsid w:val="00FE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E21"/>
  </w:style>
  <w:style w:type="paragraph" w:customStyle="1" w:styleId="Default">
    <w:name w:val="Default"/>
    <w:rsid w:val="008873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1FrontCover">
    <w:name w:val="H1 Front Cover"/>
    <w:basedOn w:val="Normal"/>
    <w:rsid w:val="00D6217C"/>
    <w:pPr>
      <w:spacing w:after="240" w:line="240" w:lineRule="auto"/>
    </w:pPr>
    <w:rPr>
      <w:rFonts w:ascii="CongressSans" w:eastAsia="Times New Roman" w:hAnsi="CongressSans" w:cs="Times New Roman"/>
      <w:b/>
      <w:sz w:val="56"/>
      <w:szCs w:val="56"/>
    </w:rPr>
  </w:style>
  <w:style w:type="paragraph" w:customStyle="1" w:styleId="UnitLO">
    <w:name w:val="Unit LO"/>
    <w:basedOn w:val="Normal"/>
    <w:next w:val="Normal"/>
    <w:rsid w:val="003A744A"/>
    <w:pPr>
      <w:numPr>
        <w:numId w:val="34"/>
      </w:numPr>
      <w:tabs>
        <w:tab w:val="left" w:pos="397"/>
      </w:tabs>
      <w:spacing w:before="40" w:after="40" w:line="240" w:lineRule="auto"/>
    </w:pPr>
    <w:rPr>
      <w:rFonts w:ascii="CongressSans" w:eastAsia="Times New Roman" w:hAnsi="CongressSans" w:cs="CongressSans"/>
      <w:lang w:val="en-US"/>
    </w:rPr>
  </w:style>
  <w:style w:type="paragraph" w:customStyle="1" w:styleId="UnitLO-AC">
    <w:name w:val="Unit LO-AC"/>
    <w:basedOn w:val="UnitLO"/>
    <w:link w:val="UnitLO-ACCharChar"/>
    <w:rsid w:val="003A744A"/>
    <w:pPr>
      <w:numPr>
        <w:ilvl w:val="1"/>
      </w:numPr>
    </w:pPr>
  </w:style>
  <w:style w:type="character" w:customStyle="1" w:styleId="UnitLO-ACCharChar">
    <w:name w:val="Unit LO-AC Char Char"/>
    <w:link w:val="UnitLO-AC"/>
    <w:locked/>
    <w:rsid w:val="003A744A"/>
    <w:rPr>
      <w:rFonts w:ascii="CongressSans" w:eastAsia="Times New Roman" w:hAnsi="CongressSans" w:cs="CongressSans"/>
      <w:lang w:val="en-US"/>
    </w:rPr>
  </w:style>
  <w:style w:type="paragraph" w:customStyle="1" w:styleId="UnitLO-AC2">
    <w:name w:val="Unit LO-AC2"/>
    <w:basedOn w:val="UnitLO-AC"/>
    <w:rsid w:val="003A744A"/>
    <w:pPr>
      <w:numPr>
        <w:ilvl w:val="2"/>
      </w:numPr>
      <w:tabs>
        <w:tab w:val="clear" w:pos="964"/>
      </w:tabs>
      <w:ind w:left="21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8622-41 (W)</TermName>
          <TermId xmlns="http://schemas.microsoft.com/office/infopath/2007/PartnerControls">fb6f0f82-3cea-412c-bca3-5b59ec784491</TermId>
        </TermInfo>
        <TermInfo xmlns="http://schemas.microsoft.com/office/infopath/2007/PartnerControls">
          <TermName xmlns="http://schemas.microsoft.com/office/infopath/2007/PartnerControls">8622-43 (W)</TermName>
          <TermId xmlns="http://schemas.microsoft.com/office/infopath/2007/PartnerControls">c6ec8054-9537-4194-95f7-6da644d1e442</TermId>
        </TermInfo>
        <TermInfo xmlns="http://schemas.microsoft.com/office/infopath/2007/PartnerControls">
          <TermName xmlns="http://schemas.microsoft.com/office/infopath/2007/PartnerControls">8623-41 (W)</TermName>
          <TermId xmlns="http://schemas.microsoft.com/office/infopath/2007/PartnerControls">f825710d-d215-45ec-b8a0-eeebeac489a4</TermId>
        </TermInfo>
        <TermInfo xmlns="http://schemas.microsoft.com/office/infopath/2007/PartnerControls">
          <TermName xmlns="http://schemas.microsoft.com/office/infopath/2007/PartnerControls">8623-43 (W)</TermName>
          <TermId xmlns="http://schemas.microsoft.com/office/infopath/2007/PartnerControls">73cd4cec-6d33-4fe5-a93d-767444b36a52</TermId>
        </TermInfo>
      </Terms>
    </j5a7449248d447e983365f9ccc7bf26f>
    <KpiDescription xmlns="http://schemas.microsoft.com/sharepoint/v3" xsi:nil="true"/>
    <TaxCatchAll xmlns="5f8ea682-3a42-454b-8035-422047e146b2">
      <Value>2066</Value>
      <Value>2065</Value>
      <Value>2064</Value>
      <Value>2383</Value>
      <Value>2382</Value>
      <Value>2122</Value>
      <Value>2121</Value>
      <Value>2118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8622-422 (W)</TermName>
          <TermId xmlns="http://schemas.microsoft.com/office/infopath/2007/PartnerControls">546e0347-6ce3-489c-9f4c-29ba63edd473</TermId>
        </TermInfo>
        <TermInfo xmlns="http://schemas.microsoft.com/office/infopath/2007/PartnerControls">
          <TermName xmlns="http://schemas.microsoft.com/office/infopath/2007/PartnerControls">8623-422 (W)</TermName>
          <TermId xmlns="http://schemas.microsoft.com/office/infopath/2007/PartnerControls">d8ac3769-786e-48b6-89d8-4adce1a9de75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 (W)</TermName>
          <TermId xmlns="http://schemas.microsoft.com/office/infopath/2007/PartnerControls">c5c7b9d5-7272-47cb-88f3-2ddf27dd4504</TermId>
        </TermInfo>
        <TermInfo xmlns="http://schemas.microsoft.com/office/infopath/2007/PartnerControls">
          <TermName xmlns="http://schemas.microsoft.com/office/infopath/2007/PartnerControls">8623 (W)</TermName>
          <TermId xmlns="http://schemas.microsoft.com/office/infopath/2007/PartnerControls">4592fd92-3e0b-4548-88f7-2a6b633f4b6e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FB97EF-B62C-4F98-BFC3-ACCD9F5401E7}"/>
</file>

<file path=customXml/itemProps2.xml><?xml version="1.0" encoding="utf-8"?>
<ds:datastoreItem xmlns:ds="http://schemas.openxmlformats.org/officeDocument/2006/customXml" ds:itemID="{05574AA2-FF04-4332-AAED-FEE5C9441328}"/>
</file>

<file path=customXml/itemProps3.xml><?xml version="1.0" encoding="utf-8"?>
<ds:datastoreItem xmlns:ds="http://schemas.openxmlformats.org/officeDocument/2006/customXml" ds:itemID="{7FD071D1-915C-4542-A834-5B2C09738B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Welsh Translation - Manage Customer Service Operations - Assessment Guidance</dc:title>
  <dc:creator>SUE</dc:creator>
  <cp:lastModifiedBy>Jurgita Baleviciute</cp:lastModifiedBy>
  <cp:revision>3</cp:revision>
  <cp:lastPrinted>2014-11-10T09:43:00Z</cp:lastPrinted>
  <dcterms:created xsi:type="dcterms:W3CDTF">2015-01-16T14:28:00Z</dcterms:created>
  <dcterms:modified xsi:type="dcterms:W3CDTF">2017-03-13T10:54:00Z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2382;#8622-422 (W)|546e0347-6ce3-489c-9f4c-29ba63edd473;#2383;#8623-422 (W)|d8ac3769-786e-48b6-89d8-4adce1a9de75</vt:lpwstr>
  </property>
  <property fmtid="{D5CDD505-2E9C-101B-9397-08002B2CF9AE}" pid="4" name="Family Code">
    <vt:lpwstr>2118;#8622 (W)|c5c7b9d5-7272-47cb-88f3-2ddf27dd4504;#2064;#8623 (W)|4592fd92-3e0b-4548-88f7-2a6b633f4b6e</vt:lpwstr>
  </property>
  <property fmtid="{D5CDD505-2E9C-101B-9397-08002B2CF9AE}" pid="5" name="PoS">
    <vt:lpwstr>2121;#8622-41 (W)|fb6f0f82-3cea-412c-bca3-5b59ec784491;#2122;#8622-43 (W)|c6ec8054-9537-4194-95f7-6da644d1e442;#2065;#8623-41 (W)|f825710d-d215-45ec-b8a0-eeebeac489a4;#2066;#8623-43 (W)|73cd4cec-6d33-4fe5-a93d-767444b36a52</vt:lpwstr>
  </property>
</Properties>
</file>