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1701"/>
        <w:gridCol w:w="5243"/>
      </w:tblGrid>
      <w:tr w:rsidR="00424BFA" w:rsidRPr="00E01DE4" w14:paraId="158680ED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0EB" w14:textId="77777777" w:rsidR="00424BFA" w:rsidRPr="00E01DE4" w:rsidRDefault="00424BFA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cs="Arial"/>
                <w:b/>
                <w:i/>
                <w:sz w:val="20"/>
                <w:lang w:val="cy-GB"/>
              </w:rPr>
              <w:br w:type="page"/>
            </w:r>
            <w:r w:rsidR="00D91C4C"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Teitl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0EC" w14:textId="77777777" w:rsidR="00424BFA" w:rsidRPr="00E01DE4" w:rsidRDefault="003E4290" w:rsidP="003E4290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Rheoli Diswyddo ac Adleoli </w:t>
            </w:r>
          </w:p>
        </w:tc>
      </w:tr>
      <w:tr w:rsidR="00424BFA" w:rsidRPr="00E01DE4" w14:paraId="158680F0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0EE" w14:textId="77777777" w:rsidR="00424BFA" w:rsidRPr="00E01DE4" w:rsidRDefault="003F0086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Cyfeirnod Skills CFA 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0EF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M&amp;L 44</w:t>
            </w:r>
          </w:p>
        </w:tc>
      </w:tr>
      <w:tr w:rsidR="00424BFA" w:rsidRPr="00E01DE4" w14:paraId="158680F3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0F1" w14:textId="77777777" w:rsidR="00424BFA" w:rsidRPr="00E01DE4" w:rsidRDefault="00D91C4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0F2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424BFA" w:rsidRPr="00E01DE4" w14:paraId="158680F6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0F4" w14:textId="77777777" w:rsidR="00424BFA" w:rsidRPr="00E01DE4" w:rsidRDefault="00D91C4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Gwerth mewn Credydau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0F5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6</w:t>
            </w:r>
          </w:p>
        </w:tc>
      </w:tr>
      <w:tr w:rsidR="00424BFA" w:rsidRPr="00E01DE4" w14:paraId="158680F9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0F7" w14:textId="77777777" w:rsidR="00424BFA" w:rsidRPr="00E01DE4" w:rsidRDefault="00424BFA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G</w:t>
            </w: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LH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0F8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39</w:t>
            </w:r>
          </w:p>
        </w:tc>
      </w:tr>
      <w:tr w:rsidR="00424BFA" w:rsidRPr="00E01DE4" w14:paraId="158680FC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0FA" w14:textId="77777777" w:rsidR="00424BFA" w:rsidRPr="00E01DE4" w:rsidRDefault="00D91C4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Rhif Cyfeirnod yr Uned 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0FB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M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/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5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0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6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/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0</w:t>
            </w:r>
            <w:r w:rsidRPr="00E01DE4">
              <w:rPr>
                <w:rFonts w:eastAsia="Calibri" w:cs="Arial"/>
                <w:spacing w:val="-2"/>
                <w:sz w:val="20"/>
                <w:lang w:val="cy-GB"/>
              </w:rPr>
              <w:t>4</w:t>
            </w:r>
            <w:r w:rsidRPr="00E01DE4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424BFA" w:rsidRPr="00A21310" w14:paraId="158680FF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0FD" w14:textId="77777777" w:rsidR="00424BFA" w:rsidRPr="00E01DE4" w:rsidRDefault="00D91C4C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Nod(au) yr Uned  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0FE" w14:textId="77777777" w:rsidR="00424BFA" w:rsidRPr="00E01DE4" w:rsidRDefault="00A548E1" w:rsidP="001A1C01">
            <w:pPr>
              <w:spacing w:before="36"/>
              <w:ind w:left="100" w:right="-2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Nod yr uned yw datblygu’r wybo</w:t>
            </w:r>
            <w:r w:rsidR="001A1C01">
              <w:rPr>
                <w:rFonts w:eastAsiaTheme="minorHAnsi" w:cs="Arial"/>
                <w:spacing w:val="1"/>
                <w:sz w:val="20"/>
                <w:lang w:val="cy-GB"/>
              </w:rPr>
              <w:t>daeth a’r sgiliau sy’n ofynnol er mwyn</w:t>
            </w: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 xml:space="preserve"> r</w:t>
            </w:r>
            <w:r w:rsidR="001A1C01">
              <w:rPr>
                <w:rFonts w:eastAsiaTheme="minorHAnsi" w:cs="Arial"/>
                <w:spacing w:val="1"/>
                <w:sz w:val="20"/>
                <w:lang w:val="cy-GB"/>
              </w:rPr>
              <w:t>h</w:t>
            </w: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eoli diswyddo ac adleoli. Wrth gwblhau’r uned hon, bydd dysgwyr wedi datblygu dealltw</w:t>
            </w:r>
            <w:r w:rsidR="001A1C01">
              <w:rPr>
                <w:rFonts w:eastAsiaTheme="minorHAnsi" w:cs="Arial"/>
                <w:spacing w:val="1"/>
                <w:sz w:val="20"/>
                <w:lang w:val="cy-GB"/>
              </w:rPr>
              <w:t xml:space="preserve">riaeth o </w:t>
            </w: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broses</w:t>
            </w:r>
            <w:r w:rsidR="001A1C01">
              <w:rPr>
                <w:rFonts w:eastAsiaTheme="minorHAnsi" w:cs="Arial"/>
                <w:spacing w:val="1"/>
                <w:sz w:val="20"/>
                <w:lang w:val="cy-GB"/>
              </w:rPr>
              <w:t>au</w:t>
            </w: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 xml:space="preserve"> r</w:t>
            </w:r>
            <w:r w:rsidR="001A1C01">
              <w:rPr>
                <w:rFonts w:eastAsiaTheme="minorHAnsi" w:cs="Arial"/>
                <w:spacing w:val="1"/>
                <w:sz w:val="20"/>
                <w:lang w:val="cy-GB"/>
              </w:rPr>
              <w:t>h</w:t>
            </w: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eoli diswyddo ac egwyddorion</w:t>
            </w:r>
            <w:r w:rsidR="001A1C01">
              <w:rPr>
                <w:rFonts w:eastAsiaTheme="minorHAnsi" w:cs="Arial"/>
                <w:spacing w:val="1"/>
                <w:sz w:val="20"/>
                <w:lang w:val="cy-GB"/>
              </w:rPr>
              <w:t xml:space="preserve"> adleoli a bydd yn gallu rheoli</w:t>
            </w: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 xml:space="preserve"> </w:t>
            </w:r>
            <w:r w:rsidR="001A1C01">
              <w:rPr>
                <w:rFonts w:eastAsiaTheme="minorHAnsi" w:cs="Arial"/>
                <w:spacing w:val="1"/>
                <w:sz w:val="20"/>
                <w:lang w:val="cy-GB"/>
              </w:rPr>
              <w:t>p</w:t>
            </w: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roses</w:t>
            </w:r>
            <w:r w:rsidR="001A1C01">
              <w:rPr>
                <w:rFonts w:eastAsiaTheme="minorHAnsi" w:cs="Arial"/>
                <w:spacing w:val="1"/>
                <w:sz w:val="20"/>
                <w:lang w:val="cy-GB"/>
              </w:rPr>
              <w:t>au</w:t>
            </w: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 xml:space="preserve"> diswyddo ac adleoli staff.</w:t>
            </w:r>
          </w:p>
        </w:tc>
      </w:tr>
      <w:tr w:rsidR="00424BFA" w:rsidRPr="00E01DE4" w14:paraId="15868102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100" w14:textId="77777777" w:rsidR="00424BFA" w:rsidRPr="00E01DE4" w:rsidRDefault="00D91C4C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101" w14:textId="77777777" w:rsidR="00424BFA" w:rsidRPr="00E01DE4" w:rsidRDefault="00D91C4C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 xml:space="preserve">Meini Prawf Asesu </w:t>
            </w:r>
          </w:p>
        </w:tc>
      </w:tr>
      <w:tr w:rsidR="00424BFA" w:rsidRPr="00E01DE4" w14:paraId="15868105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103" w14:textId="77777777" w:rsidR="00424BFA" w:rsidRPr="00E01DE4" w:rsidRDefault="00D91C4C" w:rsidP="00D91C4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Bydd y dysgwr yn</w:t>
            </w:r>
            <w:r w:rsidR="00424BFA" w:rsidRPr="00E01DE4">
              <w:rPr>
                <w:rFonts w:eastAsia="Calibri" w:cs="Arial"/>
                <w:sz w:val="20"/>
                <w:lang w:val="cy-GB"/>
              </w:rPr>
              <w:t>: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104" w14:textId="77777777" w:rsidR="00424BFA" w:rsidRPr="00E01DE4" w:rsidRDefault="003F0086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Gall y dysgwr:</w:t>
            </w:r>
          </w:p>
        </w:tc>
      </w:tr>
      <w:tr w:rsidR="00424BFA" w:rsidRPr="00E01DE4" w14:paraId="15868112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06" w14:textId="77777777" w:rsidR="00424BFA" w:rsidRPr="00E01DE4" w:rsidRDefault="00FF52D6" w:rsidP="00FF52D6">
            <w:pPr>
              <w:pStyle w:val="ListParagraph"/>
              <w:numPr>
                <w:ilvl w:val="0"/>
                <w:numId w:val="9"/>
              </w:numPr>
              <w:tabs>
                <w:tab w:val="left" w:pos="289"/>
                <w:tab w:val="left" w:pos="2694"/>
              </w:tabs>
              <w:spacing w:before="53" w:line="249" w:lineRule="auto"/>
              <w:ind w:left="431" w:right="142" w:hanging="284"/>
              <w:rPr>
                <w:rFonts w:ascii="Arial" w:eastAsia="Calibri" w:hAnsi="Arial" w:cs="Arial"/>
                <w:lang w:val="cy-GB"/>
              </w:rPr>
            </w:pPr>
            <w:r w:rsidRPr="00E01DE4">
              <w:rPr>
                <w:rFonts w:ascii="Arial" w:eastAsia="Calibri" w:hAnsi="Arial" w:cs="Arial"/>
                <w:lang w:val="cy-GB"/>
              </w:rPr>
              <w:t xml:space="preserve">Deall prosesau rheoli diswyddo 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07" w14:textId="77777777" w:rsidR="00424BFA" w:rsidRPr="00E01DE4" w:rsidRDefault="00A548E1">
            <w:pPr>
              <w:spacing w:before="53" w:line="247" w:lineRule="auto"/>
              <w:ind w:left="537" w:right="284" w:hanging="437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Theme="minorHAnsi" w:cs="Arial"/>
                <w:sz w:val="20"/>
                <w:lang w:val="cy-GB"/>
              </w:rPr>
              <w:t xml:space="preserve">.1  </w:t>
            </w:r>
            <w:r w:rsidRPr="00E01DE4">
              <w:rPr>
                <w:rFonts w:eastAsiaTheme="minorHAnsi" w:cs="Arial"/>
                <w:spacing w:val="8"/>
                <w:sz w:val="20"/>
                <w:lang w:val="cy-GB"/>
              </w:rPr>
              <w:t xml:space="preserve"> </w:t>
            </w:r>
            <w:r w:rsidRPr="00E01DE4">
              <w:rPr>
                <w:rFonts w:eastAsiaTheme="minorHAnsi" w:cs="Arial"/>
                <w:sz w:val="20"/>
                <w:lang w:val="cy-GB"/>
              </w:rPr>
              <w:t>Egluro’r gofynion cyfreithiol sy’n gysylltiedig â phrosesau rheoli diswyddo</w:t>
            </w:r>
          </w:p>
          <w:p w14:paraId="15868108" w14:textId="77777777" w:rsidR="00424BFA" w:rsidRPr="00E01DE4" w:rsidRDefault="00424BFA">
            <w:pPr>
              <w:spacing w:before="42" w:line="247" w:lineRule="auto"/>
              <w:ind w:left="537" w:right="284" w:hanging="437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.2  </w:t>
            </w:r>
            <w:r w:rsidRPr="00E01DE4">
              <w:rPr>
                <w:rFonts w:eastAsia="Calibri" w:cs="Arial"/>
                <w:spacing w:val="8"/>
                <w:sz w:val="20"/>
                <w:lang w:val="cy-GB"/>
              </w:rPr>
              <w:t xml:space="preserve"> </w:t>
            </w:r>
            <w:r w:rsidR="006D69CA">
              <w:rPr>
                <w:rFonts w:eastAsia="Calibri" w:cs="Arial"/>
                <w:spacing w:val="-1"/>
                <w:sz w:val="20"/>
                <w:lang w:val="cy-GB"/>
              </w:rPr>
              <w:t>Egluro’</w:t>
            </w:r>
            <w:r w:rsidR="00FF52D6" w:rsidRPr="00E01DE4">
              <w:rPr>
                <w:rFonts w:eastAsia="Calibri" w:cs="Arial"/>
                <w:spacing w:val="-1"/>
                <w:sz w:val="20"/>
                <w:lang w:val="cy-GB"/>
              </w:rPr>
              <w:t xml:space="preserve">r amodau sy’n ofynnol ar gyfer diswyddo a’u goblygiadau </w:t>
            </w:r>
          </w:p>
          <w:p w14:paraId="15868109" w14:textId="77777777" w:rsidR="00424BFA" w:rsidRPr="00E01DE4" w:rsidRDefault="00424BFA">
            <w:pPr>
              <w:spacing w:before="43" w:line="247" w:lineRule="auto"/>
              <w:ind w:left="537" w:right="284" w:hanging="437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.3  </w:t>
            </w:r>
            <w:r w:rsidRPr="00E01DE4">
              <w:rPr>
                <w:rFonts w:eastAsia="Calibri" w:cs="Arial"/>
                <w:spacing w:val="8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z w:val="20"/>
                <w:lang w:val="cy-GB"/>
              </w:rPr>
              <w:t>E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 xml:space="preserve">gluro ffyrdd posibl o atal diswyddo </w:t>
            </w:r>
          </w:p>
          <w:p w14:paraId="1586810A" w14:textId="77777777" w:rsidR="00424BFA" w:rsidRPr="00E01DE4" w:rsidRDefault="00424BFA">
            <w:pPr>
              <w:spacing w:before="43" w:line="247" w:lineRule="auto"/>
              <w:ind w:left="537" w:right="284" w:hanging="437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.4  </w:t>
            </w:r>
            <w:r w:rsidRPr="00E01DE4">
              <w:rPr>
                <w:rFonts w:eastAsia="Calibri" w:cs="Arial"/>
                <w:spacing w:val="8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z w:val="20"/>
                <w:lang w:val="cy-GB"/>
              </w:rPr>
              <w:t>E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 xml:space="preserve">gluro’r ffactorau sy’n rhan o nodi’r gronfa ar gyfer dewis y bobl sy’n cael eu diswyddo </w:t>
            </w:r>
          </w:p>
          <w:p w14:paraId="1586810B" w14:textId="77777777" w:rsidR="00424BFA" w:rsidRPr="00E01DE4" w:rsidRDefault="00424BFA">
            <w:pPr>
              <w:spacing w:before="39" w:line="249" w:lineRule="auto"/>
              <w:ind w:left="536" w:right="284" w:hanging="437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.5  </w:t>
            </w:r>
            <w:r w:rsidRPr="00E01DE4">
              <w:rPr>
                <w:rFonts w:eastAsia="Calibri" w:cs="Arial"/>
                <w:spacing w:val="8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z w:val="20"/>
                <w:lang w:val="cy-GB"/>
              </w:rPr>
              <w:t>E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 xml:space="preserve">gluro’r ffactorau sy’n rhan o’r gwaith o ddatblygu proses apêl </w:t>
            </w:r>
          </w:p>
          <w:p w14:paraId="1586810C" w14:textId="77777777" w:rsidR="00424BFA" w:rsidRPr="00E01DE4" w:rsidRDefault="00424BFA">
            <w:pPr>
              <w:spacing w:before="38" w:line="249" w:lineRule="auto"/>
              <w:ind w:left="536" w:right="284" w:hanging="437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.6  </w:t>
            </w:r>
            <w:r w:rsidRPr="00E01DE4">
              <w:rPr>
                <w:rFonts w:eastAsia="Calibri" w:cs="Arial"/>
                <w:spacing w:val="8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z w:val="20"/>
                <w:lang w:val="cy-GB"/>
              </w:rPr>
              <w:t>E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 xml:space="preserve">gluro’r broses </w:t>
            </w:r>
            <w:r w:rsidR="001A1C01">
              <w:rPr>
                <w:rFonts w:eastAsia="Calibri" w:cs="Arial"/>
                <w:sz w:val="20"/>
                <w:lang w:val="cy-GB"/>
              </w:rPr>
              <w:t>ar gyfer c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 xml:space="preserve">ynllunio a rheoli diswyddo </w:t>
            </w:r>
          </w:p>
          <w:p w14:paraId="1586810D" w14:textId="77777777" w:rsidR="00424BFA" w:rsidRPr="00E01DE4" w:rsidRDefault="00424BFA">
            <w:pPr>
              <w:spacing w:before="38" w:line="249" w:lineRule="auto"/>
              <w:ind w:left="536" w:right="284" w:hanging="437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.7  </w:t>
            </w:r>
            <w:r w:rsidRPr="00E01DE4">
              <w:rPr>
                <w:rFonts w:eastAsia="Calibri" w:cs="Arial"/>
                <w:spacing w:val="8"/>
                <w:sz w:val="20"/>
                <w:lang w:val="cy-GB"/>
              </w:rPr>
              <w:t xml:space="preserve"> 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>Gwerthuso goblygiadau di</w:t>
            </w:r>
            <w:r w:rsidR="006D69CA">
              <w:rPr>
                <w:rFonts w:eastAsia="Calibri" w:cs="Arial"/>
                <w:sz w:val="20"/>
                <w:lang w:val="cy-GB"/>
              </w:rPr>
              <w:t xml:space="preserve">swyddo gwirfoddol a gorfodol i 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 xml:space="preserve">unigolion </w:t>
            </w:r>
          </w:p>
          <w:p w14:paraId="1586810E" w14:textId="77777777" w:rsidR="00424BFA" w:rsidRPr="00E01DE4" w:rsidRDefault="00424BFA">
            <w:pPr>
              <w:spacing w:before="38" w:line="247" w:lineRule="auto"/>
              <w:ind w:left="536" w:right="284" w:hanging="437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.8  </w:t>
            </w:r>
            <w:r w:rsidRPr="00E01DE4">
              <w:rPr>
                <w:rFonts w:eastAsia="Calibri" w:cs="Arial"/>
                <w:spacing w:val="8"/>
                <w:sz w:val="20"/>
                <w:lang w:val="cy-GB"/>
              </w:rPr>
              <w:t xml:space="preserve"> 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>Gwerthuso goblygiadau d</w:t>
            </w:r>
            <w:r w:rsidR="006D69CA">
              <w:rPr>
                <w:rFonts w:eastAsia="Calibri" w:cs="Arial"/>
                <w:sz w:val="20"/>
                <w:lang w:val="cy-GB"/>
              </w:rPr>
              <w:t>iswyddo gwirfoddol a gorfodol i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 xml:space="preserve"> sefydliadau </w:t>
            </w:r>
          </w:p>
          <w:p w14:paraId="1586810F" w14:textId="77777777" w:rsidR="00424BFA" w:rsidRPr="00E01DE4" w:rsidRDefault="00A548E1">
            <w:pPr>
              <w:spacing w:before="42" w:line="247" w:lineRule="auto"/>
              <w:ind w:left="536" w:right="284" w:hanging="437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Theme="minorHAnsi" w:cs="Arial"/>
                <w:sz w:val="20"/>
                <w:lang w:val="cy-GB"/>
              </w:rPr>
              <w:t xml:space="preserve">.9  </w:t>
            </w:r>
            <w:r w:rsidRPr="00E01DE4">
              <w:rPr>
                <w:rFonts w:eastAsiaTheme="minorHAnsi" w:cs="Arial"/>
                <w:spacing w:val="8"/>
                <w:sz w:val="20"/>
                <w:lang w:val="cy-GB"/>
              </w:rPr>
              <w:t xml:space="preserve"> </w:t>
            </w:r>
            <w:r w:rsidRPr="00E01DE4">
              <w:rPr>
                <w:rFonts w:eastAsiaTheme="minorHAnsi" w:cs="Arial"/>
                <w:sz w:val="20"/>
                <w:lang w:val="cy-GB"/>
              </w:rPr>
              <w:t>Gwerthuso’r math o wybodaeth sy’n ofynnol gan staff sy’n cael eu cadw</w:t>
            </w:r>
          </w:p>
          <w:p w14:paraId="15868110" w14:textId="77777777" w:rsidR="00424BFA" w:rsidRPr="00E01DE4" w:rsidRDefault="00424BFA">
            <w:pPr>
              <w:spacing w:before="43" w:line="247" w:lineRule="auto"/>
              <w:ind w:left="536" w:right="284" w:hanging="437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.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>0</w:t>
            </w:r>
            <w:r w:rsidRPr="00E01DE4">
              <w:rPr>
                <w:rFonts w:eastAsia="Calibri" w:cs="Arial"/>
                <w:spacing w:val="-5"/>
                <w:sz w:val="20"/>
                <w:lang w:val="cy-GB"/>
              </w:rPr>
              <w:t xml:space="preserve"> 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 xml:space="preserve">Gwerthuso’r math o wybodaeth sy’n ofynnol gan staff sy’n cael eu diswyddo </w:t>
            </w:r>
          </w:p>
          <w:p w14:paraId="15868111" w14:textId="77777777" w:rsidR="00424BFA" w:rsidRPr="00E01DE4" w:rsidRDefault="00424BFA" w:rsidP="002247F4">
            <w:pPr>
              <w:spacing w:before="39" w:line="249" w:lineRule="auto"/>
              <w:ind w:left="536" w:right="284" w:hanging="437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.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pacing w:val="-5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A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>s</w:t>
            </w:r>
            <w:r w:rsidRPr="00E01DE4">
              <w:rPr>
                <w:rFonts w:eastAsia="Calibri" w:cs="Arial"/>
                <w:sz w:val="20"/>
                <w:lang w:val="cy-GB"/>
              </w:rPr>
              <w:t>es</w:t>
            </w:r>
            <w:r w:rsidR="00FF52D6" w:rsidRPr="00E01DE4">
              <w:rPr>
                <w:rFonts w:eastAsia="Calibri" w:cs="Arial"/>
                <w:sz w:val="20"/>
                <w:lang w:val="cy-GB"/>
              </w:rPr>
              <w:t>u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pacing w:val="-3"/>
                <w:sz w:val="20"/>
                <w:lang w:val="cy-GB"/>
              </w:rPr>
              <w:t>r</w:t>
            </w:r>
            <w:r w:rsidR="00FF52D6" w:rsidRPr="00E01DE4">
              <w:rPr>
                <w:rFonts w:eastAsia="Calibri" w:cs="Arial"/>
                <w:spacing w:val="1"/>
                <w:sz w:val="20"/>
                <w:lang w:val="cy-GB"/>
              </w:rPr>
              <w:t>ô</w:t>
            </w:r>
            <w:r w:rsidRPr="00E01DE4">
              <w:rPr>
                <w:rFonts w:eastAsia="Calibri" w:cs="Arial"/>
                <w:sz w:val="20"/>
                <w:lang w:val="cy-GB"/>
              </w:rPr>
              <w:t>l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 xml:space="preserve"> </w:t>
            </w:r>
            <w:r w:rsidR="002247F4" w:rsidRPr="00E01DE4">
              <w:rPr>
                <w:rFonts w:eastAsia="Calibri" w:cs="Arial"/>
                <w:spacing w:val="-1"/>
                <w:sz w:val="20"/>
                <w:lang w:val="cy-GB"/>
              </w:rPr>
              <w:t xml:space="preserve">all-leoli wrth ddiswyddo </w:t>
            </w:r>
          </w:p>
        </w:tc>
      </w:tr>
      <w:tr w:rsidR="00424BFA" w:rsidRPr="00A21310" w14:paraId="1586811B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13" w14:textId="77777777" w:rsidR="00424BFA" w:rsidRPr="00E01DE4" w:rsidRDefault="002247F4" w:rsidP="002247F4">
            <w:pPr>
              <w:pStyle w:val="ListParagraph"/>
              <w:numPr>
                <w:ilvl w:val="0"/>
                <w:numId w:val="9"/>
              </w:numPr>
              <w:tabs>
                <w:tab w:val="left" w:pos="289"/>
                <w:tab w:val="left" w:pos="2694"/>
              </w:tabs>
              <w:spacing w:before="56" w:line="247" w:lineRule="auto"/>
              <w:ind w:left="431" w:right="142" w:hanging="284"/>
              <w:rPr>
                <w:rFonts w:ascii="Arial" w:eastAsia="Calibri" w:hAnsi="Arial" w:cs="Arial"/>
                <w:lang w:val="cy-GB"/>
              </w:rPr>
            </w:pPr>
            <w:r w:rsidRPr="00E01DE4">
              <w:rPr>
                <w:rFonts w:ascii="Arial" w:eastAsia="Calibri" w:hAnsi="Arial" w:cs="Arial"/>
                <w:lang w:val="cy-GB"/>
              </w:rPr>
              <w:t xml:space="preserve">Deall egwyddorion adleoli 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14" w14:textId="77777777" w:rsidR="00424BFA" w:rsidRPr="00E01DE4" w:rsidRDefault="00424BFA">
            <w:pPr>
              <w:spacing w:before="56"/>
              <w:ind w:left="176" w:right="284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>.1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z w:val="20"/>
                <w:lang w:val="cy-GB"/>
              </w:rPr>
              <w:t>E</w:t>
            </w:r>
            <w:r w:rsidR="00A56A8F" w:rsidRPr="00E01DE4">
              <w:rPr>
                <w:rFonts w:eastAsia="Calibri" w:cs="Arial"/>
                <w:sz w:val="20"/>
                <w:lang w:val="cy-GB"/>
              </w:rPr>
              <w:t xml:space="preserve">gluro cysyniadau adleoli </w:t>
            </w:r>
          </w:p>
          <w:p w14:paraId="15868115" w14:textId="77777777" w:rsidR="00424BFA" w:rsidRPr="00E01DE4" w:rsidRDefault="00424BFA">
            <w:pPr>
              <w:spacing w:before="50" w:line="247" w:lineRule="auto"/>
              <w:ind w:left="537" w:right="284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>.2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z w:val="20"/>
                <w:lang w:val="cy-GB"/>
              </w:rPr>
              <w:t>E</w:t>
            </w:r>
            <w:r w:rsidR="00A56A8F" w:rsidRPr="00E01DE4">
              <w:rPr>
                <w:rFonts w:eastAsia="Calibri" w:cs="Arial"/>
                <w:sz w:val="20"/>
                <w:lang w:val="cy-GB"/>
              </w:rPr>
              <w:t xml:space="preserve">gluro’r gofynion cyfreithiol sy’n gysylltiedig â phrosesau rheoli adleoli </w:t>
            </w:r>
          </w:p>
          <w:p w14:paraId="15868116" w14:textId="77777777" w:rsidR="00424BFA" w:rsidRPr="00E01DE4" w:rsidRDefault="00A548E1">
            <w:pPr>
              <w:spacing w:before="39" w:line="249" w:lineRule="auto"/>
              <w:ind w:left="537" w:right="284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Theme="minorHAnsi" w:cs="Arial"/>
                <w:sz w:val="20"/>
                <w:lang w:val="cy-GB"/>
              </w:rPr>
              <w:t>.3</w:t>
            </w:r>
            <w:r w:rsidRPr="00E01DE4">
              <w:rPr>
                <w:rFonts w:eastAsiaTheme="minorHAnsi" w:cs="Arial"/>
                <w:spacing w:val="31"/>
                <w:sz w:val="20"/>
                <w:lang w:val="cy-GB"/>
              </w:rPr>
              <w:t xml:space="preserve"> </w:t>
            </w:r>
            <w:r w:rsidRPr="00E01DE4">
              <w:rPr>
                <w:rFonts w:eastAsiaTheme="minorHAnsi" w:cs="Arial"/>
                <w:sz w:val="20"/>
                <w:lang w:val="cy-GB"/>
              </w:rPr>
              <w:t>Egluro’r bro</w:t>
            </w:r>
            <w:r w:rsidR="0053050E">
              <w:rPr>
                <w:rFonts w:eastAsiaTheme="minorHAnsi" w:cs="Arial"/>
                <w:sz w:val="20"/>
                <w:lang w:val="cy-GB"/>
              </w:rPr>
              <w:t>s</w:t>
            </w:r>
            <w:r w:rsidRPr="00E01DE4">
              <w:rPr>
                <w:rFonts w:eastAsiaTheme="minorHAnsi" w:cs="Arial"/>
                <w:sz w:val="20"/>
                <w:lang w:val="cy-GB"/>
              </w:rPr>
              <w:t>es ar gyfer cynllunio a rheoli adleoli</w:t>
            </w:r>
          </w:p>
          <w:p w14:paraId="15868117" w14:textId="77777777" w:rsidR="00424BFA" w:rsidRPr="00E01DE4" w:rsidRDefault="00424BFA">
            <w:pPr>
              <w:spacing w:before="38" w:line="249" w:lineRule="auto"/>
              <w:ind w:left="537" w:right="284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>.4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A56A8F" w:rsidRPr="00E01DE4">
              <w:rPr>
                <w:rFonts w:eastAsia="Calibri" w:cs="Arial"/>
                <w:sz w:val="20"/>
                <w:lang w:val="cy-GB"/>
              </w:rPr>
              <w:t xml:space="preserve">Gwerthuso’r math o wybodaeth sy’n ofynnol gan staff sy’n cael eu cadw </w:t>
            </w:r>
          </w:p>
          <w:p w14:paraId="15868118" w14:textId="77777777" w:rsidR="00424BFA" w:rsidRPr="00E01DE4" w:rsidRDefault="00424BFA" w:rsidP="00A56A8F">
            <w:pPr>
              <w:spacing w:before="12" w:line="249" w:lineRule="auto"/>
              <w:ind w:left="537" w:right="284" w:hanging="360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>.5</w:t>
            </w:r>
            <w:r w:rsidR="00A56A8F"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A56A8F" w:rsidRPr="00E01DE4">
              <w:rPr>
                <w:rFonts w:eastAsia="Calibri" w:cs="Arial"/>
                <w:sz w:val="20"/>
                <w:lang w:val="cy-GB"/>
              </w:rPr>
              <w:t xml:space="preserve">Gwerthuso’r math o wybodaeth sy’n ofynnol gan staff sy’n cael eu hadleoli </w:t>
            </w:r>
          </w:p>
          <w:p w14:paraId="15868119" w14:textId="77777777" w:rsidR="00A56A8F" w:rsidRPr="00E01DE4" w:rsidRDefault="00A56A8F" w:rsidP="00A56A8F">
            <w:pPr>
              <w:spacing w:before="12" w:line="249" w:lineRule="auto"/>
              <w:ind w:left="537" w:right="284" w:hanging="360"/>
              <w:rPr>
                <w:rFonts w:eastAsia="Calibri" w:cs="Arial"/>
                <w:spacing w:val="31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 xml:space="preserve">2.6 Gwerthuso manteision a chyfyngiadau adleoli i sefydliadau </w:t>
            </w:r>
          </w:p>
          <w:p w14:paraId="1586811A" w14:textId="77777777" w:rsidR="00424BFA" w:rsidRPr="00E01DE4" w:rsidRDefault="00424BFA" w:rsidP="0053050E">
            <w:pPr>
              <w:spacing w:before="38" w:line="249" w:lineRule="auto"/>
              <w:ind w:left="537" w:right="284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>.7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A</w:t>
            </w:r>
            <w:r w:rsidRPr="00E01DE4">
              <w:rPr>
                <w:rFonts w:eastAsia="Calibri" w:cs="Arial"/>
                <w:sz w:val="20"/>
                <w:lang w:val="cy-GB"/>
              </w:rPr>
              <w:t>ses</w:t>
            </w:r>
            <w:r w:rsidR="00A56A8F" w:rsidRPr="00E01DE4">
              <w:rPr>
                <w:rFonts w:eastAsia="Calibri" w:cs="Arial"/>
                <w:sz w:val="20"/>
                <w:lang w:val="cy-GB"/>
              </w:rPr>
              <w:t>u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pacing w:val="-3"/>
                <w:sz w:val="20"/>
                <w:lang w:val="cy-GB"/>
              </w:rPr>
              <w:t>r</w:t>
            </w:r>
            <w:r w:rsidR="00A56A8F" w:rsidRPr="00E01DE4">
              <w:rPr>
                <w:rFonts w:eastAsia="Calibri" w:cs="Arial"/>
                <w:spacing w:val="-3"/>
                <w:sz w:val="20"/>
                <w:lang w:val="cy-GB"/>
              </w:rPr>
              <w:t>ôl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 xml:space="preserve"> </w:t>
            </w:r>
            <w:r w:rsidR="00A56A8F" w:rsidRPr="00E01DE4">
              <w:rPr>
                <w:rFonts w:eastAsia="Calibri" w:cs="Arial"/>
                <w:spacing w:val="1"/>
                <w:sz w:val="20"/>
                <w:lang w:val="cy-GB"/>
              </w:rPr>
              <w:t>technega</w:t>
            </w:r>
            <w:r w:rsidR="0053050E">
              <w:rPr>
                <w:rFonts w:eastAsia="Calibri" w:cs="Arial"/>
                <w:spacing w:val="1"/>
                <w:sz w:val="20"/>
                <w:lang w:val="cy-GB"/>
              </w:rPr>
              <w:t>u rheoli prosiectau wrth reoli p</w:t>
            </w:r>
            <w:r w:rsidR="00A56A8F" w:rsidRPr="00E01DE4">
              <w:rPr>
                <w:rFonts w:eastAsia="Calibri" w:cs="Arial"/>
                <w:spacing w:val="1"/>
                <w:sz w:val="20"/>
                <w:lang w:val="cy-GB"/>
              </w:rPr>
              <w:t>roses</w:t>
            </w:r>
            <w:r w:rsidR="0053050E">
              <w:rPr>
                <w:rFonts w:eastAsia="Calibri" w:cs="Arial"/>
                <w:spacing w:val="1"/>
                <w:sz w:val="20"/>
                <w:lang w:val="cy-GB"/>
              </w:rPr>
              <w:t>au</w:t>
            </w:r>
            <w:r w:rsidR="00A56A8F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adleoli </w:t>
            </w:r>
          </w:p>
        </w:tc>
      </w:tr>
      <w:tr w:rsidR="00424BFA" w:rsidRPr="00A21310" w14:paraId="15868122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1C" w14:textId="77777777" w:rsidR="00424BFA" w:rsidRPr="00E01DE4" w:rsidRDefault="00A548E1" w:rsidP="00A56A8F">
            <w:pPr>
              <w:pStyle w:val="ListParagraph"/>
              <w:numPr>
                <w:ilvl w:val="0"/>
                <w:numId w:val="9"/>
              </w:numPr>
              <w:tabs>
                <w:tab w:val="left" w:pos="289"/>
                <w:tab w:val="left" w:pos="2694"/>
              </w:tabs>
              <w:spacing w:before="56" w:line="247" w:lineRule="auto"/>
              <w:ind w:left="431" w:right="142" w:hanging="284"/>
              <w:rPr>
                <w:rFonts w:ascii="Arial" w:eastAsia="Calibri" w:hAnsi="Arial" w:cs="Arial"/>
                <w:spacing w:val="1"/>
                <w:lang w:val="cy-GB"/>
              </w:rPr>
            </w:pPr>
            <w:r w:rsidRPr="00E01DE4">
              <w:rPr>
                <w:rFonts w:ascii="Arial" w:eastAsiaTheme="minorHAnsi" w:hAnsi="Arial" w:cs="Arial"/>
                <w:spacing w:val="1"/>
                <w:szCs w:val="22"/>
                <w:lang w:val="cy-GB"/>
              </w:rPr>
              <w:t xml:space="preserve">Gallu rheoli </w:t>
            </w:r>
            <w:r w:rsidR="0053050E">
              <w:rPr>
                <w:rFonts w:ascii="Arial" w:eastAsiaTheme="minorHAnsi" w:hAnsi="Arial" w:cs="Arial"/>
                <w:spacing w:val="1"/>
                <w:szCs w:val="22"/>
                <w:lang w:val="cy-GB"/>
              </w:rPr>
              <w:t>achosion o d</w:t>
            </w:r>
            <w:r w:rsidRPr="00E01DE4">
              <w:rPr>
                <w:rFonts w:ascii="Arial" w:eastAsiaTheme="minorHAnsi" w:hAnsi="Arial" w:cs="Arial"/>
                <w:spacing w:val="1"/>
                <w:szCs w:val="22"/>
                <w:lang w:val="cy-GB"/>
              </w:rPr>
              <w:t>diswyddo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1D" w14:textId="77777777" w:rsidR="00424BFA" w:rsidRPr="00E01DE4" w:rsidRDefault="00A56A8F">
            <w:pPr>
              <w:spacing w:before="56"/>
              <w:ind w:left="567" w:right="284" w:hanging="391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3.1 Gwerthuso’r dewisiadau sydd ar gael ar gyfer atal diswyddo a’u goblygiadau </w:t>
            </w:r>
          </w:p>
          <w:p w14:paraId="1586811E" w14:textId="77777777" w:rsidR="00424BFA" w:rsidRPr="00E01DE4" w:rsidRDefault="00A548E1">
            <w:pPr>
              <w:spacing w:before="56"/>
              <w:ind w:left="567" w:right="284" w:hanging="391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3.2 Datblygu cynllun ac amserlen d</w:t>
            </w:r>
            <w:r w:rsidR="006D69CA">
              <w:rPr>
                <w:rFonts w:eastAsiaTheme="minorHAnsi" w:cs="Arial"/>
                <w:spacing w:val="1"/>
                <w:sz w:val="20"/>
                <w:lang w:val="cy-GB"/>
              </w:rPr>
              <w:t>d</w:t>
            </w: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iswyddo sy’n mynd i’r afael ag amcanion diswyddo</w:t>
            </w:r>
          </w:p>
          <w:p w14:paraId="1586811F" w14:textId="77777777" w:rsidR="00424BFA" w:rsidRPr="00E01DE4" w:rsidRDefault="00A56A8F">
            <w:pPr>
              <w:spacing w:before="56"/>
              <w:ind w:left="567" w:right="284" w:hanging="391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3.3 Cymryd camau er mwyn sicrhau bod taliadau diswyddo yn cael eu cyfrifo’n gywir </w:t>
            </w:r>
          </w:p>
          <w:p w14:paraId="15868120" w14:textId="77777777" w:rsidR="00424BFA" w:rsidRPr="00E01DE4" w:rsidRDefault="00A56A8F">
            <w:pPr>
              <w:spacing w:before="56"/>
              <w:ind w:left="567" w:right="284" w:hanging="391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3.4 D</w:t>
            </w:r>
            <w:r w:rsidR="006D69CA">
              <w:rPr>
                <w:rFonts w:eastAsia="Calibri" w:cs="Arial"/>
                <w:spacing w:val="1"/>
                <w:sz w:val="20"/>
                <w:lang w:val="cy-GB"/>
              </w:rPr>
              <w:t>efnyddio dull priodol o g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yfathrebu canlyniad </w:t>
            </w:r>
            <w:r w:rsidR="0053050E">
              <w:rPr>
                <w:rFonts w:eastAsia="Calibri" w:cs="Arial"/>
                <w:spacing w:val="1"/>
                <w:sz w:val="20"/>
                <w:lang w:val="cy-GB"/>
              </w:rPr>
              <w:t>unrhyw b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enderfyniad diswyddo </w:t>
            </w:r>
          </w:p>
          <w:p w14:paraId="15868121" w14:textId="77777777" w:rsidR="00424BFA" w:rsidRPr="00E01DE4" w:rsidRDefault="00A56A8F" w:rsidP="008C13D2">
            <w:pPr>
              <w:spacing w:before="56"/>
              <w:ind w:left="567" w:right="284" w:hanging="391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3.5 Sicrhau bod gw</w:t>
            </w:r>
            <w:r w:rsidR="008C13D2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asanaethau cymorth a gytunir ar gael i’r rhai sydd wedi cael eu diswyddo </w:t>
            </w:r>
          </w:p>
        </w:tc>
      </w:tr>
      <w:tr w:rsidR="00424BFA" w:rsidRPr="00A21310" w14:paraId="15868129" w14:textId="77777777" w:rsidTr="003A079F">
        <w:trPr>
          <w:cantSplit/>
          <w:trHeight w:val="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23" w14:textId="77777777" w:rsidR="00424BFA" w:rsidRPr="00E01DE4" w:rsidRDefault="008C13D2" w:rsidP="008C13D2">
            <w:pPr>
              <w:pStyle w:val="ListParagraph"/>
              <w:numPr>
                <w:ilvl w:val="0"/>
                <w:numId w:val="9"/>
              </w:numPr>
              <w:tabs>
                <w:tab w:val="left" w:pos="289"/>
              </w:tabs>
              <w:spacing w:before="56" w:line="247" w:lineRule="auto"/>
              <w:ind w:left="431" w:right="142" w:hanging="284"/>
              <w:rPr>
                <w:rFonts w:ascii="Arial" w:eastAsia="Calibri" w:hAnsi="Arial" w:cs="Arial"/>
                <w:spacing w:val="1"/>
                <w:lang w:val="cy-GB"/>
              </w:rPr>
            </w:pPr>
            <w:r w:rsidRPr="00E01DE4">
              <w:rPr>
                <w:rFonts w:ascii="Arial" w:eastAsia="Calibri" w:hAnsi="Arial" w:cs="Arial"/>
                <w:spacing w:val="1"/>
                <w:lang w:val="cy-GB"/>
              </w:rPr>
              <w:lastRenderedPageBreak/>
              <w:t xml:space="preserve">Gallu rheoli prosesau adleoli staff 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24" w14:textId="77777777" w:rsidR="00424BFA" w:rsidRPr="00E01DE4" w:rsidRDefault="00424BFA">
            <w:pPr>
              <w:spacing w:before="56"/>
              <w:ind w:left="567" w:right="284" w:hanging="391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4.1 E</w:t>
            </w:r>
            <w:r w:rsidR="008C13D2" w:rsidRPr="00E01DE4">
              <w:rPr>
                <w:rFonts w:eastAsia="Calibri" w:cs="Arial"/>
                <w:spacing w:val="1"/>
                <w:sz w:val="20"/>
                <w:lang w:val="cy-GB"/>
              </w:rPr>
              <w:t>gluro</w:t>
            </w:r>
            <w:r w:rsidR="003B7128">
              <w:rPr>
                <w:rFonts w:eastAsia="Calibri" w:cs="Arial"/>
                <w:spacing w:val="1"/>
                <w:sz w:val="20"/>
                <w:lang w:val="cy-GB"/>
              </w:rPr>
              <w:t xml:space="preserve"> </w:t>
            </w:r>
            <w:r w:rsidR="00F130C0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rhesymau, dibenion a manteision adleoli </w:t>
            </w:r>
            <w:r w:rsidR="008C13D2" w:rsidRPr="00E01DE4">
              <w:rPr>
                <w:rFonts w:eastAsia="Calibri" w:cs="Arial"/>
                <w:spacing w:val="1"/>
                <w:sz w:val="20"/>
                <w:lang w:val="cy-GB"/>
              </w:rPr>
              <w:t>i’r rhai sydd wedi c</w:t>
            </w:r>
            <w:r w:rsidR="00F130C0" w:rsidRPr="00E01DE4">
              <w:rPr>
                <w:rFonts w:eastAsia="Calibri" w:cs="Arial"/>
                <w:spacing w:val="1"/>
                <w:sz w:val="20"/>
                <w:lang w:val="cy-GB"/>
              </w:rPr>
              <w:t>ael eu hadleoli</w:t>
            </w:r>
          </w:p>
          <w:p w14:paraId="15868125" w14:textId="77777777" w:rsidR="00424BFA" w:rsidRPr="00E01DE4" w:rsidRDefault="00A548E1">
            <w:pPr>
              <w:spacing w:before="56"/>
              <w:ind w:left="567" w:right="284" w:hanging="391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4.2 Datblygu cynllun adleoli sy’n mynd i’r afael ag amcanion a gytunir</w:t>
            </w:r>
          </w:p>
          <w:p w14:paraId="15868126" w14:textId="77777777" w:rsidR="00424BFA" w:rsidRPr="00E01DE4" w:rsidRDefault="00F130C0">
            <w:pPr>
              <w:spacing w:before="56"/>
              <w:ind w:left="567" w:right="284" w:hanging="391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4.3 D</w:t>
            </w:r>
            <w:r w:rsidR="006D69CA">
              <w:rPr>
                <w:rFonts w:eastAsia="Calibri" w:cs="Arial"/>
                <w:spacing w:val="1"/>
                <w:sz w:val="20"/>
                <w:lang w:val="cy-GB"/>
              </w:rPr>
              <w:t>efnyddio dull priodol o g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yfathrebu ynglŷn ag adleoli </w:t>
            </w:r>
          </w:p>
          <w:p w14:paraId="15868127" w14:textId="77777777" w:rsidR="00424BFA" w:rsidRPr="00E01DE4" w:rsidRDefault="00F130C0">
            <w:pPr>
              <w:spacing w:before="56"/>
              <w:ind w:left="567" w:right="284" w:hanging="391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4.4 Sicrhau bod gwasanaethau cymorth a gytunir ar gael i’r rhai sy’n cael eu hadleoli </w:t>
            </w:r>
          </w:p>
          <w:p w14:paraId="15868128" w14:textId="77777777" w:rsidR="00424BFA" w:rsidRPr="00E01DE4" w:rsidRDefault="00A548E1" w:rsidP="00F130C0">
            <w:pPr>
              <w:spacing w:before="56"/>
              <w:ind w:left="567" w:right="284" w:hanging="391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4.5 Cydymffurfio â pholisïau a gweithdrefnau sefydliadol, gofynion cyfreithiol a moesegol ar gyfer adleoli staff</w:t>
            </w:r>
          </w:p>
        </w:tc>
      </w:tr>
      <w:tr w:rsidR="00424BFA" w:rsidRPr="00E01DE4" w14:paraId="1586812B" w14:textId="77777777" w:rsidTr="003A079F">
        <w:trPr>
          <w:cantSplit/>
          <w:trHeight w:val="2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1586812A" w14:textId="77777777" w:rsidR="00424BFA" w:rsidRPr="00E01DE4" w:rsidRDefault="003F0086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position w:val="1"/>
                <w:sz w:val="20"/>
                <w:lang w:val="cy-GB"/>
              </w:rPr>
              <w:t>Gwybodaeth Ychwanegol am yr Uned</w:t>
            </w:r>
          </w:p>
        </w:tc>
      </w:tr>
      <w:tr w:rsidR="003A079F" w:rsidRPr="00E01DE4" w14:paraId="15868133" w14:textId="77777777" w:rsidTr="003A079F">
        <w:trPr>
          <w:cantSplit/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2F" w14:textId="77777777" w:rsidR="003A079F" w:rsidRPr="00E01DE4" w:rsidRDefault="006D69CA" w:rsidP="003A079F">
            <w:pPr>
              <w:spacing w:line="267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bookmarkStart w:id="0" w:name="_GoBack"/>
            <w:bookmarkEnd w:id="0"/>
            <w:r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Manylion y </w:t>
            </w:r>
            <w:r w:rsidR="003A079F"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cysylltiad rhwng yr uned a safonau galwedigaethol cenedlaethol perthnasol neu safonau neu gwricwlwm proffesiynol eraill </w:t>
            </w:r>
            <w:r w:rsidR="003A079F" w:rsidRPr="00E01DE4">
              <w:rPr>
                <w:rFonts w:eastAsia="Calibri" w:cs="Arial"/>
                <w:sz w:val="20"/>
                <w:lang w:val="cy-GB"/>
              </w:rPr>
              <w:t>(os yw’n briodol)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30" w14:textId="77777777" w:rsidR="00D0240E" w:rsidRPr="00E01DE4" w:rsidRDefault="00D0240E" w:rsidP="00D0240E">
            <w:pPr>
              <w:spacing w:line="267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position w:val="1"/>
                <w:sz w:val="20"/>
                <w:lang w:val="cy-GB"/>
              </w:rPr>
              <w:t xml:space="preserve">Safonau Galwedigaethol Cenedlaethol </w:t>
            </w:r>
            <w:r w:rsidR="006D69CA" w:rsidRPr="00E01DE4">
              <w:rPr>
                <w:rFonts w:eastAsiaTheme="minorHAnsi" w:cs="Arial"/>
                <w:spacing w:val="1"/>
                <w:position w:val="1"/>
                <w:sz w:val="20"/>
                <w:lang w:val="cy-GB"/>
              </w:rPr>
              <w:t xml:space="preserve">Rheolaeth ac Arweinyddiaeth </w:t>
            </w:r>
            <w:r w:rsidRPr="00E01DE4">
              <w:rPr>
                <w:rFonts w:eastAsiaTheme="minorHAnsi" w:cs="Arial"/>
                <w:position w:val="1"/>
                <w:sz w:val="20"/>
                <w:lang w:val="cy-GB"/>
              </w:rPr>
              <w:t>(</w:t>
            </w:r>
            <w:r w:rsidRPr="00E01DE4">
              <w:rPr>
                <w:rFonts w:eastAsiaTheme="minorHAnsi" w:cs="Arial"/>
                <w:spacing w:val="-2"/>
                <w:position w:val="1"/>
                <w:sz w:val="20"/>
                <w:lang w:val="cy-GB"/>
              </w:rPr>
              <w:t>2</w:t>
            </w:r>
            <w:r w:rsidRPr="00E01DE4">
              <w:rPr>
                <w:rFonts w:eastAsiaTheme="minorHAnsi" w:cs="Arial"/>
                <w:spacing w:val="1"/>
                <w:position w:val="1"/>
                <w:sz w:val="20"/>
                <w:lang w:val="cy-GB"/>
              </w:rPr>
              <w:t>0</w:t>
            </w:r>
            <w:r w:rsidRPr="00E01DE4">
              <w:rPr>
                <w:rFonts w:eastAsiaTheme="minorHAnsi" w:cs="Arial"/>
                <w:spacing w:val="-2"/>
                <w:position w:val="1"/>
                <w:sz w:val="20"/>
                <w:lang w:val="cy-GB"/>
              </w:rPr>
              <w:t>1</w:t>
            </w:r>
            <w:r w:rsidRPr="00E01DE4">
              <w:rPr>
                <w:rFonts w:eastAsiaTheme="minorHAnsi" w:cs="Arial"/>
                <w:spacing w:val="1"/>
                <w:position w:val="1"/>
                <w:sz w:val="20"/>
                <w:lang w:val="cy-GB"/>
              </w:rPr>
              <w:t>2</w:t>
            </w:r>
            <w:r w:rsidRPr="00E01DE4">
              <w:rPr>
                <w:rFonts w:eastAsiaTheme="minorHAnsi" w:cs="Arial"/>
                <w:position w:val="1"/>
                <w:sz w:val="20"/>
                <w:lang w:val="cy-GB"/>
              </w:rPr>
              <w:t>)</w:t>
            </w:r>
            <w:r w:rsidRPr="00E01DE4">
              <w:rPr>
                <w:rFonts w:eastAsiaTheme="minorHAnsi" w:cs="Arial"/>
                <w:sz w:val="20"/>
                <w:lang w:val="cy-GB"/>
              </w:rPr>
              <w:t>:</w:t>
            </w:r>
          </w:p>
          <w:p w14:paraId="15868131" w14:textId="77777777" w:rsidR="003A079F" w:rsidRPr="00E01DE4" w:rsidRDefault="003A079F">
            <w:pPr>
              <w:tabs>
                <w:tab w:val="left" w:pos="820"/>
              </w:tabs>
              <w:spacing w:before="12"/>
              <w:ind w:left="820" w:right="102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cs="Arial"/>
                <w:w w:val="131"/>
                <w:sz w:val="20"/>
                <w:lang w:val="cy-GB"/>
              </w:rPr>
              <w:t>•</w:t>
            </w:r>
            <w:r w:rsidRPr="00E01DE4">
              <w:rPr>
                <w:rFonts w:cs="Arial"/>
                <w:sz w:val="20"/>
                <w:lang w:val="cy-GB"/>
              </w:rPr>
              <w:tab/>
            </w:r>
            <w:r w:rsidRPr="00E01DE4">
              <w:rPr>
                <w:rFonts w:eastAsia="Calibri" w:cs="Arial"/>
                <w:sz w:val="20"/>
                <w:lang w:val="cy-GB"/>
              </w:rPr>
              <w:t>C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FA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M</w:t>
            </w:r>
            <w:r w:rsidR="00D0240E" w:rsidRPr="00E01DE4">
              <w:rPr>
                <w:rFonts w:eastAsia="Calibri" w:cs="Arial"/>
                <w:spacing w:val="-2"/>
                <w:sz w:val="20"/>
                <w:lang w:val="cy-GB"/>
              </w:rPr>
              <w:t xml:space="preserve"> a 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LD</w:t>
            </w:r>
            <w:r w:rsidRPr="00E01DE4">
              <w:rPr>
                <w:rFonts w:eastAsia="Calibri" w:cs="Arial"/>
                <w:spacing w:val="-3"/>
                <w:sz w:val="20"/>
                <w:lang w:val="cy-GB"/>
              </w:rPr>
              <w:t>A</w:t>
            </w:r>
            <w:r w:rsidRPr="00E01DE4">
              <w:rPr>
                <w:rFonts w:eastAsia="Calibri" w:cs="Arial"/>
                <w:sz w:val="20"/>
                <w:lang w:val="cy-GB"/>
              </w:rPr>
              <w:t>4</w:t>
            </w:r>
            <w:r w:rsidRPr="00E01DE4">
              <w:rPr>
                <w:rFonts w:eastAsia="Calibri" w:cs="Arial"/>
                <w:spacing w:val="2"/>
                <w:sz w:val="20"/>
                <w:lang w:val="cy-GB"/>
              </w:rPr>
              <w:t xml:space="preserve"> </w:t>
            </w:r>
            <w:r w:rsidR="00D0240E" w:rsidRPr="00E01DE4">
              <w:rPr>
                <w:rFonts w:eastAsia="Calibri" w:cs="Arial"/>
                <w:spacing w:val="2"/>
                <w:sz w:val="20"/>
                <w:lang w:val="cy-GB"/>
              </w:rPr>
              <w:t xml:space="preserve">Rheoli prosesu adleoli pobl </w:t>
            </w:r>
          </w:p>
          <w:p w14:paraId="15868132" w14:textId="77777777" w:rsidR="003A079F" w:rsidRPr="00E01DE4" w:rsidRDefault="003A079F" w:rsidP="00D0240E">
            <w:pPr>
              <w:tabs>
                <w:tab w:val="left" w:pos="820"/>
              </w:tabs>
              <w:spacing w:before="10"/>
              <w:ind w:left="46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cs="Arial"/>
                <w:w w:val="131"/>
                <w:sz w:val="20"/>
                <w:lang w:val="cy-GB"/>
              </w:rPr>
              <w:t>•</w:t>
            </w:r>
            <w:r w:rsidRPr="00E01DE4">
              <w:rPr>
                <w:rFonts w:cs="Arial"/>
                <w:sz w:val="20"/>
                <w:lang w:val="cy-GB"/>
              </w:rPr>
              <w:tab/>
            </w:r>
            <w:r w:rsidRPr="00E01DE4">
              <w:rPr>
                <w:rFonts w:eastAsia="Calibri" w:cs="Arial"/>
                <w:sz w:val="20"/>
                <w:lang w:val="cy-GB"/>
              </w:rPr>
              <w:t>C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FA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M</w:t>
            </w:r>
            <w:r w:rsidR="00D0240E" w:rsidRPr="00E01DE4">
              <w:rPr>
                <w:rFonts w:eastAsia="Calibri" w:cs="Arial"/>
                <w:spacing w:val="-2"/>
                <w:sz w:val="20"/>
                <w:lang w:val="cy-GB"/>
              </w:rPr>
              <w:t xml:space="preserve"> a 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LD</w:t>
            </w:r>
            <w:r w:rsidRPr="00E01DE4">
              <w:rPr>
                <w:rFonts w:eastAsia="Calibri" w:cs="Arial"/>
                <w:spacing w:val="-3"/>
                <w:sz w:val="20"/>
                <w:lang w:val="cy-GB"/>
              </w:rPr>
              <w:t>A</w:t>
            </w:r>
            <w:r w:rsidRPr="00E01DE4">
              <w:rPr>
                <w:rFonts w:eastAsia="Calibri" w:cs="Arial"/>
                <w:sz w:val="20"/>
                <w:lang w:val="cy-GB"/>
              </w:rPr>
              <w:t>5</w:t>
            </w:r>
            <w:r w:rsidRPr="00E01DE4">
              <w:rPr>
                <w:rFonts w:eastAsia="Calibri" w:cs="Arial"/>
                <w:spacing w:val="2"/>
                <w:sz w:val="20"/>
                <w:lang w:val="cy-GB"/>
              </w:rPr>
              <w:t xml:space="preserve"> </w:t>
            </w:r>
            <w:r w:rsidR="00D0240E" w:rsidRPr="00E01DE4">
              <w:rPr>
                <w:rFonts w:eastAsia="Calibri" w:cs="Arial"/>
                <w:spacing w:val="-2"/>
                <w:sz w:val="20"/>
                <w:lang w:val="cy-GB"/>
              </w:rPr>
              <w:t xml:space="preserve">Rheoli achosion o ddiswyddo </w:t>
            </w:r>
          </w:p>
        </w:tc>
      </w:tr>
      <w:tr w:rsidR="003A079F" w:rsidRPr="00E01DE4" w14:paraId="15868137" w14:textId="77777777" w:rsidTr="003A079F">
        <w:trPr>
          <w:cantSplit/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34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Gofynion neu ganllawiau asesu a nodir gan y sector neu gan gorff rheoleiddio (os yw’n briodol</w:t>
            </w:r>
            <w:r w:rsidRPr="00E01DE4">
              <w:rPr>
                <w:rFonts w:eastAsia="Calibri" w:cs="Arial"/>
                <w:sz w:val="20"/>
                <w:lang w:val="cy-GB"/>
              </w:rPr>
              <w:t>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35" w14:textId="77777777" w:rsidR="00D0240E" w:rsidRPr="00E01DE4" w:rsidRDefault="00D0240E" w:rsidP="00D0240E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Unedau Cymhwysedd mewn Strategaethau Asesu Skills</w:t>
            </w: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C</w:t>
            </w: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F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 xml:space="preserve">A </w:t>
            </w:r>
            <w:r w:rsidRPr="00E01DE4">
              <w:rPr>
                <w:rFonts w:eastAsia="Calibri" w:cs="Arial"/>
                <w:sz w:val="20"/>
                <w:lang w:val="cy-GB"/>
              </w:rPr>
              <w:t>(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S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/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NV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Q) </w:t>
            </w:r>
          </w:p>
          <w:p w14:paraId="15868136" w14:textId="77777777" w:rsidR="003A079F" w:rsidRPr="00E01DE4" w:rsidRDefault="003A079F">
            <w:pPr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</w:p>
        </w:tc>
      </w:tr>
      <w:tr w:rsidR="003A079F" w:rsidRPr="00E01DE4" w14:paraId="1586813A" w14:textId="77777777" w:rsidTr="003A079F">
        <w:trPr>
          <w:cantSplit/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38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Cefnogaeth ar gyfer yr uned gan SS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C</w:t>
            </w: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 neu gorff priodol arall </w:t>
            </w:r>
            <w:r w:rsidRPr="00E01DE4">
              <w:rPr>
                <w:rFonts w:eastAsia="Calibri" w:cs="Arial"/>
                <w:sz w:val="20"/>
                <w:lang w:val="cy-GB"/>
              </w:rPr>
              <w:t>(os yw’n ofynnol)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39" w14:textId="77777777" w:rsidR="003A079F" w:rsidRPr="00E01DE4" w:rsidRDefault="003A079F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-1"/>
                <w:position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Skills CFA</w:t>
            </w:r>
          </w:p>
        </w:tc>
      </w:tr>
      <w:tr w:rsidR="003A079F" w:rsidRPr="00E01DE4" w14:paraId="1586813E" w14:textId="77777777" w:rsidTr="003A079F">
        <w:trPr>
          <w:cantSplit/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3B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Safle’r uned yn system ddosbarthu/safoni’r pwnc/sector </w:t>
            </w:r>
          </w:p>
          <w:p w14:paraId="1586813C" w14:textId="77777777" w:rsidR="003A079F" w:rsidRPr="00E01DE4" w:rsidRDefault="003A079F" w:rsidP="003A079F">
            <w:pPr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3D" w14:textId="77777777" w:rsidR="003A079F" w:rsidRPr="00E01DE4" w:rsidRDefault="003A079F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-1"/>
                <w:position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15.3</w:t>
            </w:r>
          </w:p>
        </w:tc>
      </w:tr>
      <w:tr w:rsidR="003A079F" w:rsidRPr="00E01DE4" w14:paraId="15868141" w14:textId="77777777" w:rsidTr="003A079F">
        <w:trPr>
          <w:cantSplit/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3F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Enw’r sefydliad sy’n cyflwyno’r uned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40" w14:textId="77777777" w:rsidR="003A079F" w:rsidRPr="00E01DE4" w:rsidRDefault="003A079F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-1"/>
                <w:position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Skills CFA</w:t>
            </w:r>
          </w:p>
        </w:tc>
      </w:tr>
      <w:tr w:rsidR="003A079F" w:rsidRPr="00E01DE4" w14:paraId="15868144" w14:textId="77777777" w:rsidTr="003A079F">
        <w:trPr>
          <w:cantSplit/>
          <w:trHeight w:val="20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42" w14:textId="77777777" w:rsidR="003A079F" w:rsidRPr="00E01DE4" w:rsidRDefault="003A079F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Ar gael i’w ddefnyddio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68143" w14:textId="77777777" w:rsidR="003A079F" w:rsidRPr="00E01DE4" w:rsidRDefault="00D0240E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-1"/>
                <w:position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Yn cael ei rhannu </w:t>
            </w:r>
          </w:p>
        </w:tc>
      </w:tr>
    </w:tbl>
    <w:p w14:paraId="15868145" w14:textId="77777777" w:rsidR="00424BFA" w:rsidRPr="00E01DE4" w:rsidRDefault="00424BFA" w:rsidP="000A4A9B">
      <w:pPr>
        <w:rPr>
          <w:lang w:val="cy-GB"/>
        </w:rPr>
      </w:pPr>
    </w:p>
    <w:sectPr w:rsidR="00424BFA" w:rsidRPr="00E01DE4" w:rsidSect="0052426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6A688" w14:textId="77777777" w:rsidR="0072377A" w:rsidRDefault="0072377A" w:rsidP="0072377A">
      <w:r>
        <w:separator/>
      </w:r>
    </w:p>
  </w:endnote>
  <w:endnote w:type="continuationSeparator" w:id="0">
    <w:p w14:paraId="02CD0A39" w14:textId="77777777" w:rsidR="0072377A" w:rsidRDefault="0072377A" w:rsidP="0072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5476B" w14:textId="77777777" w:rsidR="0072377A" w:rsidRDefault="0072377A" w:rsidP="0072377A">
      <w:r>
        <w:separator/>
      </w:r>
    </w:p>
  </w:footnote>
  <w:footnote w:type="continuationSeparator" w:id="0">
    <w:p w14:paraId="209EA127" w14:textId="77777777" w:rsidR="0072377A" w:rsidRDefault="0072377A" w:rsidP="00723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2D2A" w14:textId="7BA461A8" w:rsidR="0072377A" w:rsidRDefault="007237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C435BC5" wp14:editId="64F2BB2D">
          <wp:simplePos x="0" y="0"/>
          <wp:positionH relativeFrom="column">
            <wp:posOffset>5172075</wp:posOffset>
          </wp:positionH>
          <wp:positionV relativeFrom="paragraph">
            <wp:posOffset>-172085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DD8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1E525E09"/>
    <w:multiLevelType w:val="hybridMultilevel"/>
    <w:tmpl w:val="97BA3154"/>
    <w:lvl w:ilvl="0" w:tplc="0809000F">
      <w:start w:val="1"/>
      <w:numFmt w:val="decimal"/>
      <w:lvlText w:val="%1."/>
      <w:lvlJc w:val="left"/>
      <w:pPr>
        <w:ind w:left="1009" w:hanging="360"/>
      </w:pPr>
    </w:lvl>
    <w:lvl w:ilvl="1" w:tplc="08090019">
      <w:start w:val="1"/>
      <w:numFmt w:val="lowerLetter"/>
      <w:lvlText w:val="%2."/>
      <w:lvlJc w:val="left"/>
      <w:pPr>
        <w:ind w:left="1729" w:hanging="360"/>
      </w:pPr>
    </w:lvl>
    <w:lvl w:ilvl="2" w:tplc="0809001B">
      <w:start w:val="1"/>
      <w:numFmt w:val="lowerRoman"/>
      <w:lvlText w:val="%3."/>
      <w:lvlJc w:val="right"/>
      <w:pPr>
        <w:ind w:left="2449" w:hanging="180"/>
      </w:pPr>
    </w:lvl>
    <w:lvl w:ilvl="3" w:tplc="0809000F">
      <w:start w:val="1"/>
      <w:numFmt w:val="decimal"/>
      <w:lvlText w:val="%4."/>
      <w:lvlJc w:val="left"/>
      <w:pPr>
        <w:ind w:left="3169" w:hanging="360"/>
      </w:pPr>
    </w:lvl>
    <w:lvl w:ilvl="4" w:tplc="08090019">
      <w:start w:val="1"/>
      <w:numFmt w:val="lowerLetter"/>
      <w:lvlText w:val="%5."/>
      <w:lvlJc w:val="left"/>
      <w:pPr>
        <w:ind w:left="3889" w:hanging="360"/>
      </w:pPr>
    </w:lvl>
    <w:lvl w:ilvl="5" w:tplc="0809001B">
      <w:start w:val="1"/>
      <w:numFmt w:val="lowerRoman"/>
      <w:lvlText w:val="%6."/>
      <w:lvlJc w:val="right"/>
      <w:pPr>
        <w:ind w:left="4609" w:hanging="180"/>
      </w:pPr>
    </w:lvl>
    <w:lvl w:ilvl="6" w:tplc="0809000F">
      <w:start w:val="1"/>
      <w:numFmt w:val="decimal"/>
      <w:lvlText w:val="%7."/>
      <w:lvlJc w:val="left"/>
      <w:pPr>
        <w:ind w:left="5329" w:hanging="360"/>
      </w:pPr>
    </w:lvl>
    <w:lvl w:ilvl="7" w:tplc="08090019">
      <w:start w:val="1"/>
      <w:numFmt w:val="lowerLetter"/>
      <w:lvlText w:val="%8."/>
      <w:lvlJc w:val="left"/>
      <w:pPr>
        <w:ind w:left="6049" w:hanging="360"/>
      </w:pPr>
    </w:lvl>
    <w:lvl w:ilvl="8" w:tplc="0809001B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4" w15:restartNumberingAfterBreak="0">
    <w:nsid w:val="5B382E43"/>
    <w:multiLevelType w:val="hybridMultilevel"/>
    <w:tmpl w:val="99D2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BFA"/>
    <w:rsid w:val="000240E9"/>
    <w:rsid w:val="00050360"/>
    <w:rsid w:val="00052B13"/>
    <w:rsid w:val="000A4A9B"/>
    <w:rsid w:val="001A1C01"/>
    <w:rsid w:val="001E6BEE"/>
    <w:rsid w:val="002247F4"/>
    <w:rsid w:val="002C1947"/>
    <w:rsid w:val="003006B0"/>
    <w:rsid w:val="003220FC"/>
    <w:rsid w:val="003A079F"/>
    <w:rsid w:val="003B7128"/>
    <w:rsid w:val="003E4290"/>
    <w:rsid w:val="003E6894"/>
    <w:rsid w:val="003F0086"/>
    <w:rsid w:val="003F5BA8"/>
    <w:rsid w:val="00412F7D"/>
    <w:rsid w:val="00424BFA"/>
    <w:rsid w:val="00426597"/>
    <w:rsid w:val="004A2503"/>
    <w:rsid w:val="00524263"/>
    <w:rsid w:val="0053050E"/>
    <w:rsid w:val="005714E4"/>
    <w:rsid w:val="005851A4"/>
    <w:rsid w:val="006C0D06"/>
    <w:rsid w:val="006D69CA"/>
    <w:rsid w:val="0072377A"/>
    <w:rsid w:val="007C5012"/>
    <w:rsid w:val="007F2D22"/>
    <w:rsid w:val="00874503"/>
    <w:rsid w:val="008C13D2"/>
    <w:rsid w:val="008D73F5"/>
    <w:rsid w:val="008E3AED"/>
    <w:rsid w:val="00A21310"/>
    <w:rsid w:val="00A548E1"/>
    <w:rsid w:val="00A56A8F"/>
    <w:rsid w:val="00A62E4C"/>
    <w:rsid w:val="00AC3055"/>
    <w:rsid w:val="00B10A82"/>
    <w:rsid w:val="00BB225E"/>
    <w:rsid w:val="00C4682B"/>
    <w:rsid w:val="00CD1E55"/>
    <w:rsid w:val="00D0240E"/>
    <w:rsid w:val="00D84C30"/>
    <w:rsid w:val="00D90705"/>
    <w:rsid w:val="00D91C4C"/>
    <w:rsid w:val="00D9795F"/>
    <w:rsid w:val="00DA4FF2"/>
    <w:rsid w:val="00DA507E"/>
    <w:rsid w:val="00E01DE4"/>
    <w:rsid w:val="00E07417"/>
    <w:rsid w:val="00F130C0"/>
    <w:rsid w:val="00F554CD"/>
    <w:rsid w:val="00F6347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80EB"/>
  <w15:docId w15:val="{975DE9C3-B6AD-4EC2-99EF-3FE4D030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F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2"/>
    <w:autoRedefine/>
    <w:qFormat/>
    <w:rsid w:val="00424BFA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424BFA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2 Char,Heading 3 Char1 Char Char,Heading 3 Char Char Char Char1 Char Char,Heading 3 Char Char Char2 Char Char,Heading 3 Char Char Char Char2 Char,Heading 3 Char Char Char3 Char,Heading 3 Char2,Heading 3 Char1 Char"/>
    <w:basedOn w:val="Normal"/>
    <w:next w:val="Normal"/>
    <w:link w:val="Heading3Char1"/>
    <w:autoRedefine/>
    <w:semiHidden/>
    <w:unhideWhenUsed/>
    <w:qFormat/>
    <w:rsid w:val="00424BFA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 Char Char Char Char,Heading 4 Char Char Char Char Char Char Char Char,Heading 4 Char Char Char Char Char Char Char Char Char Char"/>
    <w:basedOn w:val="Normal"/>
    <w:next w:val="Normal"/>
    <w:link w:val="Heading4Char1"/>
    <w:semiHidden/>
    <w:unhideWhenUsed/>
    <w:qFormat/>
    <w:rsid w:val="00424BFA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4BFA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24BFA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4BFA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24BFA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24BFA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 Char Char1,Char Char Char Char1,Char Char1,HEADING 1 + CENTRED Char1"/>
    <w:basedOn w:val="DefaultParagraphFont"/>
    <w:rsid w:val="00424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24BFA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Heading3Char">
    <w:name w:val="Heading 3 Char"/>
    <w:aliases w:val="Heading 3 Char2 Char Char1,Heading 3 Char1 Char Char Char1,Heading 3 Char Char Char Char1 Char Char Char1,Heading 3 Char Char Char2 Char Char Char1,Heading 3 Char Char Char Char2 Char Char1,Heading 3 Char Char Char3 Char Char"/>
    <w:basedOn w:val="DefaultParagraphFont"/>
    <w:semiHidden/>
    <w:rsid w:val="00424BF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aliases w:val="Heading 4 Char Char Char Char Char Char1,Heading 4 Char Char Char Char Char Char Char Char Char1,Heading 4 Char Char Char Char Char Char Char Char Char Char Char1"/>
    <w:basedOn w:val="DefaultParagraphFont"/>
    <w:semiHidden/>
    <w:rsid w:val="00424BF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24BFA"/>
    <w:rPr>
      <w:rFonts w:ascii="Arial" w:eastAsia="Times New Roman" w:hAnsi="Arial" w:cs="Times New Roman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424BFA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424BFA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424BFA"/>
    <w:rPr>
      <w:rFonts w:ascii="Arial" w:eastAsia="Times New Roman" w:hAnsi="Arial" w:cs="Times New Roman"/>
      <w:i/>
      <w:color w:val="0000FF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24BFA"/>
    <w:rPr>
      <w:rFonts w:ascii="Arial" w:eastAsia="Times New Roman" w:hAnsi="Arial" w:cs="Times New Roman"/>
      <w:sz w:val="42"/>
      <w:szCs w:val="20"/>
    </w:rPr>
  </w:style>
  <w:style w:type="character" w:styleId="Hyperlink">
    <w:name w:val="Hyperlink"/>
    <w:semiHidden/>
    <w:unhideWhenUsed/>
    <w:rsid w:val="00424BFA"/>
    <w:rPr>
      <w:color w:val="0000FF"/>
      <w:u w:val="single"/>
    </w:rPr>
  </w:style>
  <w:style w:type="character" w:styleId="FollowedHyperlink">
    <w:name w:val="FollowedHyperlink"/>
    <w:semiHidden/>
    <w:unhideWhenUsed/>
    <w:rsid w:val="00424BFA"/>
    <w:rPr>
      <w:color w:val="800080"/>
      <w:u w:val="single"/>
    </w:rPr>
  </w:style>
  <w:style w:type="character" w:customStyle="1" w:styleId="Heading1Char2">
    <w:name w:val="Heading 1 Char2"/>
    <w:aliases w:val="Heading 1 Char1 Char,Heading 1 Char Char Char,Char Char Char Char,Char Char,HEADING 1 + CENTRED Char"/>
    <w:link w:val="Heading1"/>
    <w:locked/>
    <w:rsid w:val="00424BFA"/>
    <w:rPr>
      <w:rFonts w:ascii="Arial" w:eastAsia="Times New Roman" w:hAnsi="Arial" w:cs="Arial"/>
      <w:b/>
      <w:caps/>
      <w:kern w:val="28"/>
      <w:lang w:val="en-US"/>
    </w:rPr>
  </w:style>
  <w:style w:type="character" w:customStyle="1" w:styleId="Heading3Char1">
    <w:name w:val="Heading 3 Char1"/>
    <w:aliases w:val="Heading 3 Char2 Char Char,Heading 3 Char1 Char Char Char,Heading 3 Char Char Char Char1 Char Char Char,Heading 3 Char Char Char2 Char Char Char,Heading 3 Char Char Char Char2 Char Char,Heading 3 Char Char Char3 Char Char1"/>
    <w:link w:val="Heading3"/>
    <w:semiHidden/>
    <w:locked/>
    <w:rsid w:val="00424BFA"/>
    <w:rPr>
      <w:rFonts w:ascii="Arial" w:eastAsia="Times New Roman" w:hAnsi="Arial" w:cs="Arial"/>
      <w:b/>
      <w:kern w:val="28"/>
      <w:shd w:val="clear" w:color="auto" w:fill="FFFFFF"/>
    </w:rPr>
  </w:style>
  <w:style w:type="character" w:customStyle="1" w:styleId="Heading4Char1">
    <w:name w:val="Heading 4 Char1"/>
    <w:aliases w:val="Heading 4 Char Char Char Char Char Char,Heading 4 Char Char Char Char Char Char Char Char Char,Heading 4 Char Char Char Char Char Char Char Char Char Char Char"/>
    <w:link w:val="Heading4"/>
    <w:semiHidden/>
    <w:locked/>
    <w:rsid w:val="00424BFA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semiHidden/>
    <w:unhideWhenUsed/>
    <w:rsid w:val="00424BFA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424BFA"/>
    <w:pPr>
      <w:spacing w:before="120" w:after="120"/>
      <w:jc w:val="right"/>
    </w:pPr>
    <w:rPr>
      <w:b/>
      <w:caps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424BFA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4BFA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424BF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4BFA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424B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4BF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424B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4BFA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424BFA"/>
    <w:pPr>
      <w:jc w:val="right"/>
    </w:pPr>
    <w:rPr>
      <w:rFonts w:ascii="Times New Roman" w:hAnsi="Times New Roman"/>
      <w:b/>
      <w:i/>
      <w:sz w:val="24"/>
    </w:rPr>
  </w:style>
  <w:style w:type="paragraph" w:styleId="ListBullet">
    <w:name w:val="List Bullet"/>
    <w:basedOn w:val="Normal"/>
    <w:autoRedefine/>
    <w:semiHidden/>
    <w:unhideWhenUsed/>
    <w:rsid w:val="00424BFA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Title">
    <w:name w:val="Title"/>
    <w:basedOn w:val="Normal"/>
    <w:link w:val="TitleChar"/>
    <w:qFormat/>
    <w:rsid w:val="00424BFA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424BFA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424BFA"/>
    <w:rPr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424BFA"/>
    <w:rPr>
      <w:rFonts w:ascii="Arial" w:eastAsia="Times New Roman" w:hAnsi="Arial" w:cs="Times New Roman"/>
      <w:color w:val="0000FF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24BFA"/>
    <w:pPr>
      <w:spacing w:after="120"/>
      <w:ind w:left="283"/>
      <w:jc w:val="left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424BFA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semiHidden/>
    <w:unhideWhenUsed/>
    <w:rsid w:val="00424B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24BFA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24BFA"/>
    <w:pPr>
      <w:ind w:left="440" w:hanging="440"/>
      <w:jc w:val="left"/>
    </w:pPr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24BFA"/>
    <w:rPr>
      <w:rFonts w:ascii="Arial" w:eastAsia="Times New Roman" w:hAnsi="Arial" w:cs="Arial"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424BFA"/>
    <w:pPr>
      <w:ind w:left="330" w:hanging="330"/>
      <w:jc w:val="left"/>
    </w:pPr>
    <w:rPr>
      <w:rFonts w:cs="Arial"/>
      <w:sz w:val="20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24BFA"/>
    <w:rPr>
      <w:rFonts w:ascii="Arial" w:eastAsia="Times New Roman" w:hAnsi="Arial" w:cs="Arial"/>
      <w:sz w:val="20"/>
      <w:szCs w:val="18"/>
    </w:rPr>
  </w:style>
  <w:style w:type="paragraph" w:styleId="DocumentMap">
    <w:name w:val="Document Map"/>
    <w:basedOn w:val="Normal"/>
    <w:link w:val="DocumentMapChar"/>
    <w:semiHidden/>
    <w:unhideWhenUsed/>
    <w:rsid w:val="00424BF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24BFA"/>
    <w:rPr>
      <w:rFonts w:ascii="Tahoma" w:eastAsia="Times New Roman" w:hAnsi="Tahoma" w:cs="Times New Roman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BFA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24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24BF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BFA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Style1">
    <w:name w:val="Style1"/>
    <w:basedOn w:val="Normal"/>
    <w:rsid w:val="00424BFA"/>
  </w:style>
  <w:style w:type="paragraph" w:customStyle="1" w:styleId="Segment">
    <w:name w:val="Segment"/>
    <w:basedOn w:val="Normal"/>
    <w:rsid w:val="00424BFA"/>
    <w:pPr>
      <w:spacing w:before="60" w:after="60"/>
      <w:jc w:val="left"/>
    </w:pPr>
    <w:rPr>
      <w:b/>
      <w:bCs/>
    </w:rPr>
  </w:style>
  <w:style w:type="paragraph" w:customStyle="1" w:styleId="Insetlistbullet">
    <w:name w:val="Inset list bullet"/>
    <w:basedOn w:val="Normal"/>
    <w:rsid w:val="00424BFA"/>
    <w:pPr>
      <w:numPr>
        <w:numId w:val="4"/>
      </w:numPr>
      <w:jc w:val="left"/>
    </w:pPr>
  </w:style>
  <w:style w:type="paragraph" w:customStyle="1" w:styleId="TableText">
    <w:name w:val="Table Text"/>
    <w:basedOn w:val="Normal"/>
    <w:semiHidden/>
    <w:rsid w:val="00424BFA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424BFA"/>
    <w:rPr>
      <w:b/>
    </w:rPr>
  </w:style>
  <w:style w:type="paragraph" w:customStyle="1" w:styleId="QCAsectionhead">
    <w:name w:val="QCA section head"/>
    <w:basedOn w:val="BodyText"/>
    <w:rsid w:val="00424BFA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424BFA"/>
    <w:pPr>
      <w:numPr>
        <w:numId w:val="6"/>
      </w:numPr>
      <w:tabs>
        <w:tab w:val="left" w:pos="298"/>
      </w:tabs>
    </w:pPr>
  </w:style>
  <w:style w:type="paragraph" w:customStyle="1" w:styleId="Default">
    <w:name w:val="Default"/>
    <w:rsid w:val="00424B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FootnoteReference">
    <w:name w:val="footnote reference"/>
    <w:semiHidden/>
    <w:unhideWhenUsed/>
    <w:rsid w:val="00424BFA"/>
    <w:rPr>
      <w:vertAlign w:val="superscript"/>
    </w:rPr>
  </w:style>
  <w:style w:type="character" w:styleId="CommentReference">
    <w:name w:val="annotation reference"/>
    <w:semiHidden/>
    <w:unhideWhenUsed/>
    <w:rsid w:val="00424BFA"/>
    <w:rPr>
      <w:sz w:val="16"/>
    </w:rPr>
  </w:style>
  <w:style w:type="character" w:customStyle="1" w:styleId="MatthewCrooks">
    <w:name w:val="Matthew Crooks"/>
    <w:semiHidden/>
    <w:rsid w:val="00424BF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CityGuilds">
    <w:name w:val="City &amp; Guilds"/>
    <w:semiHidden/>
    <w:rsid w:val="00424BFA"/>
    <w:rPr>
      <w:rFonts w:ascii="Arial" w:hAnsi="Arial" w:cs="Arial" w:hint="default"/>
      <w:color w:val="000080"/>
      <w:sz w:val="20"/>
      <w:szCs w:val="20"/>
    </w:rPr>
  </w:style>
  <w:style w:type="character" w:customStyle="1" w:styleId="HEADING1CENTREDCharChar">
    <w:name w:val="HEADING 1 + CENTRED Char Char"/>
    <w:rsid w:val="00424BFA"/>
    <w:rPr>
      <w:rFonts w:ascii="Arial" w:hAnsi="Arial" w:cs="Arial" w:hint="default"/>
      <w:b/>
      <w:bCs w:val="0"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424BFA"/>
    <w:rPr>
      <w:color w:val="78256F"/>
    </w:rPr>
  </w:style>
  <w:style w:type="character" w:customStyle="1" w:styleId="paragraphheadingpurple3">
    <w:name w:val="paragraphheadingpurple3"/>
    <w:basedOn w:val="DefaultParagraphFont"/>
    <w:rsid w:val="00424BFA"/>
  </w:style>
  <w:style w:type="table" w:styleId="TableGrid">
    <w:name w:val="Table Grid"/>
    <w:basedOn w:val="TableNormal"/>
    <w:rsid w:val="00424BF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 (W)</TermName>
          <TermId xmlns="http://schemas.microsoft.com/office/infopath/2007/PartnerControls">0399aa8d-e27d-4d41-ab22-c380c9465856</TermId>
        </TermInfo>
        <TermInfo xmlns="http://schemas.microsoft.com/office/infopath/2007/PartnerControls">
          <TermName xmlns="http://schemas.microsoft.com/office/infopath/2007/PartnerControls">8621-33 (W)</TermName>
          <TermId xmlns="http://schemas.microsoft.com/office/infopath/2007/PartnerControls">e2c582e7-9c92-4db0-a9bb-686a84f70ed2</TermId>
        </TermInfo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2066</Value>
      <Value>2065</Value>
      <Value>2064</Value>
      <Value>2375</Value>
      <Value>2374</Value>
      <Value>2373</Value>
      <Value>2122</Value>
      <Value>2121</Value>
      <Value>2120</Value>
      <Value>2119</Value>
      <Value>2118</Value>
      <Value>2117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8621-417 (W)</TermName>
          <TermId xmlns="http://schemas.microsoft.com/office/infopath/2007/PartnerControls">3ca3973e-1d67-41e0-b8a1-b5e6833decf2</TermId>
        </TermInfo>
        <TermInfo xmlns="http://schemas.microsoft.com/office/infopath/2007/PartnerControls">
          <TermName xmlns="http://schemas.microsoft.com/office/infopath/2007/PartnerControls">8622-417 (W)</TermName>
          <TermId xmlns="http://schemas.microsoft.com/office/infopath/2007/PartnerControls">fe85c062-ad7c-4968-baf0-fe9703340c54</TermId>
        </TermInfo>
        <TermInfo xmlns="http://schemas.microsoft.com/office/infopath/2007/PartnerControls">
          <TermName xmlns="http://schemas.microsoft.com/office/infopath/2007/PartnerControls">8623-417 (W)</TermName>
          <TermId xmlns="http://schemas.microsoft.com/office/infopath/2007/PartnerControls">7f06e44d-5aaa-45ee-9a25-9d23f691dbfe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 (W)</TermName>
          <TermId xmlns="http://schemas.microsoft.com/office/infopath/2007/PartnerControls">aabb5d41-d230-488f-b859-1eb5ed143767</TermId>
        </TermInfo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A54C9-6A75-4E49-B170-6E9C363230F2}"/>
</file>

<file path=customXml/itemProps2.xml><?xml version="1.0" encoding="utf-8"?>
<ds:datastoreItem xmlns:ds="http://schemas.openxmlformats.org/officeDocument/2006/customXml" ds:itemID="{F1577FE3-5F71-4828-BBAB-9731DFFCADEB}"/>
</file>

<file path=customXml/itemProps3.xml><?xml version="1.0" encoding="utf-8"?>
<ds:datastoreItem xmlns:ds="http://schemas.openxmlformats.org/officeDocument/2006/customXml" ds:itemID="{8546C398-B5E5-47FD-92D5-EE4C2980A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Manage Redundancy and Redeployment</dc:title>
  <dc:creator>Alison Jones</dc:creator>
  <cp:lastModifiedBy>Jurgita Baleviciute</cp:lastModifiedBy>
  <cp:revision>5</cp:revision>
  <cp:lastPrinted>2015-09-11T13:49:00Z</cp:lastPrinted>
  <dcterms:created xsi:type="dcterms:W3CDTF">2015-09-14T13:55:00Z</dcterms:created>
  <dcterms:modified xsi:type="dcterms:W3CDTF">2017-02-13T12:41:00Z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2373;#8621-417 (W)|3ca3973e-1d67-41e0-b8a1-b5e6833decf2;#2374;#8622-417 (W)|fe85c062-ad7c-4968-baf0-fe9703340c54;#2375;#8623-417 (W)|7f06e44d-5aaa-45ee-9a25-9d23f691dbfe</vt:lpwstr>
  </property>
  <property fmtid="{D5CDD505-2E9C-101B-9397-08002B2CF9AE}" pid="4" name="Family Code">
    <vt:lpwstr>2117;#8621 (W)|aabb5d41-d230-488f-b859-1eb5ed143767;#2118;#8622 (W)|c5c7b9d5-7272-47cb-88f3-2ddf27dd4504;#2064;#8623 (W)|4592fd92-3e0b-4548-88f7-2a6b633f4b6e</vt:lpwstr>
  </property>
  <property fmtid="{D5CDD505-2E9C-101B-9397-08002B2CF9AE}" pid="5" name="PoS">
    <vt:lpwstr>2119;#8621-31 (W)|0399aa8d-e27d-4d41-ab22-c380c9465856;#2120;#8621-33 (W)|e2c582e7-9c92-4db0-a9bb-686a84f70ed2;#2121;#8622-41 (W)|fb6f0f82-3cea-412c-bca3-5b59ec784491;#2122;#8622-43 (W)|c6ec8054-9537-4194-95f7-6da644d1e442;#2065;#8623-41 (W)|f825710d-d215-45ec-b8a0-eeebeac489a4;#2066;#8623-43 (W)|73cd4cec-6d33-4fe5-a93d-767444b36a52</vt:lpwstr>
  </property>
</Properties>
</file>