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CD277" w14:textId="77777777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</w:t>
      </w:r>
      <w:r>
        <w:rPr>
          <w:b/>
          <w:lang w:bidi="cy"/>
        </w:rPr>
        <w:t>Rheoli newid a’i roi ar waith yn y gweithle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515CD27A" w14:textId="77777777">
        <w:trPr>
          <w:trHeight w:val="397"/>
        </w:trPr>
        <w:tc>
          <w:tcPr>
            <w:tcW w:w="4560" w:type="dxa"/>
            <w:vAlign w:val="center"/>
          </w:tcPr>
          <w:p w14:paraId="515CD278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515CD279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515CD27D" w14:textId="77777777">
        <w:trPr>
          <w:trHeight w:val="397"/>
        </w:trPr>
        <w:tc>
          <w:tcPr>
            <w:tcW w:w="4560" w:type="dxa"/>
            <w:vAlign w:val="center"/>
          </w:tcPr>
          <w:p w14:paraId="515CD27B" w14:textId="77777777" w:rsidR="00507647" w:rsidRPr="00DD45CD" w:rsidRDefault="00925D8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515CD27C" w14:textId="77777777" w:rsidR="00507647" w:rsidRPr="00DD45CD" w:rsidRDefault="00925D8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515CD28C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515CD27E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515CD27F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Diben yr uned hon yw gallu rheoli newid a’i roi ar waith yn y gweithle </w:t>
            </w:r>
          </w:p>
          <w:p w14:paraId="515CD280" w14:textId="77777777" w:rsidR="00087A6A" w:rsidRDefault="00087A6A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15CD281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15CD282" w14:textId="77777777" w:rsidR="00376F02" w:rsidRDefault="00925D8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NODYN:</w:t>
            </w:r>
          </w:p>
          <w:p w14:paraId="515CD283" w14:textId="77777777" w:rsidR="00376F02" w:rsidRDefault="00376F02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515CD284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15CD285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wirfoddol.</w:t>
            </w:r>
          </w:p>
          <w:p w14:paraId="515CD286" w14:textId="77777777" w:rsidR="00160104" w:rsidRDefault="00160104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15CD287" w14:textId="77777777" w:rsidR="00160104" w:rsidRDefault="00160104" w:rsidP="0016010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bidi="cy"/>
              </w:rPr>
              <w:t>NODYN:</w:t>
            </w:r>
          </w:p>
          <w:p w14:paraId="515CD288" w14:textId="6A98B58C" w:rsidR="00160104" w:rsidRDefault="00160104" w:rsidP="00160104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  <w:lang w:bidi="cy"/>
              </w:rPr>
              <w:t>Dylech gynllunio i dreulio tua 29 awr yn ymchwilio i gyd-destun eich gweithle, paratoi am ganlyniadau</w:t>
            </w:r>
            <w:r w:rsidR="00D25B0E">
              <w:rPr>
                <w:i/>
                <w:sz w:val="20"/>
                <w:szCs w:val="20"/>
                <w:lang w:bidi="cy"/>
              </w:rPr>
              <w:t xml:space="preserve">’r </w:t>
            </w:r>
            <w:r>
              <w:rPr>
                <w:i/>
                <w:sz w:val="20"/>
                <w:szCs w:val="20"/>
                <w:lang w:bidi="cy"/>
              </w:rPr>
              <w:t xml:space="preserve"> aseiniad hwn i’w hasesu, a’u hysgrifennu neu eu cyflwyno.</w:t>
            </w:r>
          </w:p>
          <w:p w14:paraId="515CD289" w14:textId="77777777" w:rsidR="00160104" w:rsidRDefault="00160104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15CD28A" w14:textId="340F73E2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6E0430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2000 o eiriau: Awgrymir ystod rhwng 1500 a 2500 o eiriau, fodd bynnag, mae gan unigolion arddulliau ysgrifennu gwahanol, ac felly ni fydd unrhyw gosb am fynd dros yr ystod cyfrif geiriau.</w:t>
            </w:r>
          </w:p>
          <w:p w14:paraId="515CD28B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515CD28F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515CD28D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515CD28E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515CD298" w14:textId="77777777">
        <w:trPr>
          <w:trHeight w:val="397"/>
        </w:trPr>
        <w:tc>
          <w:tcPr>
            <w:tcW w:w="5778" w:type="dxa"/>
            <w:gridSpan w:val="2"/>
          </w:tcPr>
          <w:p w14:paraId="515CD290" w14:textId="77777777" w:rsidR="00507647" w:rsidRPr="00DD45CD" w:rsidRDefault="00087A6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87A6A">
              <w:rPr>
                <w:b/>
                <w:sz w:val="20"/>
                <w:szCs w:val="20"/>
                <w:lang w:bidi="cy"/>
              </w:rPr>
              <w:t>Deall y rhesymau dros newid mewn sefydliad</w:t>
            </w:r>
          </w:p>
          <w:p w14:paraId="515CD291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15CD292" w14:textId="0B07620E" w:rsidR="00693E7A" w:rsidRDefault="00925D86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Rhowch resymau sy’n egluro’n gywir pam </w:t>
            </w:r>
            <w:r w:rsidR="006E0430">
              <w:rPr>
                <w:color w:val="000000"/>
                <w:sz w:val="20"/>
                <w:szCs w:val="20"/>
                <w:lang w:bidi="cy"/>
              </w:rPr>
              <w:t>mae</w:t>
            </w:r>
            <w:r>
              <w:rPr>
                <w:color w:val="000000"/>
                <w:sz w:val="20"/>
                <w:szCs w:val="20"/>
                <w:lang w:bidi="cy"/>
              </w:rPr>
              <w:t xml:space="preserve"> angen i sefydliadau newid yn barhaus, ac yna ewch ati i gynnal dadansoddiad amgylcheddol priodol a dadansoddiad priodol o’r sefydliad i nodi meysydd posibl ar gyfer newid yn y sefydliad.</w:t>
            </w:r>
          </w:p>
          <w:p w14:paraId="515CD293" w14:textId="77777777" w:rsidR="00507647" w:rsidRPr="00DD45CD" w:rsidDel="00AB55E9" w:rsidRDefault="00507647" w:rsidP="00925D8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15CD294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15CD295" w14:textId="29A0B6C1" w:rsidR="00087A6A" w:rsidRDefault="00087A6A" w:rsidP="00087A6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087A6A">
              <w:rPr>
                <w:color w:val="000000"/>
                <w:sz w:val="18"/>
                <w:szCs w:val="18"/>
                <w:lang w:bidi="cy"/>
              </w:rPr>
              <w:t xml:space="preserve">Esboniwch resymau pam </w:t>
            </w:r>
            <w:r w:rsidR="006E0430">
              <w:rPr>
                <w:color w:val="000000"/>
                <w:sz w:val="18"/>
                <w:szCs w:val="18"/>
                <w:lang w:bidi="cy"/>
              </w:rPr>
              <w:t>mae</w:t>
            </w:r>
            <w:r w:rsidRPr="00087A6A">
              <w:rPr>
                <w:color w:val="000000"/>
                <w:sz w:val="18"/>
                <w:szCs w:val="18"/>
                <w:lang w:bidi="cy"/>
              </w:rPr>
              <w:t xml:space="preserve"> angen i sefydliadau newid yn barhaus (20 marc)</w:t>
            </w:r>
          </w:p>
          <w:p w14:paraId="515CD296" w14:textId="77777777" w:rsidR="00087A6A" w:rsidRPr="00087A6A" w:rsidRDefault="00087A6A" w:rsidP="00087A6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087A6A">
              <w:rPr>
                <w:color w:val="000000"/>
                <w:sz w:val="18"/>
                <w:szCs w:val="18"/>
                <w:lang w:bidi="cy"/>
              </w:rPr>
              <w:t>Cynhaliwch ddadansoddiad amgylcheddol a dadansoddiad o’r sefydliad, i nodi meysydd posibl ar gyfer newid yn eich sefydliad eich hun (24 marc)</w:t>
            </w:r>
          </w:p>
          <w:p w14:paraId="515CD297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7647" w:rsidRPr="00DD45CD" w14:paraId="515CD2A6" w14:textId="77777777">
        <w:trPr>
          <w:trHeight w:val="397"/>
        </w:trPr>
        <w:tc>
          <w:tcPr>
            <w:tcW w:w="5778" w:type="dxa"/>
            <w:gridSpan w:val="2"/>
          </w:tcPr>
          <w:p w14:paraId="515CD299" w14:textId="77777777" w:rsidR="00507647" w:rsidRDefault="00FB5E2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B5E2C">
              <w:rPr>
                <w:b/>
                <w:sz w:val="20"/>
                <w:szCs w:val="20"/>
                <w:lang w:bidi="cy"/>
              </w:rPr>
              <w:t>Gallu rheoli newid a’i roi ar waith yn y gweithle</w:t>
            </w:r>
          </w:p>
          <w:p w14:paraId="515CD29A" w14:textId="77777777" w:rsidR="00136F3A" w:rsidRDefault="00136F3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515CD29B" w14:textId="77777777" w:rsidR="00C24356" w:rsidRDefault="00C24356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15CD29C" w14:textId="77777777" w:rsidR="00925D86" w:rsidRDefault="00925D86" w:rsidP="00925D8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Nodwch gyfle cywir a phriodol i newid o’r meysydd posibl ar gyfer newid a nodwyd yn yr adran gyntaf, ac yna ewch ati i asesu a llunio barn ar fanteision a risgiau rhoi’r cyfle penodol ar gyfer newid ar waith.</w:t>
            </w:r>
          </w:p>
          <w:p w14:paraId="515CD29D" w14:textId="77777777" w:rsidR="00925D86" w:rsidRPr="00FB5E2C" w:rsidRDefault="00925D86" w:rsidP="00925D8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515CD29E" w14:textId="77777777" w:rsidR="003D3C3F" w:rsidRDefault="00925D86" w:rsidP="00925D8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bydd angen i chi ddatblygu cynllun gweithredu newid priodol a chywir sy’n cynnwys manylion am sut y byddwch chi’n monitro ac yn adolygu gweithredu’r newid.</w:t>
            </w:r>
          </w:p>
          <w:p w14:paraId="515CD29F" w14:textId="77777777" w:rsidR="003D3C3F" w:rsidRDefault="003D3C3F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15CD2A0" w14:textId="77777777" w:rsidR="00A577D6" w:rsidRPr="00DD45CD" w:rsidRDefault="00A577D6" w:rsidP="00925D8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15CD2A1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515CD2A2" w14:textId="77777777" w:rsidR="00FB5E2C" w:rsidRDefault="00FB5E2C" w:rsidP="00FB5E2C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FB5E2C">
              <w:rPr>
                <w:color w:val="000000"/>
                <w:sz w:val="18"/>
                <w:szCs w:val="18"/>
                <w:lang w:bidi="cy"/>
              </w:rPr>
              <w:t>Nodwch gyfle ar gyfer newid, sy’n codi o’r dadansoddiad amgylcheddol a’r dadansoddiad o’r sefydliad (12 marc)</w:t>
            </w:r>
          </w:p>
          <w:p w14:paraId="515CD2A3" w14:textId="77777777" w:rsidR="00FB5E2C" w:rsidRDefault="00FB5E2C" w:rsidP="00FB5E2C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FB5E2C">
              <w:rPr>
                <w:color w:val="000000"/>
                <w:sz w:val="18"/>
                <w:szCs w:val="18"/>
                <w:lang w:bidi="cy"/>
              </w:rPr>
              <w:t>Aseswch fanteision a risgiau gweithredu’r cyfle penodol ar gyfer newid (20 marc)</w:t>
            </w:r>
          </w:p>
          <w:p w14:paraId="515CD2A4" w14:textId="77777777" w:rsidR="00FB5E2C" w:rsidRPr="00FB5E2C" w:rsidRDefault="00FB5E2C" w:rsidP="00FB5E2C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FB5E2C">
              <w:rPr>
                <w:color w:val="000000"/>
                <w:sz w:val="18"/>
                <w:szCs w:val="18"/>
                <w:lang w:bidi="cy"/>
              </w:rPr>
              <w:t>Datblygwch gynllun gweithredu newid priodol a chywir sy’n cynnwys manylion am sut y byddwch chi’n monitro ac yn adolygu gweithredu’r newid (24 marc)</w:t>
            </w:r>
          </w:p>
          <w:p w14:paraId="515CD2A5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859C2" w:rsidRPr="00DD45CD" w14:paraId="515CD2A8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515CD2A7" w14:textId="481DFDA9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99721D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515CD2A9" w14:textId="77777777" w:rsidR="003A585E" w:rsidRDefault="003A585E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4B4C3" w14:textId="77777777" w:rsidR="004E50D4" w:rsidRDefault="004E50D4" w:rsidP="005C5116">
      <w:r>
        <w:separator/>
      </w:r>
    </w:p>
  </w:endnote>
  <w:endnote w:type="continuationSeparator" w:id="0">
    <w:p w14:paraId="19AACD3B" w14:textId="77777777" w:rsidR="004E50D4" w:rsidRDefault="004E50D4" w:rsidP="005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8D976" w14:textId="77777777" w:rsidR="005C5116" w:rsidRPr="00873FD1" w:rsidRDefault="005C5116" w:rsidP="005C5116">
    <w:pPr>
      <w:pStyle w:val="Footer"/>
      <w:rPr>
        <w:sz w:val="20"/>
        <w:szCs w:val="20"/>
      </w:rPr>
    </w:pPr>
    <w:r w:rsidRPr="00873FD1">
      <w:rPr>
        <w:sz w:val="20"/>
        <w:szCs w:val="20"/>
        <w:lang w:bidi="cy"/>
      </w:rPr>
      <w:t>Dyfarnwyd gan City &amp; Guilds</w:t>
    </w:r>
  </w:p>
  <w:p w14:paraId="7D8B70F6" w14:textId="77777777" w:rsidR="005C5116" w:rsidRPr="00873FD1" w:rsidRDefault="005C5116" w:rsidP="005C5116">
    <w:pPr>
      <w:pStyle w:val="Footer"/>
      <w:rPr>
        <w:sz w:val="20"/>
        <w:szCs w:val="20"/>
      </w:rPr>
    </w:pPr>
    <w:r w:rsidRPr="00873FD1">
      <w:rPr>
        <w:sz w:val="20"/>
        <w:szCs w:val="20"/>
        <w:lang w:bidi="cy"/>
      </w:rPr>
      <w:t>Aseiniad - Rheoli newid a’i roi ar waith yn y gweithle</w:t>
    </w:r>
  </w:p>
  <w:p w14:paraId="69797930" w14:textId="3E730403" w:rsidR="005C5116" w:rsidRPr="00873FD1" w:rsidRDefault="005C5116" w:rsidP="005C5116">
    <w:pPr>
      <w:pStyle w:val="Footer"/>
      <w:rPr>
        <w:sz w:val="20"/>
        <w:szCs w:val="20"/>
      </w:rPr>
    </w:pPr>
    <w:r>
      <w:rPr>
        <w:sz w:val="20"/>
        <w:szCs w:val="20"/>
        <w:lang w:bidi="cy"/>
      </w:rPr>
      <w:t>Fersiwn 1.0 (Mawrth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 w:rsidRPr="00873FD1">
      <w:rPr>
        <w:sz w:val="20"/>
        <w:szCs w:val="20"/>
        <w:lang w:bidi="cy"/>
      </w:rPr>
      <w:fldChar w:fldCharType="begin"/>
    </w:r>
    <w:r w:rsidRPr="00873FD1">
      <w:rPr>
        <w:sz w:val="20"/>
        <w:szCs w:val="20"/>
        <w:lang w:bidi="cy"/>
      </w:rPr>
      <w:instrText xml:space="preserve"> PAGE   \* MERGEFORMAT </w:instrText>
    </w:r>
    <w:r w:rsidRPr="00873FD1">
      <w:rPr>
        <w:sz w:val="20"/>
        <w:szCs w:val="20"/>
        <w:lang w:bidi="cy"/>
      </w:rPr>
      <w:fldChar w:fldCharType="separate"/>
    </w:r>
    <w:r w:rsidR="00EC702D">
      <w:rPr>
        <w:noProof/>
        <w:sz w:val="20"/>
        <w:szCs w:val="20"/>
        <w:lang w:bidi="cy"/>
      </w:rPr>
      <w:t>1</w:t>
    </w:r>
    <w:r w:rsidRPr="00873FD1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3C737" w14:textId="77777777" w:rsidR="004E50D4" w:rsidRDefault="004E50D4" w:rsidP="005C5116">
      <w:r>
        <w:separator/>
      </w:r>
    </w:p>
  </w:footnote>
  <w:footnote w:type="continuationSeparator" w:id="0">
    <w:p w14:paraId="50A08FEE" w14:textId="77777777" w:rsidR="004E50D4" w:rsidRDefault="004E50D4" w:rsidP="005C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15661" w14:textId="52390859" w:rsidR="005C5116" w:rsidRDefault="005C511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1022E59" wp14:editId="0A7A6C73">
          <wp:simplePos x="0" y="0"/>
          <wp:positionH relativeFrom="column">
            <wp:posOffset>4898572</wp:posOffset>
          </wp:positionH>
          <wp:positionV relativeFrom="paragraph">
            <wp:posOffset>-251097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190B"/>
    <w:rsid w:val="0006645E"/>
    <w:rsid w:val="00087A6A"/>
    <w:rsid w:val="00091789"/>
    <w:rsid w:val="000F128C"/>
    <w:rsid w:val="000F2738"/>
    <w:rsid w:val="0012575A"/>
    <w:rsid w:val="001360FE"/>
    <w:rsid w:val="00136F3A"/>
    <w:rsid w:val="001453E6"/>
    <w:rsid w:val="00160104"/>
    <w:rsid w:val="00173649"/>
    <w:rsid w:val="00177A19"/>
    <w:rsid w:val="001C0077"/>
    <w:rsid w:val="001D4DF6"/>
    <w:rsid w:val="00202AB2"/>
    <w:rsid w:val="00226FA6"/>
    <w:rsid w:val="002326A0"/>
    <w:rsid w:val="00240185"/>
    <w:rsid w:val="00243B82"/>
    <w:rsid w:val="00245D5D"/>
    <w:rsid w:val="00250198"/>
    <w:rsid w:val="00255D23"/>
    <w:rsid w:val="002637A7"/>
    <w:rsid w:val="002865D1"/>
    <w:rsid w:val="002A27FF"/>
    <w:rsid w:val="002A2E70"/>
    <w:rsid w:val="002C6BA8"/>
    <w:rsid w:val="002F67C8"/>
    <w:rsid w:val="002F7629"/>
    <w:rsid w:val="00365955"/>
    <w:rsid w:val="00376F02"/>
    <w:rsid w:val="00394E9E"/>
    <w:rsid w:val="00396216"/>
    <w:rsid w:val="003A585E"/>
    <w:rsid w:val="003A6603"/>
    <w:rsid w:val="003D3C3F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4F0F"/>
    <w:rsid w:val="004E50D4"/>
    <w:rsid w:val="004F6A3E"/>
    <w:rsid w:val="004F7743"/>
    <w:rsid w:val="0050260E"/>
    <w:rsid w:val="00507647"/>
    <w:rsid w:val="0051290F"/>
    <w:rsid w:val="00571605"/>
    <w:rsid w:val="00574CBD"/>
    <w:rsid w:val="005773A2"/>
    <w:rsid w:val="005970C7"/>
    <w:rsid w:val="005A40F6"/>
    <w:rsid w:val="005C2A8B"/>
    <w:rsid w:val="005C5116"/>
    <w:rsid w:val="005D6435"/>
    <w:rsid w:val="005F2112"/>
    <w:rsid w:val="00603EA4"/>
    <w:rsid w:val="00606782"/>
    <w:rsid w:val="00626D91"/>
    <w:rsid w:val="00665236"/>
    <w:rsid w:val="00693E7A"/>
    <w:rsid w:val="006C38DC"/>
    <w:rsid w:val="006D2FDF"/>
    <w:rsid w:val="006E0430"/>
    <w:rsid w:val="00712FEC"/>
    <w:rsid w:val="00750506"/>
    <w:rsid w:val="007D4B4C"/>
    <w:rsid w:val="00815F6F"/>
    <w:rsid w:val="00826736"/>
    <w:rsid w:val="0083097F"/>
    <w:rsid w:val="00836DD3"/>
    <w:rsid w:val="008662DF"/>
    <w:rsid w:val="008F2ECF"/>
    <w:rsid w:val="00912322"/>
    <w:rsid w:val="00925D86"/>
    <w:rsid w:val="00963173"/>
    <w:rsid w:val="0099721D"/>
    <w:rsid w:val="009D71BD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F562C"/>
    <w:rsid w:val="00B317CF"/>
    <w:rsid w:val="00B31DAB"/>
    <w:rsid w:val="00B4772E"/>
    <w:rsid w:val="00B60A21"/>
    <w:rsid w:val="00B6751D"/>
    <w:rsid w:val="00B96985"/>
    <w:rsid w:val="00BB0616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A48"/>
    <w:rsid w:val="00D25B0E"/>
    <w:rsid w:val="00D859C2"/>
    <w:rsid w:val="00DC00E2"/>
    <w:rsid w:val="00DC6338"/>
    <w:rsid w:val="00DD45CD"/>
    <w:rsid w:val="00E16A10"/>
    <w:rsid w:val="00E368C4"/>
    <w:rsid w:val="00E51F3D"/>
    <w:rsid w:val="00E9196A"/>
    <w:rsid w:val="00EA716B"/>
    <w:rsid w:val="00EC4749"/>
    <w:rsid w:val="00EC702D"/>
    <w:rsid w:val="00EF3C79"/>
    <w:rsid w:val="00F2528B"/>
    <w:rsid w:val="00F26EC9"/>
    <w:rsid w:val="00FB5E2C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CD277"/>
  <w14:defaultImageDpi w14:val="0"/>
  <w15:docId w15:val="{EC5798CF-9923-43CD-8295-E5CC0B2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5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11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724</Value>
      <Value>616</Value>
      <Value>615</Value>
      <Value>614</Value>
      <Value>613</Value>
      <Value>612</Value>
      <Value>611</Value>
      <Value>610</Value>
      <Value>1465</Value>
      <Value>1464</Value>
      <Value>1463</Value>
      <Value>1013</Value>
      <Value>1012</Value>
      <Value>1011</Value>
      <Value>1010</Value>
      <Value>1009</Value>
      <Value>1007</Value>
      <Value>1006</Value>
      <Value>1005</Value>
      <Value>503</Value>
      <Value>135</Value>
      <Value>134</Value>
      <Value>126</Value>
      <Value>125</Value>
      <Value>124</Value>
      <Value>658</Value>
      <Value>1613</Value>
      <Value>1612</Value>
      <Value>1611</Value>
      <Value>607</Value>
      <Value>110</Value>
      <Value>109</Value>
      <Value>1713</Value>
      <Value>1712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8605-417</TermName>
          <TermId xmlns="http://schemas.microsoft.com/office/infopath/2007/PartnerControls">c2f4be6a-c18d-425b-9bac-b1f16805b5e3</TermId>
        </TermInfo>
        <TermInfo xmlns="http://schemas.microsoft.com/office/infopath/2007/PartnerControls">
          <TermName xmlns="http://schemas.microsoft.com/office/infopath/2007/PartnerControls">8607-417</TermName>
          <TermId xmlns="http://schemas.microsoft.com/office/infopath/2007/PartnerControls">a80dd53b-95f6-4df0-b605-ae602496ae7c</TermId>
        </TermInfo>
        <TermInfo xmlns="http://schemas.microsoft.com/office/infopath/2007/PartnerControls">
          <TermName xmlns="http://schemas.microsoft.com/office/infopath/2007/PartnerControls">8610-417</TermName>
          <TermId xmlns="http://schemas.microsoft.com/office/infopath/2007/PartnerControls">d3e58906-32d9-4cb3-888f-2a1534885855</TermId>
        </TermInfo>
        <TermInfo xmlns="http://schemas.microsoft.com/office/infopath/2007/PartnerControls">
          <TermName xmlns="http://schemas.microsoft.com/office/infopath/2007/PartnerControls">8625-417</TermName>
          <TermId xmlns="http://schemas.microsoft.com/office/infopath/2007/PartnerControls">5b5589bd-9466-4a67-b328-c1c7226ab4a6</TermId>
        </TermInfo>
        <TermInfo xmlns="http://schemas.microsoft.com/office/infopath/2007/PartnerControls">
          <TermName xmlns="http://schemas.microsoft.com/office/infopath/2007/PartnerControls">8816-717</TermName>
          <TermId xmlns="http://schemas.microsoft.com/office/infopath/2007/PartnerControls">2cc6548e-75a3-42ee-846f-4584694c1dcb</TermId>
        </TermInfo>
        <TermInfo xmlns="http://schemas.microsoft.com/office/infopath/2007/PartnerControls">
          <TermName xmlns="http://schemas.microsoft.com/office/infopath/2007/PartnerControls">8817-717</TermName>
          <TermId xmlns="http://schemas.microsoft.com/office/infopath/2007/PartnerControls">7fce30f8-8ca0-4560-ab55-063af2c071c3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2EF69-4E77-4596-8EA3-4F309FD8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6B39E-953D-4E01-B7D5-8B1050120A68}">
  <ds:schemaRefs>
    <ds:schemaRef ds:uri="http://schemas.microsoft.com/office/2006/metadata/properties"/>
    <ds:schemaRef ds:uri="http://purl.org/dc/elements/1.1/"/>
    <ds:schemaRef ds:uri="http://purl.org/dc/dcmitype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7BC3B4-CF70-4446-8FCA-A76AF6B06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and Implementing Change in the Workplace</vt:lpstr>
    </vt:vector>
  </TitlesOfParts>
  <Company>City &amp; Guilds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and Implementing Change in the Workplace</dc:title>
  <dc:creator>Rod</dc:creator>
  <cp:lastModifiedBy>Sian Beddis</cp:lastModifiedBy>
  <cp:revision>2</cp:revision>
  <cp:lastPrinted>2011-02-01T15:39:00Z</cp:lastPrinted>
  <dcterms:created xsi:type="dcterms:W3CDTF">2018-02-08T14:53:00Z</dcterms:created>
  <dcterms:modified xsi:type="dcterms:W3CDTF">2018-02-08T14:53:00Z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503;#8605-417|c2f4be6a-c18d-425b-9bac-b1f16805b5e3;#658;#8607-417|a80dd53b-95f6-4df0-b605-ae602496ae7c;#724;#8610-417|d3e58906-32d9-4cb3-888f-2a1534885855;#1013;#8625-417|5b5589bd-9466-4a67-b328-c1c7226ab4a6;#1712;#8816-717|2cc6548e-75a3-42ee-846f-4584694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