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285C0" w14:textId="4C9284D4"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eastAsia="Arial Narrow" w:hAnsi="Arial Narrow" w:cs="Arial Narrow"/>
          <w:b/>
          <w:color w:val="000000"/>
          <w:sz w:val="24"/>
          <w:szCs w:val="24"/>
          <w:lang w:bidi="cy"/>
        </w:rPr>
        <w:t xml:space="preserve">TAFLEN FARCIAU - </w:t>
      </w:r>
      <w:r w:rsidRPr="008F570C">
        <w:rPr>
          <w:b/>
          <w:sz w:val="24"/>
          <w:szCs w:val="24"/>
          <w:lang w:bidi="cy"/>
        </w:rPr>
        <w:t>RHEOLI NEWID A’I ROI AR WAITH YN Y GWEITHLE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14:paraId="76C285C5" w14:textId="77777777">
        <w:tc>
          <w:tcPr>
            <w:tcW w:w="3294" w:type="dxa"/>
            <w:gridSpan w:val="2"/>
            <w:vAlign w:val="center"/>
          </w:tcPr>
          <w:p w14:paraId="76C285C1" w14:textId="77777777" w:rsidR="00824411" w:rsidRPr="008F570C" w:rsidRDefault="00824411" w:rsidP="0005312C">
            <w:pPr>
              <w:jc w:val="left"/>
              <w:rPr>
                <w:rFonts w:ascii="Arial Narrow" w:hAnsi="Arial Narrow" w:cs="Arial Narrow"/>
                <w:b/>
                <w:bCs/>
                <w:color w:val="000000"/>
              </w:rPr>
            </w:pPr>
            <w:r w:rsidRPr="008F570C">
              <w:rPr>
                <w:rFonts w:ascii="Arial Narrow" w:eastAsia="Arial Narrow" w:hAnsi="Arial Narrow" w:cs="Arial Narrow"/>
                <w:b/>
                <w:color w:val="000000"/>
                <w:lang w:bidi="cy"/>
              </w:rPr>
              <w:t>Rhif y Ganolfan :</w:t>
            </w:r>
          </w:p>
        </w:tc>
        <w:tc>
          <w:tcPr>
            <w:tcW w:w="2626" w:type="dxa"/>
            <w:gridSpan w:val="2"/>
          </w:tcPr>
          <w:p w14:paraId="76C285C2"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76C285C3" w14:textId="77777777" w:rsidR="00824411" w:rsidRPr="008F570C" w:rsidRDefault="00824411" w:rsidP="0005312C">
            <w:pPr>
              <w:jc w:val="left"/>
              <w:rPr>
                <w:rFonts w:ascii="Arial Narrow" w:hAnsi="Arial Narrow" w:cs="Arial Narrow"/>
                <w:b/>
                <w:bCs/>
                <w:color w:val="000000"/>
              </w:rPr>
            </w:pPr>
            <w:r w:rsidRPr="008F570C">
              <w:rPr>
                <w:rFonts w:ascii="Arial Narrow" w:eastAsia="Arial Narrow" w:hAnsi="Arial Narrow" w:cs="Arial Narrow"/>
                <w:b/>
                <w:color w:val="000000"/>
                <w:lang w:bidi="cy"/>
              </w:rPr>
              <w:t>Enw’r Ganolfan :</w:t>
            </w:r>
          </w:p>
        </w:tc>
        <w:tc>
          <w:tcPr>
            <w:tcW w:w="5555" w:type="dxa"/>
            <w:gridSpan w:val="4"/>
            <w:vAlign w:val="center"/>
          </w:tcPr>
          <w:p w14:paraId="76C285C4" w14:textId="77777777" w:rsidR="00824411" w:rsidRPr="008F570C" w:rsidRDefault="00824411" w:rsidP="0005312C">
            <w:pPr>
              <w:jc w:val="left"/>
              <w:rPr>
                <w:rFonts w:ascii="Arial Narrow" w:hAnsi="Arial Narrow" w:cs="Arial Narrow"/>
                <w:b/>
                <w:bCs/>
                <w:color w:val="000000"/>
              </w:rPr>
            </w:pPr>
          </w:p>
        </w:tc>
      </w:tr>
      <w:tr w:rsidR="00824411" w:rsidRPr="008F570C" w14:paraId="76C285CA" w14:textId="77777777">
        <w:tc>
          <w:tcPr>
            <w:tcW w:w="3294" w:type="dxa"/>
            <w:gridSpan w:val="2"/>
            <w:vAlign w:val="center"/>
          </w:tcPr>
          <w:p w14:paraId="76C285C6"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eastAsia="Arial Narrow" w:hAnsi="Arial Narrow" w:cs="Arial Narrow"/>
                <w:b/>
                <w:color w:val="000000"/>
                <w:lang w:bidi="cy"/>
              </w:rPr>
              <w:t>Rhif Cofrestru’r Dysgwr :</w:t>
            </w:r>
          </w:p>
        </w:tc>
        <w:tc>
          <w:tcPr>
            <w:tcW w:w="2626" w:type="dxa"/>
            <w:gridSpan w:val="2"/>
            <w:vAlign w:val="center"/>
          </w:tcPr>
          <w:p w14:paraId="76C285C7"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76C285C8"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eastAsia="Arial Narrow" w:hAnsi="Arial Narrow" w:cs="Arial Narrow"/>
                <w:b/>
                <w:color w:val="000000"/>
                <w:lang w:bidi="cy"/>
              </w:rPr>
              <w:t>Enw’r Dysgwr :</w:t>
            </w:r>
          </w:p>
        </w:tc>
        <w:tc>
          <w:tcPr>
            <w:tcW w:w="5555" w:type="dxa"/>
            <w:gridSpan w:val="4"/>
            <w:vAlign w:val="center"/>
          </w:tcPr>
          <w:p w14:paraId="76C285C9"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6C285D8" w14:textId="77777777">
        <w:tc>
          <w:tcPr>
            <w:tcW w:w="9322" w:type="dxa"/>
            <w:gridSpan w:val="7"/>
            <w:vAlign w:val="center"/>
          </w:tcPr>
          <w:p w14:paraId="76C285CB" w14:textId="4270899D"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eastAsia="Arial Narrow" w:hAnsi="Arial Narrow" w:cs="Arial Narrow"/>
                <w:b/>
                <w:color w:val="000000"/>
                <w:sz w:val="21"/>
                <w:szCs w:val="21"/>
                <w:lang w:bidi="cy"/>
              </w:rPr>
              <w:t xml:space="preserve">CYFARWYDDIADAU AR GYFER ASESU A DEFNYDDIO’R DAFLEN </w:t>
            </w:r>
            <w:r w:rsidR="00A136A1">
              <w:rPr>
                <w:rFonts w:ascii="Arial Narrow" w:eastAsia="Arial Narrow" w:hAnsi="Arial Narrow" w:cs="Arial Narrow"/>
                <w:b/>
                <w:color w:val="000000"/>
                <w:sz w:val="21"/>
                <w:szCs w:val="21"/>
                <w:lang w:bidi="cy"/>
              </w:rPr>
              <w:t>FARCIAU</w:t>
            </w:r>
            <w:r w:rsidRPr="008F570C">
              <w:rPr>
                <w:rFonts w:ascii="Arial Narrow" w:eastAsia="Arial Narrow" w:hAnsi="Arial Narrow" w:cs="Arial Narrow"/>
                <w:b/>
                <w:color w:val="000000"/>
                <w:sz w:val="21"/>
                <w:szCs w:val="21"/>
                <w:lang w:bidi="cy"/>
              </w:rPr>
              <w:t xml:space="preserve"> </w:t>
            </w:r>
          </w:p>
          <w:p w14:paraId="76C285CC" w14:textId="2C761D32"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eastAsia="Arial Narrow" w:hAnsi="Arial Narrow" w:cs="Arial Narrow"/>
                <w:color w:val="000000"/>
                <w:sz w:val="18"/>
                <w:szCs w:val="18"/>
                <w:lang w:bidi="cy"/>
              </w:rPr>
              <w:t>Mae’n rhaid cynnal yr asesiad gan gyfeirio at y meini prawf ases</w:t>
            </w:r>
            <w:r w:rsidR="00FB45C5">
              <w:rPr>
                <w:rFonts w:ascii="Arial Narrow" w:eastAsia="Arial Narrow" w:hAnsi="Arial Narrow" w:cs="Arial Narrow"/>
                <w:color w:val="000000"/>
                <w:sz w:val="18"/>
                <w:szCs w:val="18"/>
                <w:lang w:bidi="cy"/>
              </w:rPr>
              <w:t>u</w:t>
            </w:r>
            <w:r w:rsidRPr="008F570C">
              <w:rPr>
                <w:rFonts w:ascii="Arial Narrow" w:eastAsia="Arial Narrow" w:hAnsi="Arial Narrow" w:cs="Arial Narrow"/>
                <w:color w:val="000000"/>
                <w:sz w:val="18"/>
                <w:szCs w:val="18"/>
                <w:lang w:bidi="cy"/>
              </w:rPr>
              <w:t xml:space="preserve"> (</w:t>
            </w:r>
            <w:r w:rsidR="000744F2">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Er mwyn </w:t>
            </w:r>
            <w:r w:rsidR="00A136A1">
              <w:rPr>
                <w:rFonts w:ascii="Arial Narrow" w:eastAsia="Arial Narrow" w:hAnsi="Arial Narrow" w:cs="Arial Narrow"/>
                <w:color w:val="000000"/>
                <w:sz w:val="18"/>
                <w:szCs w:val="18"/>
                <w:lang w:bidi="cy"/>
              </w:rPr>
              <w:t>pasio’r</w:t>
            </w:r>
            <w:r w:rsidRPr="008F570C">
              <w:rPr>
                <w:rFonts w:ascii="Arial Narrow" w:eastAsia="Arial Narrow" w:hAnsi="Arial Narrow" w:cs="Arial Narrow"/>
                <w:color w:val="000000"/>
                <w:sz w:val="18"/>
                <w:szCs w:val="18"/>
                <w:lang w:bidi="cy"/>
              </w:rPr>
              <w:t xml:space="preserve"> uned, mae’n rhaid bodloni pob </w:t>
            </w:r>
            <w:r w:rsidR="000744F2">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w:t>
            </w:r>
          </w:p>
          <w:p w14:paraId="76C285CD" w14:textId="75C88B9E"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eastAsia="Arial Narrow" w:hAnsi="Arial Narrow" w:cs="Arial Narrow"/>
                <w:color w:val="000000"/>
                <w:sz w:val="18"/>
                <w:szCs w:val="18"/>
                <w:lang w:bidi="cy"/>
              </w:rPr>
              <w:t xml:space="preserve">Fel arfer, bydd aseswyr yn dyfarnu marciau am bob </w:t>
            </w:r>
            <w:r w:rsidR="000744F2">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ac yna’n cyfrifo cyfanswm y rhain fel canran.  Fodd bynnag, er mwyn gw</w:t>
            </w:r>
            <w:r w:rsidR="00A136A1">
              <w:rPr>
                <w:rFonts w:ascii="Arial Narrow" w:eastAsia="Arial Narrow" w:hAnsi="Arial Narrow" w:cs="Arial Narrow"/>
                <w:color w:val="000000"/>
                <w:sz w:val="18"/>
                <w:szCs w:val="18"/>
                <w:lang w:bidi="cy"/>
              </w:rPr>
              <w:t xml:space="preserve">ella </w:t>
            </w:r>
            <w:r w:rsidRPr="008F570C">
              <w:rPr>
                <w:rFonts w:ascii="Arial Narrow" w:eastAsia="Arial Narrow" w:hAnsi="Arial Narrow" w:cs="Arial Narrow"/>
                <w:color w:val="000000"/>
                <w:sz w:val="18"/>
                <w:szCs w:val="18"/>
                <w:lang w:bidi="cy"/>
              </w:rPr>
              <w:t xml:space="preserve">symlrwydd, mae opsiwn i beidio â defnyddio marciau o gwbl a nodi ‘Llwyddo’ neu ‘Gyfeirio’ yn y blwch (isod ar y dde).  Er mwyn </w:t>
            </w:r>
            <w:r w:rsidR="00A136A1">
              <w:rPr>
                <w:rFonts w:ascii="Arial Narrow" w:eastAsia="Arial Narrow" w:hAnsi="Arial Narrow" w:cs="Arial Narrow"/>
                <w:color w:val="000000"/>
                <w:sz w:val="18"/>
                <w:szCs w:val="18"/>
                <w:lang w:bidi="cy"/>
              </w:rPr>
              <w:t>pasio’</w:t>
            </w:r>
            <w:r w:rsidRPr="008F570C">
              <w:rPr>
                <w:rFonts w:ascii="Arial Narrow" w:eastAsia="Arial Narrow" w:hAnsi="Arial Narrow" w:cs="Arial Narrow"/>
                <w:color w:val="000000"/>
                <w:sz w:val="18"/>
                <w:szCs w:val="18"/>
                <w:lang w:bidi="cy"/>
              </w:rPr>
              <w:t xml:space="preserve">r uned mae’n rhaid ‘Llwyddo’ ym mhob </w:t>
            </w:r>
            <w:r w:rsidR="000744F2">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w:t>
            </w:r>
          </w:p>
          <w:p w14:paraId="76C285CE" w14:textId="0829E6C9"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eastAsia="Arial Narrow" w:hAnsi="Arial Narrow" w:cs="Arial Narrow"/>
                <w:b/>
                <w:color w:val="000000"/>
                <w:sz w:val="18"/>
                <w:szCs w:val="18"/>
                <w:lang w:bidi="cy"/>
              </w:rPr>
              <w:t xml:space="preserve">Lle dyfernir marciau yn unol â’r graddau mae tystiolaeth y dysgwr yn y cyflwyniad yn bodloni pob </w:t>
            </w:r>
            <w:r w:rsidR="000744F2">
              <w:rPr>
                <w:rFonts w:ascii="Arial Narrow" w:eastAsia="Arial Narrow" w:hAnsi="Arial Narrow" w:cs="Arial Narrow"/>
                <w:b/>
                <w:color w:val="000000"/>
                <w:sz w:val="18"/>
                <w:szCs w:val="18"/>
                <w:lang w:bidi="cy"/>
              </w:rPr>
              <w:t>MPA</w:t>
            </w:r>
            <w:r w:rsidRPr="008F570C">
              <w:rPr>
                <w:rFonts w:ascii="Arial Narrow" w:eastAsia="Arial Narrow" w:hAnsi="Arial Narrow" w:cs="Arial Narrow"/>
                <w:b/>
                <w:color w:val="000000"/>
                <w:sz w:val="18"/>
                <w:szCs w:val="18"/>
                <w:lang w:bidi="cy"/>
              </w:rPr>
              <w:t xml:space="preserve">, mae’n rhaid bodloni pob </w:t>
            </w:r>
            <w:r w:rsidR="000744F2">
              <w:rPr>
                <w:rFonts w:ascii="Arial Narrow" w:eastAsia="Arial Narrow" w:hAnsi="Arial Narrow" w:cs="Arial Narrow"/>
                <w:b/>
                <w:color w:val="000000"/>
                <w:sz w:val="18"/>
                <w:szCs w:val="18"/>
                <w:lang w:bidi="cy"/>
              </w:rPr>
              <w:t>MPA</w:t>
            </w:r>
            <w:r w:rsidRPr="008F570C">
              <w:rPr>
                <w:rFonts w:ascii="Arial Narrow" w:eastAsia="Arial Narrow" w:hAnsi="Arial Narrow" w:cs="Arial Narrow"/>
                <w:b/>
                <w:color w:val="000000"/>
                <w:sz w:val="18"/>
                <w:szCs w:val="18"/>
                <w:lang w:bidi="cy"/>
              </w:rPr>
              <w:t xml:space="preserve">, h.y. derbyn o leiaf hanner y marciau (e.e. o leiaf 10/20).  Bydd unrhyw </w:t>
            </w:r>
            <w:r w:rsidR="000744F2">
              <w:rPr>
                <w:rFonts w:ascii="Arial Narrow" w:eastAsia="Arial Narrow" w:hAnsi="Arial Narrow" w:cs="Arial Narrow"/>
                <w:b/>
                <w:color w:val="000000"/>
                <w:sz w:val="18"/>
                <w:szCs w:val="18"/>
                <w:lang w:bidi="cy"/>
              </w:rPr>
              <w:t>MPA</w:t>
            </w:r>
            <w:r w:rsidRPr="008F570C">
              <w:rPr>
                <w:rFonts w:ascii="Arial Narrow" w:eastAsia="Arial Narrow" w:hAnsi="Arial Narrow" w:cs="Arial Narrow"/>
                <w:b/>
                <w:color w:val="000000"/>
                <w:sz w:val="18"/>
                <w:szCs w:val="18"/>
                <w:lang w:bidi="cy"/>
              </w:rPr>
              <w:t xml:space="preserve"> sy’n derbyn llai na’r lleiafswm  yn cael cyfeiriad awtomatig ar gyfer y cyflwyniad (waeth beth fo’r marc cyffredinol a gyflawnwyd).  </w:t>
            </w:r>
          </w:p>
          <w:p w14:paraId="76C285CF" w14:textId="3B76ECEA"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eastAsia="Arial Narrow" w:hAnsi="Arial Narrow" w:cs="Arial Narrow"/>
                <w:color w:val="000000"/>
                <w:sz w:val="18"/>
                <w:szCs w:val="18"/>
                <w:lang w:bidi="cy"/>
              </w:rPr>
              <w:t xml:space="preserve">Darperir disgrifyddion digonolrwydd fel canllawiau.  Os oes 20 marc ar gael am </w:t>
            </w:r>
            <w:r w:rsidR="000744F2">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a bod y dystiolaeth yn y cyflwyniad yn cyfateb i’r disgrifydd ‘llwyddo’, mae hynny’n awgrymu y dylai gael 10 marc allan o </w:t>
            </w:r>
            <w:r w:rsidR="000744F2">
              <w:rPr>
                <w:rFonts w:ascii="Arial Narrow" w:eastAsia="Arial Narrow" w:hAnsi="Arial Narrow" w:cs="Arial Narrow"/>
                <w:color w:val="000000"/>
                <w:sz w:val="18"/>
                <w:szCs w:val="18"/>
                <w:lang w:bidi="cy"/>
              </w:rPr>
              <w:t>2</w:t>
            </w:r>
            <w:r w:rsidRPr="008F570C">
              <w:rPr>
                <w:rFonts w:ascii="Arial Narrow" w:eastAsia="Arial Narrow" w:hAnsi="Arial Narrow" w:cs="Arial Narrow"/>
                <w:color w:val="000000"/>
                <w:sz w:val="18"/>
                <w:szCs w:val="18"/>
                <w:lang w:bidi="cy"/>
              </w:rPr>
              <w:t>0, os yw’n ‘llwyddo’n dda’ yna gall dderbyn 15 allan o 20.  Nid yw’r disgrifyddion yn gynhwysfawr, ac ni allant fod, gan fod nifer o ffyrdd i gyflwyniad fod yn fwy na’r gofynion, neu fethu digoni’r gofynion.</w:t>
            </w:r>
          </w:p>
          <w:p w14:paraId="76C285D0"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14:paraId="76C285D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6C285D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eastAsia="Arial Narrow" w:hAnsi="Arial Narrow" w:cs="Arial Narrow"/>
                <w:b/>
                <w:color w:val="000000"/>
                <w:sz w:val="18"/>
                <w:szCs w:val="18"/>
                <w:lang w:bidi="cy"/>
              </w:rPr>
              <w:t>Mae’r dysgwr a enwir uchod yn cadarnhau dilysrwydd y cyflwyniad.</w:t>
            </w:r>
          </w:p>
          <w:p w14:paraId="76C285D3"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6C285D4" w14:textId="0B4C4A9C"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eastAsia="Arial Narrow" w:hAnsi="Arial Narrow" w:cs="Arial Narrow"/>
                <w:b/>
                <w:color w:val="000000"/>
                <w:sz w:val="18"/>
                <w:szCs w:val="18"/>
                <w:lang w:bidi="cy"/>
              </w:rPr>
              <w:t xml:space="preserve">Mae ILM yn defnyddio cyflwyniadau dysgwyr - ar sail ddienw - er mwyn safoni asesiad.  Drwy gyflwyno, rwyf yn cytuno y gall ILM ddefnyddio’r sgript hon ar yr amod bod yr holl wybodaeth a allai ei gwneud yn bosibl i fy adnabod yn cael ei dileu.  </w:t>
            </w:r>
          </w:p>
          <w:p w14:paraId="76C285D5" w14:textId="77777777" w:rsidR="003D4AFD" w:rsidRPr="008F570C" w:rsidRDefault="003D4AFD" w:rsidP="003D4AFD">
            <w:pPr>
              <w:jc w:val="left"/>
              <w:rPr>
                <w:rFonts w:ascii="Arial Narrow" w:hAnsi="Arial Narrow" w:cs="Arial Narrow"/>
                <w:b/>
                <w:bCs/>
                <w:color w:val="000000"/>
                <w:sz w:val="18"/>
                <w:szCs w:val="18"/>
              </w:rPr>
            </w:pPr>
          </w:p>
          <w:p w14:paraId="76C285D6"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eastAsia="Arial Narrow" w:hAnsi="Arial Narrow" w:cs="Arial Narrow"/>
                <w:b/>
                <w:color w:val="000000"/>
                <w:sz w:val="18"/>
                <w:szCs w:val="18"/>
                <w:lang w:bidi="cy"/>
              </w:rPr>
              <w:t xml:space="preserve">Fodd bynnag, os nad ydych yn barod i ganiatáu ILM i ddefnyddio eich sgript, dylech wrthod drwy roi tic yn y blwch: </w:t>
            </w:r>
            <w:r w:rsidRPr="008F570C">
              <w:rPr>
                <w:rFonts w:ascii="Arial Narrow" w:eastAsia="Arial Narrow" w:hAnsi="Arial Narrow" w:cs="Arial Narrow"/>
                <w:b/>
                <w:color w:val="000000"/>
                <w:sz w:val="28"/>
                <w:szCs w:val="28"/>
                <w:lang w:bidi="cy"/>
              </w:rPr>
              <w:t>□</w:t>
            </w:r>
          </w:p>
          <w:p w14:paraId="76C285D7" w14:textId="77777777" w:rsidR="003D4AFD" w:rsidRPr="008F570C" w:rsidRDefault="003D4AFD" w:rsidP="003D4AFD">
            <w:pPr>
              <w:jc w:val="left"/>
              <w:rPr>
                <w:rFonts w:ascii="Arial Narrow" w:hAnsi="Arial Narrow" w:cs="Arial Narrow"/>
                <w:b/>
                <w:bCs/>
                <w:color w:val="000000"/>
              </w:rPr>
            </w:pPr>
          </w:p>
        </w:tc>
      </w:tr>
      <w:tr w:rsidR="00BE6420" w:rsidRPr="008F570C" w14:paraId="76C285DA" w14:textId="77777777">
        <w:tc>
          <w:tcPr>
            <w:tcW w:w="13176" w:type="dxa"/>
            <w:gridSpan w:val="10"/>
            <w:shd w:val="clear" w:color="auto" w:fill="E0E0E0"/>
            <w:vAlign w:val="bottom"/>
          </w:tcPr>
          <w:p w14:paraId="76C285D9"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eastAsia="Arial Narrow" w:hAnsi="Arial Narrow" w:cs="Arial Narrow"/>
                <w:b/>
                <w:color w:val="000000"/>
                <w:lang w:bidi="cy"/>
              </w:rPr>
              <w:t xml:space="preserve">Canlyniad Dysgu / Adran 1:  </w:t>
            </w:r>
            <w:r w:rsidRPr="008F570C">
              <w:rPr>
                <w:rFonts w:ascii="Arial Narrow" w:eastAsia="Arial Narrow" w:hAnsi="Arial Narrow" w:cs="Arial Narrow"/>
                <w:color w:val="000000"/>
                <w:lang w:bidi="cy"/>
              </w:rPr>
              <w:t xml:space="preserve">Deall y rhesymau dros newid mewn sefydliad </w:t>
            </w:r>
          </w:p>
        </w:tc>
      </w:tr>
      <w:tr w:rsidR="00DC29E9" w:rsidRPr="008F570C" w14:paraId="76C285E0" w14:textId="77777777">
        <w:tc>
          <w:tcPr>
            <w:tcW w:w="2518" w:type="dxa"/>
            <w:vAlign w:val="center"/>
          </w:tcPr>
          <w:p w14:paraId="76C285DB" w14:textId="7CE5A4B2" w:rsidR="00DC29E9" w:rsidRPr="008F570C" w:rsidRDefault="00DC29E9" w:rsidP="00DC29E9">
            <w:pPr>
              <w:jc w:val="left"/>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Maen Prawf Asesu (</w:t>
            </w:r>
            <w:r w:rsidR="000744F2">
              <w:rPr>
                <w:rFonts w:ascii="Arial Narrow" w:eastAsia="Arial Narrow" w:hAnsi="Arial Narrow" w:cs="Arial Narrow"/>
                <w:b/>
                <w:color w:val="000000"/>
                <w:sz w:val="22"/>
                <w:szCs w:val="22"/>
                <w:lang w:bidi="cy"/>
              </w:rPr>
              <w:t>MPA</w:t>
            </w:r>
            <w:r w:rsidRPr="008F570C">
              <w:rPr>
                <w:rFonts w:ascii="Arial Narrow" w:eastAsia="Arial Narrow" w:hAnsi="Arial Narrow" w:cs="Arial Narrow"/>
                <w:b/>
                <w:color w:val="000000"/>
                <w:sz w:val="22"/>
                <w:szCs w:val="22"/>
                <w:lang w:bidi="cy"/>
              </w:rPr>
              <w:t>)</w:t>
            </w:r>
          </w:p>
        </w:tc>
        <w:tc>
          <w:tcPr>
            <w:tcW w:w="7513" w:type="dxa"/>
            <w:gridSpan w:val="7"/>
            <w:vAlign w:val="center"/>
          </w:tcPr>
          <w:p w14:paraId="76C285D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Disgrifyddion Digonolrwydd</w:t>
            </w:r>
          </w:p>
          <w:p w14:paraId="76C285DD"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eastAsia="Arial Narrow" w:hAnsi="Arial Narrow" w:cs="Arial Narrow"/>
                <w:i/>
                <w:color w:val="000000"/>
                <w:sz w:val="16"/>
                <w:szCs w:val="16"/>
                <w:lang w:bidi="cy"/>
              </w:rPr>
              <w:t>[Safon nodweddiadol a fyddai’n cynhyrchu canlyniad cyfeirio, llwyddo ffiniol neu lwyddo da pe byddai’ n cael ei ailadrodd drwy’r cyflwyniad cyfan]</w:t>
            </w:r>
          </w:p>
        </w:tc>
        <w:tc>
          <w:tcPr>
            <w:tcW w:w="3145" w:type="dxa"/>
            <w:gridSpan w:val="2"/>
            <w:vAlign w:val="center"/>
          </w:tcPr>
          <w:p w14:paraId="76C285DE" w14:textId="5131059A"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 xml:space="preserve">Adborth yr Aseswr ar y </w:t>
            </w:r>
            <w:r w:rsidR="000744F2">
              <w:rPr>
                <w:rFonts w:ascii="Arial Narrow" w:eastAsia="Arial Narrow" w:hAnsi="Arial Narrow" w:cs="Arial Narrow"/>
                <w:b/>
                <w:color w:val="000000"/>
                <w:sz w:val="22"/>
                <w:szCs w:val="22"/>
                <w:lang w:bidi="cy"/>
              </w:rPr>
              <w:t>MPA</w:t>
            </w:r>
          </w:p>
          <w:p w14:paraId="76C285DF"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eastAsia="Arial Narrow" w:hAnsi="Arial Narrow" w:cs="Arial Narrow"/>
                <w:i/>
                <w:color w:val="000000"/>
                <w:sz w:val="16"/>
                <w:szCs w:val="16"/>
                <w:lang w:bidi="cy"/>
              </w:rPr>
              <w:t xml:space="preserve"> [nid yw sylwadau’n angenrheidiol ym mhob blwch]</w:t>
            </w:r>
          </w:p>
        </w:tc>
      </w:tr>
      <w:tr w:rsidR="00390DDE" w:rsidRPr="008F570C" w14:paraId="76C285EF" w14:textId="77777777">
        <w:tc>
          <w:tcPr>
            <w:tcW w:w="2518" w:type="dxa"/>
            <w:vMerge w:val="restart"/>
          </w:tcPr>
          <w:p w14:paraId="76C285E1" w14:textId="77777777" w:rsidR="00390DDE" w:rsidRPr="003C4598" w:rsidRDefault="00390DDE" w:rsidP="003C4598">
            <w:pPr>
              <w:spacing w:line="216" w:lineRule="auto"/>
              <w:jc w:val="left"/>
              <w:rPr>
                <w:color w:val="000000"/>
              </w:rPr>
            </w:pPr>
          </w:p>
          <w:p w14:paraId="76C285E2" w14:textId="771E1BFE" w:rsidR="00390DDE" w:rsidRPr="003C4598" w:rsidRDefault="000744F2" w:rsidP="003C4598">
            <w:pPr>
              <w:spacing w:line="216" w:lineRule="auto"/>
              <w:jc w:val="left"/>
              <w:rPr>
                <w:color w:val="000000"/>
              </w:rPr>
            </w:pPr>
            <w:r>
              <w:rPr>
                <w:color w:val="000000"/>
                <w:lang w:bidi="cy"/>
              </w:rPr>
              <w:t>MPA</w:t>
            </w:r>
            <w:r w:rsidR="00390DDE" w:rsidRPr="003C4598">
              <w:rPr>
                <w:color w:val="000000"/>
                <w:lang w:bidi="cy"/>
              </w:rPr>
              <w:t xml:space="preserve"> 1.1</w:t>
            </w:r>
          </w:p>
          <w:p w14:paraId="76C285E3" w14:textId="42D200E1" w:rsidR="00A235DC" w:rsidRPr="003C4598" w:rsidRDefault="00FB45C5" w:rsidP="003C4598">
            <w:pPr>
              <w:jc w:val="left"/>
            </w:pPr>
            <w:r>
              <w:rPr>
                <w:lang w:bidi="cy"/>
              </w:rPr>
              <w:t>Esboniwch resymau pam mae</w:t>
            </w:r>
            <w:r w:rsidR="00A235DC" w:rsidRPr="003C4598">
              <w:rPr>
                <w:lang w:bidi="cy"/>
              </w:rPr>
              <w:t xml:space="preserve"> angen i sefydliadau newid yn barhaus</w:t>
            </w:r>
          </w:p>
          <w:p w14:paraId="76C285E4" w14:textId="77777777" w:rsidR="00390DDE" w:rsidRPr="003C4598" w:rsidRDefault="00390DDE" w:rsidP="003C4598">
            <w:pPr>
              <w:spacing w:line="216" w:lineRule="auto"/>
              <w:ind w:left="720"/>
              <w:jc w:val="left"/>
              <w:rPr>
                <w:color w:val="000000"/>
              </w:rPr>
            </w:pPr>
          </w:p>
        </w:tc>
        <w:tc>
          <w:tcPr>
            <w:tcW w:w="2504" w:type="dxa"/>
            <w:gridSpan w:val="2"/>
          </w:tcPr>
          <w:p w14:paraId="76C285E5"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5/20</w:t>
            </w:r>
            <w:r w:rsidRPr="008F570C">
              <w:rPr>
                <w:rFonts w:ascii="Arial Narrow" w:eastAsia="Arial Narrow" w:hAnsi="Arial Narrow" w:cs="Arial Narrow"/>
                <w:b/>
                <w:color w:val="000000"/>
                <w:lang w:bidi="cy"/>
              </w:rPr>
              <w:t>]</w:t>
            </w:r>
          </w:p>
        </w:tc>
        <w:tc>
          <w:tcPr>
            <w:tcW w:w="2504" w:type="dxa"/>
            <w:gridSpan w:val="2"/>
          </w:tcPr>
          <w:p w14:paraId="76C285E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10/20</w:t>
            </w:r>
            <w:r w:rsidRPr="008F570C">
              <w:rPr>
                <w:rFonts w:ascii="Arial Narrow" w:eastAsia="Arial Narrow" w:hAnsi="Arial Narrow" w:cs="Arial Narrow"/>
                <w:b/>
                <w:color w:val="000000"/>
                <w:lang w:bidi="cy"/>
              </w:rPr>
              <w:t>]</w:t>
            </w:r>
          </w:p>
        </w:tc>
        <w:tc>
          <w:tcPr>
            <w:tcW w:w="2505" w:type="dxa"/>
            <w:gridSpan w:val="3"/>
          </w:tcPr>
          <w:p w14:paraId="76C285E7"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15/20</w:t>
            </w:r>
            <w:r w:rsidRPr="008F570C">
              <w:rPr>
                <w:rFonts w:ascii="Arial Narrow" w:eastAsia="Arial Narrow" w:hAnsi="Arial Narrow" w:cs="Arial Narrow"/>
                <w:b/>
                <w:color w:val="000000"/>
                <w:lang w:bidi="cy"/>
              </w:rPr>
              <w:t>]</w:t>
            </w:r>
          </w:p>
        </w:tc>
        <w:tc>
          <w:tcPr>
            <w:tcW w:w="3145" w:type="dxa"/>
            <w:gridSpan w:val="2"/>
            <w:vMerge w:val="restart"/>
            <w:vAlign w:val="center"/>
          </w:tcPr>
          <w:p w14:paraId="76C285E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6C285E9" w14:textId="77777777" w:rsidR="00390DDE" w:rsidRDefault="00390DDE" w:rsidP="0005312C">
            <w:pPr>
              <w:spacing w:line="216" w:lineRule="auto"/>
              <w:jc w:val="center"/>
              <w:rPr>
                <w:rFonts w:ascii="Arial Narrow" w:hAnsi="Arial Narrow" w:cs="Arial Narrow"/>
                <w:b/>
                <w:bCs/>
                <w:color w:val="000000"/>
                <w:sz w:val="18"/>
                <w:szCs w:val="18"/>
              </w:rPr>
            </w:pPr>
          </w:p>
          <w:p w14:paraId="76C285EA" w14:textId="77777777" w:rsidR="007B49DB" w:rsidRDefault="007B49DB" w:rsidP="0005312C">
            <w:pPr>
              <w:spacing w:line="216" w:lineRule="auto"/>
              <w:jc w:val="center"/>
              <w:rPr>
                <w:rFonts w:ascii="Arial Narrow" w:hAnsi="Arial Narrow" w:cs="Arial Narrow"/>
                <w:b/>
                <w:bCs/>
                <w:color w:val="000000"/>
                <w:sz w:val="18"/>
                <w:szCs w:val="18"/>
              </w:rPr>
            </w:pPr>
          </w:p>
          <w:p w14:paraId="76C285EB" w14:textId="77777777" w:rsidR="007B49DB" w:rsidRPr="008F570C" w:rsidRDefault="007B49DB" w:rsidP="007B49DB">
            <w:pPr>
              <w:spacing w:line="216" w:lineRule="auto"/>
              <w:rPr>
                <w:rFonts w:ascii="Arial Narrow" w:hAnsi="Arial Narrow" w:cs="Arial Narrow"/>
                <w:b/>
                <w:bCs/>
                <w:color w:val="000000"/>
                <w:sz w:val="18"/>
                <w:szCs w:val="18"/>
              </w:rPr>
            </w:pPr>
          </w:p>
          <w:p w14:paraId="76C285E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6C285ED"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76C285EE"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76C285F7" w14:textId="77777777">
        <w:trPr>
          <w:trHeight w:val="228"/>
        </w:trPr>
        <w:tc>
          <w:tcPr>
            <w:tcW w:w="2518" w:type="dxa"/>
            <w:vMerge/>
            <w:vAlign w:val="center"/>
          </w:tcPr>
          <w:p w14:paraId="76C285F0" w14:textId="77777777" w:rsidR="00723A0B" w:rsidRPr="003C4598" w:rsidRDefault="00723A0B" w:rsidP="003C4598">
            <w:pPr>
              <w:spacing w:line="216" w:lineRule="auto"/>
              <w:jc w:val="left"/>
              <w:rPr>
                <w:color w:val="000000"/>
              </w:rPr>
            </w:pPr>
          </w:p>
        </w:tc>
        <w:tc>
          <w:tcPr>
            <w:tcW w:w="2504" w:type="dxa"/>
            <w:gridSpan w:val="2"/>
            <w:vMerge w:val="restart"/>
          </w:tcPr>
          <w:p w14:paraId="76C285F1" w14:textId="133B5592" w:rsidR="00723A0B" w:rsidRPr="003C4598" w:rsidRDefault="007B49DB" w:rsidP="00FB45C5">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Nid yw’r rhesymau pam</w:t>
            </w:r>
            <w:r w:rsidR="00FB45C5">
              <w:rPr>
                <w:rFonts w:ascii="Arial Narrow" w:eastAsia="Arial Narrow" w:hAnsi="Arial Narrow" w:cs="Arial Narrow"/>
                <w:sz w:val="18"/>
                <w:szCs w:val="18"/>
                <w:lang w:bidi="cy"/>
              </w:rPr>
              <w:t xml:space="preserve"> mae angen i</w:t>
            </w:r>
            <w:r w:rsidRPr="003C4598">
              <w:rPr>
                <w:rFonts w:ascii="Arial Narrow" w:eastAsia="Arial Narrow" w:hAnsi="Arial Narrow" w:cs="Arial Narrow"/>
                <w:sz w:val="18"/>
                <w:szCs w:val="18"/>
                <w:lang w:bidi="cy"/>
              </w:rPr>
              <w:t xml:space="preserve"> sefydliadau  newid yn barhaus yn cael eu hesbonio, neu dim ond un rheswm sy’n cael ei esbonio, neu mae’r esboniadau’n anghywir, neu mae’r rhesymau’n cael eu rhestru’n unig heb unrhyw esboniadau ynghylch pam mae angen newid</w:t>
            </w:r>
          </w:p>
        </w:tc>
        <w:tc>
          <w:tcPr>
            <w:tcW w:w="2504" w:type="dxa"/>
            <w:gridSpan w:val="2"/>
            <w:vMerge w:val="restart"/>
          </w:tcPr>
          <w:p w14:paraId="76C285F2" w14:textId="4D0B83DD"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Mae’r rhesymau pam </w:t>
            </w:r>
            <w:r w:rsidR="00FB45C5">
              <w:rPr>
                <w:rFonts w:ascii="Arial Narrow" w:eastAsia="Arial Narrow" w:hAnsi="Arial Narrow" w:cs="Arial Narrow"/>
                <w:sz w:val="18"/>
                <w:szCs w:val="18"/>
                <w:lang w:bidi="cy"/>
              </w:rPr>
              <w:t xml:space="preserve">mae angen i </w:t>
            </w:r>
            <w:r w:rsidRPr="003C4598">
              <w:rPr>
                <w:rFonts w:ascii="Arial Narrow" w:eastAsia="Arial Narrow" w:hAnsi="Arial Narrow" w:cs="Arial Narrow"/>
                <w:sz w:val="18"/>
                <w:szCs w:val="18"/>
                <w:lang w:bidi="cy"/>
              </w:rPr>
              <w:t>sefydliadau newid yn barhaus yn cael eu hesbonio’n gywir, er y darperir nifer cyfyngedig o resymau, neu mae’r rhesymau’n debyg, neu mae’r math o newid sydd ei angen yn aneglur</w:t>
            </w:r>
          </w:p>
          <w:p w14:paraId="76C285F3" w14:textId="77777777" w:rsidR="00723A0B" w:rsidRPr="003C4598" w:rsidRDefault="00723A0B" w:rsidP="003C4598">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76C285F4" w14:textId="5C27FA62"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Mae amrywiaeth eang o resymau pam </w:t>
            </w:r>
            <w:r w:rsidR="00FB45C5">
              <w:rPr>
                <w:rFonts w:ascii="Arial Narrow" w:eastAsia="Arial Narrow" w:hAnsi="Arial Narrow" w:cs="Arial Narrow"/>
                <w:sz w:val="18"/>
                <w:szCs w:val="18"/>
                <w:lang w:bidi="cy"/>
              </w:rPr>
              <w:t xml:space="preserve">mae angen i </w:t>
            </w:r>
            <w:r w:rsidRPr="003C4598">
              <w:rPr>
                <w:rFonts w:ascii="Arial Narrow" w:eastAsia="Arial Narrow" w:hAnsi="Arial Narrow" w:cs="Arial Narrow"/>
                <w:sz w:val="18"/>
                <w:szCs w:val="18"/>
                <w:lang w:bidi="cy"/>
              </w:rPr>
              <w:t xml:space="preserve"> sefydliadau newid yn barhaus yn cael eu hesbonio’n gywir ac yn gwneud y math o newid sydd ei angen yn</w:t>
            </w:r>
            <w:r w:rsidR="00FB45C5">
              <w:rPr>
                <w:rFonts w:ascii="Arial Narrow" w:eastAsia="Arial Narrow" w:hAnsi="Arial Narrow" w:cs="Arial Narrow"/>
                <w:sz w:val="18"/>
                <w:szCs w:val="18"/>
                <w:lang w:bidi="cy"/>
              </w:rPr>
              <w:t xml:space="preserve"> glir</w:t>
            </w:r>
          </w:p>
          <w:p w14:paraId="76C285F5" w14:textId="77777777" w:rsidR="00723A0B" w:rsidRPr="003C4598" w:rsidRDefault="00723A0B"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76C285F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6C285FF" w14:textId="77777777">
        <w:tc>
          <w:tcPr>
            <w:tcW w:w="2518" w:type="dxa"/>
            <w:vMerge/>
            <w:vAlign w:val="center"/>
          </w:tcPr>
          <w:p w14:paraId="76C285F8" w14:textId="77777777" w:rsidR="00723A0B" w:rsidRPr="003C4598" w:rsidRDefault="00723A0B" w:rsidP="003C4598">
            <w:pPr>
              <w:spacing w:line="216" w:lineRule="auto"/>
              <w:jc w:val="left"/>
              <w:rPr>
                <w:color w:val="000000"/>
              </w:rPr>
            </w:pPr>
          </w:p>
        </w:tc>
        <w:tc>
          <w:tcPr>
            <w:tcW w:w="2504" w:type="dxa"/>
            <w:gridSpan w:val="2"/>
            <w:vMerge/>
            <w:vAlign w:val="center"/>
          </w:tcPr>
          <w:p w14:paraId="76C285F9" w14:textId="77777777" w:rsidR="00723A0B" w:rsidRPr="003C4598" w:rsidRDefault="00723A0B" w:rsidP="003C4598">
            <w:pPr>
              <w:spacing w:line="216" w:lineRule="auto"/>
              <w:jc w:val="left"/>
              <w:rPr>
                <w:rFonts w:ascii="Arial Narrow" w:hAnsi="Arial Narrow" w:cs="Arial Narrow"/>
                <w:b/>
                <w:bCs/>
                <w:color w:val="000000"/>
                <w:sz w:val="18"/>
                <w:szCs w:val="18"/>
              </w:rPr>
            </w:pPr>
          </w:p>
        </w:tc>
        <w:tc>
          <w:tcPr>
            <w:tcW w:w="2504" w:type="dxa"/>
            <w:gridSpan w:val="2"/>
            <w:vMerge/>
          </w:tcPr>
          <w:p w14:paraId="76C285FA" w14:textId="77777777" w:rsidR="00723A0B" w:rsidRPr="003C4598" w:rsidRDefault="00723A0B" w:rsidP="003C4598">
            <w:pPr>
              <w:spacing w:line="216" w:lineRule="auto"/>
              <w:jc w:val="left"/>
              <w:rPr>
                <w:rFonts w:ascii="Arial Narrow" w:hAnsi="Arial Narrow" w:cs="Arial Narrow"/>
                <w:b/>
                <w:bCs/>
                <w:color w:val="000000"/>
                <w:sz w:val="18"/>
                <w:szCs w:val="18"/>
              </w:rPr>
            </w:pPr>
          </w:p>
        </w:tc>
        <w:tc>
          <w:tcPr>
            <w:tcW w:w="2505" w:type="dxa"/>
            <w:gridSpan w:val="3"/>
            <w:vMerge/>
          </w:tcPr>
          <w:p w14:paraId="76C285FB" w14:textId="77777777" w:rsidR="00723A0B" w:rsidRPr="003C4598" w:rsidRDefault="00723A0B" w:rsidP="003C4598">
            <w:pPr>
              <w:spacing w:line="216" w:lineRule="auto"/>
              <w:jc w:val="left"/>
              <w:rPr>
                <w:rFonts w:ascii="Arial Narrow" w:hAnsi="Arial Narrow" w:cs="Arial Narrow"/>
                <w:b/>
                <w:bCs/>
                <w:color w:val="000000"/>
                <w:sz w:val="18"/>
                <w:szCs w:val="18"/>
              </w:rPr>
            </w:pPr>
          </w:p>
        </w:tc>
        <w:tc>
          <w:tcPr>
            <w:tcW w:w="1417" w:type="dxa"/>
            <w:vAlign w:val="center"/>
          </w:tcPr>
          <w:p w14:paraId="76C285FC" w14:textId="77777777" w:rsidR="00723A0B" w:rsidRPr="008F570C" w:rsidRDefault="0009275B"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20</w:t>
            </w:r>
          </w:p>
          <w:p w14:paraId="76C285FD" w14:textId="77777777" w:rsidR="00723A0B" w:rsidRPr="008F570C" w:rsidRDefault="0009275B"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(10 o leiaf)</w:t>
            </w:r>
          </w:p>
        </w:tc>
        <w:tc>
          <w:tcPr>
            <w:tcW w:w="1728" w:type="dxa"/>
            <w:vAlign w:val="center"/>
          </w:tcPr>
          <w:p w14:paraId="76C285F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bl>
    <w:p w14:paraId="76C28600" w14:textId="77777777" w:rsidR="003C4598" w:rsidRDefault="003C4598">
      <w:r>
        <w:rPr>
          <w:lang w:bidi="cy"/>
        </w:rP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09275B" w:rsidRPr="008F570C" w14:paraId="76C28621" w14:textId="77777777">
        <w:trPr>
          <w:trHeight w:val="312"/>
        </w:trPr>
        <w:tc>
          <w:tcPr>
            <w:tcW w:w="2518" w:type="dxa"/>
            <w:vMerge w:val="restart"/>
          </w:tcPr>
          <w:p w14:paraId="76C28601" w14:textId="77777777" w:rsidR="0009275B" w:rsidRPr="003C4598" w:rsidRDefault="0009275B" w:rsidP="003C4598">
            <w:pPr>
              <w:spacing w:line="216" w:lineRule="auto"/>
              <w:jc w:val="left"/>
              <w:rPr>
                <w:color w:val="000000"/>
              </w:rPr>
            </w:pPr>
          </w:p>
          <w:p w14:paraId="76C28602" w14:textId="73202536" w:rsidR="0009275B" w:rsidRPr="003C4598" w:rsidRDefault="000744F2" w:rsidP="003C4598">
            <w:pPr>
              <w:spacing w:line="216" w:lineRule="auto"/>
              <w:jc w:val="left"/>
              <w:rPr>
                <w:color w:val="000000"/>
              </w:rPr>
            </w:pPr>
            <w:r>
              <w:rPr>
                <w:color w:val="000000"/>
                <w:lang w:bidi="cy"/>
              </w:rPr>
              <w:t>MPA</w:t>
            </w:r>
            <w:r w:rsidR="0009275B" w:rsidRPr="003C4598">
              <w:rPr>
                <w:color w:val="000000"/>
                <w:lang w:bidi="cy"/>
              </w:rPr>
              <w:t xml:space="preserve"> 1.2</w:t>
            </w:r>
          </w:p>
          <w:p w14:paraId="76C28603" w14:textId="77777777" w:rsidR="0009275B" w:rsidRPr="003C4598" w:rsidRDefault="0009275B" w:rsidP="003C4598">
            <w:pPr>
              <w:jc w:val="left"/>
            </w:pPr>
            <w:r w:rsidRPr="003C4598">
              <w:rPr>
                <w:lang w:bidi="cy"/>
              </w:rPr>
              <w:t>Cynhaliwch ddadansoddiad amgylcheddol a dadansoddiad o’r sefydliad, i nodi meysydd posibl ar gyfer newid yn eich sefydliad eich hun</w:t>
            </w:r>
          </w:p>
          <w:p w14:paraId="76C28604" w14:textId="77777777" w:rsidR="0009275B" w:rsidRPr="003C4598" w:rsidRDefault="0009275B" w:rsidP="003C4598">
            <w:pPr>
              <w:spacing w:line="216" w:lineRule="auto"/>
              <w:ind w:left="360"/>
              <w:jc w:val="left"/>
              <w:rPr>
                <w:color w:val="000000"/>
              </w:rPr>
            </w:pPr>
          </w:p>
        </w:tc>
        <w:tc>
          <w:tcPr>
            <w:tcW w:w="2504" w:type="dxa"/>
            <w:gridSpan w:val="2"/>
          </w:tcPr>
          <w:p w14:paraId="76C28605" w14:textId="77777777" w:rsidR="0009275B" w:rsidRPr="003C4598" w:rsidRDefault="0009275B" w:rsidP="003C4598">
            <w:pPr>
              <w:jc w:val="left"/>
              <w:rPr>
                <w:rFonts w:ascii="Arial Narrow" w:hAnsi="Arial Narrow" w:cs="Arial Narrow"/>
                <w:color w:val="000000"/>
                <w:sz w:val="18"/>
                <w:szCs w:val="18"/>
              </w:rPr>
            </w:pPr>
            <w:r w:rsidRPr="003C4598">
              <w:rPr>
                <w:rFonts w:ascii="Arial Narrow" w:eastAsia="Arial Narrow" w:hAnsi="Arial Narrow" w:cs="Arial Narrow"/>
                <w:b/>
                <w:color w:val="000000"/>
                <w:sz w:val="18"/>
                <w:szCs w:val="18"/>
                <w:lang w:bidi="cy"/>
              </w:rPr>
              <w:t>Cyfeirio [</w:t>
            </w:r>
            <w:r w:rsidRPr="003C4598">
              <w:rPr>
                <w:rFonts w:ascii="Arial Narrow" w:eastAsia="Arial Narrow" w:hAnsi="Arial Narrow" w:cs="Arial Narrow"/>
                <w:b/>
                <w:i/>
                <w:color w:val="000000"/>
                <w:sz w:val="18"/>
                <w:szCs w:val="18"/>
                <w:lang w:bidi="cy"/>
              </w:rPr>
              <w:t>6/24</w:t>
            </w:r>
            <w:r w:rsidRPr="003C4598">
              <w:rPr>
                <w:rFonts w:ascii="Arial Narrow" w:eastAsia="Arial Narrow" w:hAnsi="Arial Narrow" w:cs="Arial Narrow"/>
                <w:b/>
                <w:color w:val="000000"/>
                <w:sz w:val="18"/>
                <w:szCs w:val="18"/>
                <w:lang w:bidi="cy"/>
              </w:rPr>
              <w:t>]</w:t>
            </w:r>
          </w:p>
        </w:tc>
        <w:tc>
          <w:tcPr>
            <w:tcW w:w="2504" w:type="dxa"/>
            <w:gridSpan w:val="2"/>
          </w:tcPr>
          <w:p w14:paraId="76C28606" w14:textId="77777777" w:rsidR="0009275B" w:rsidRPr="003C4598" w:rsidRDefault="0009275B" w:rsidP="003C4598">
            <w:pPr>
              <w:jc w:val="left"/>
              <w:rPr>
                <w:rFonts w:ascii="Arial Narrow" w:hAnsi="Arial Narrow" w:cs="Arial Narrow"/>
                <w:color w:val="000000"/>
                <w:sz w:val="18"/>
                <w:szCs w:val="18"/>
              </w:rPr>
            </w:pPr>
            <w:r w:rsidRPr="003C4598">
              <w:rPr>
                <w:rFonts w:ascii="Arial Narrow" w:eastAsia="Arial Narrow" w:hAnsi="Arial Narrow" w:cs="Arial Narrow"/>
                <w:b/>
                <w:color w:val="000000"/>
                <w:sz w:val="18"/>
                <w:szCs w:val="18"/>
                <w:lang w:bidi="cy"/>
              </w:rPr>
              <w:t>Llwyddo [</w:t>
            </w:r>
            <w:r w:rsidRPr="003C4598">
              <w:rPr>
                <w:rFonts w:ascii="Arial Narrow" w:eastAsia="Arial Narrow" w:hAnsi="Arial Narrow" w:cs="Arial Narrow"/>
                <w:b/>
                <w:i/>
                <w:color w:val="000000"/>
                <w:sz w:val="18"/>
                <w:szCs w:val="18"/>
                <w:lang w:bidi="cy"/>
              </w:rPr>
              <w:t>12/24</w:t>
            </w:r>
            <w:r w:rsidRPr="003C4598">
              <w:rPr>
                <w:rFonts w:ascii="Arial Narrow" w:eastAsia="Arial Narrow" w:hAnsi="Arial Narrow" w:cs="Arial Narrow"/>
                <w:b/>
                <w:color w:val="000000"/>
                <w:sz w:val="18"/>
                <w:szCs w:val="18"/>
                <w:lang w:bidi="cy"/>
              </w:rPr>
              <w:t>]</w:t>
            </w:r>
          </w:p>
        </w:tc>
        <w:tc>
          <w:tcPr>
            <w:tcW w:w="2505" w:type="dxa"/>
            <w:gridSpan w:val="3"/>
          </w:tcPr>
          <w:p w14:paraId="76C28607" w14:textId="77777777" w:rsidR="0009275B" w:rsidRPr="003C4598" w:rsidRDefault="0009275B" w:rsidP="003C4598">
            <w:pPr>
              <w:jc w:val="left"/>
              <w:rPr>
                <w:rFonts w:ascii="Arial Narrow" w:hAnsi="Arial Narrow" w:cs="Arial Narrow"/>
                <w:color w:val="000000"/>
                <w:sz w:val="18"/>
                <w:szCs w:val="18"/>
              </w:rPr>
            </w:pPr>
            <w:r w:rsidRPr="003C4598">
              <w:rPr>
                <w:rFonts w:ascii="Arial Narrow" w:eastAsia="Arial Narrow" w:hAnsi="Arial Narrow" w:cs="Arial Narrow"/>
                <w:b/>
                <w:color w:val="000000"/>
                <w:sz w:val="18"/>
                <w:szCs w:val="18"/>
                <w:lang w:bidi="cy"/>
              </w:rPr>
              <w:t>Llwyddo’n Dda [</w:t>
            </w:r>
            <w:r w:rsidRPr="003C4598">
              <w:rPr>
                <w:rFonts w:ascii="Arial Narrow" w:eastAsia="Arial Narrow" w:hAnsi="Arial Narrow" w:cs="Arial Narrow"/>
                <w:b/>
                <w:i/>
                <w:color w:val="000000"/>
                <w:sz w:val="18"/>
                <w:szCs w:val="18"/>
                <w:lang w:bidi="cy"/>
              </w:rPr>
              <w:t>18/24</w:t>
            </w:r>
            <w:r w:rsidRPr="003C4598">
              <w:rPr>
                <w:rFonts w:ascii="Arial Narrow" w:eastAsia="Arial Narrow" w:hAnsi="Arial Narrow" w:cs="Arial Narrow"/>
                <w:b/>
                <w:color w:val="000000"/>
                <w:sz w:val="18"/>
                <w:szCs w:val="18"/>
                <w:lang w:bidi="cy"/>
              </w:rPr>
              <w:t>]</w:t>
            </w:r>
          </w:p>
        </w:tc>
        <w:tc>
          <w:tcPr>
            <w:tcW w:w="3145" w:type="dxa"/>
            <w:gridSpan w:val="3"/>
            <w:vMerge w:val="restart"/>
            <w:vAlign w:val="center"/>
          </w:tcPr>
          <w:p w14:paraId="76C28608"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09"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0A" w14:textId="77777777" w:rsidR="0009275B" w:rsidRDefault="0009275B" w:rsidP="0005312C">
            <w:pPr>
              <w:spacing w:line="216" w:lineRule="auto"/>
              <w:jc w:val="center"/>
              <w:rPr>
                <w:rFonts w:ascii="Arial Narrow" w:hAnsi="Arial Narrow" w:cs="Arial Narrow"/>
                <w:b/>
                <w:bCs/>
                <w:color w:val="000000"/>
                <w:sz w:val="18"/>
                <w:szCs w:val="18"/>
              </w:rPr>
            </w:pPr>
          </w:p>
          <w:p w14:paraId="76C2860B" w14:textId="77777777" w:rsidR="0009275B" w:rsidRDefault="0009275B" w:rsidP="0005312C">
            <w:pPr>
              <w:spacing w:line="216" w:lineRule="auto"/>
              <w:jc w:val="center"/>
              <w:rPr>
                <w:rFonts w:ascii="Arial Narrow" w:hAnsi="Arial Narrow" w:cs="Arial Narrow"/>
                <w:b/>
                <w:bCs/>
                <w:color w:val="000000"/>
                <w:sz w:val="18"/>
                <w:szCs w:val="18"/>
              </w:rPr>
            </w:pPr>
          </w:p>
          <w:p w14:paraId="76C2860C" w14:textId="77777777" w:rsidR="0009275B" w:rsidRDefault="0009275B" w:rsidP="0005312C">
            <w:pPr>
              <w:spacing w:line="216" w:lineRule="auto"/>
              <w:jc w:val="center"/>
              <w:rPr>
                <w:rFonts w:ascii="Arial Narrow" w:hAnsi="Arial Narrow" w:cs="Arial Narrow"/>
                <w:b/>
                <w:bCs/>
                <w:color w:val="000000"/>
                <w:sz w:val="18"/>
                <w:szCs w:val="18"/>
              </w:rPr>
            </w:pPr>
          </w:p>
          <w:p w14:paraId="76C2860D" w14:textId="77777777" w:rsidR="0009275B" w:rsidRDefault="0009275B" w:rsidP="0005312C">
            <w:pPr>
              <w:spacing w:line="216" w:lineRule="auto"/>
              <w:jc w:val="center"/>
              <w:rPr>
                <w:rFonts w:ascii="Arial Narrow" w:hAnsi="Arial Narrow" w:cs="Arial Narrow"/>
                <w:b/>
                <w:bCs/>
                <w:color w:val="000000"/>
                <w:sz w:val="18"/>
                <w:szCs w:val="18"/>
              </w:rPr>
            </w:pPr>
          </w:p>
          <w:p w14:paraId="76C2860E" w14:textId="77777777" w:rsidR="0009275B" w:rsidRDefault="0009275B" w:rsidP="0005312C">
            <w:pPr>
              <w:spacing w:line="216" w:lineRule="auto"/>
              <w:jc w:val="center"/>
              <w:rPr>
                <w:rFonts w:ascii="Arial Narrow" w:hAnsi="Arial Narrow" w:cs="Arial Narrow"/>
                <w:b/>
                <w:bCs/>
                <w:color w:val="000000"/>
                <w:sz w:val="18"/>
                <w:szCs w:val="18"/>
              </w:rPr>
            </w:pPr>
          </w:p>
          <w:p w14:paraId="76C2860F" w14:textId="77777777" w:rsidR="0009275B" w:rsidRDefault="0009275B" w:rsidP="0005312C">
            <w:pPr>
              <w:spacing w:line="216" w:lineRule="auto"/>
              <w:jc w:val="center"/>
              <w:rPr>
                <w:rFonts w:ascii="Arial Narrow" w:hAnsi="Arial Narrow" w:cs="Arial Narrow"/>
                <w:b/>
                <w:bCs/>
                <w:color w:val="000000"/>
                <w:sz w:val="18"/>
                <w:szCs w:val="18"/>
              </w:rPr>
            </w:pPr>
          </w:p>
          <w:p w14:paraId="76C28610" w14:textId="77777777" w:rsidR="0009275B" w:rsidRDefault="0009275B" w:rsidP="0005312C">
            <w:pPr>
              <w:spacing w:line="216" w:lineRule="auto"/>
              <w:jc w:val="center"/>
              <w:rPr>
                <w:rFonts w:ascii="Arial Narrow" w:hAnsi="Arial Narrow" w:cs="Arial Narrow"/>
                <w:b/>
                <w:bCs/>
                <w:color w:val="000000"/>
                <w:sz w:val="18"/>
                <w:szCs w:val="18"/>
              </w:rPr>
            </w:pPr>
          </w:p>
          <w:p w14:paraId="76C28611" w14:textId="77777777" w:rsidR="0009275B" w:rsidRDefault="0009275B" w:rsidP="0005312C">
            <w:pPr>
              <w:spacing w:line="216" w:lineRule="auto"/>
              <w:jc w:val="center"/>
              <w:rPr>
                <w:rFonts w:ascii="Arial Narrow" w:hAnsi="Arial Narrow" w:cs="Arial Narrow"/>
                <w:b/>
                <w:bCs/>
                <w:color w:val="000000"/>
                <w:sz w:val="18"/>
                <w:szCs w:val="18"/>
              </w:rPr>
            </w:pPr>
          </w:p>
          <w:p w14:paraId="76C28612" w14:textId="77777777" w:rsidR="0009275B" w:rsidRDefault="0009275B" w:rsidP="0005312C">
            <w:pPr>
              <w:spacing w:line="216" w:lineRule="auto"/>
              <w:jc w:val="center"/>
              <w:rPr>
                <w:rFonts w:ascii="Arial Narrow" w:hAnsi="Arial Narrow" w:cs="Arial Narrow"/>
                <w:b/>
                <w:bCs/>
                <w:color w:val="000000"/>
                <w:sz w:val="18"/>
                <w:szCs w:val="18"/>
              </w:rPr>
            </w:pPr>
          </w:p>
          <w:p w14:paraId="76C28613" w14:textId="77777777" w:rsidR="0009275B" w:rsidRDefault="0009275B" w:rsidP="0005312C">
            <w:pPr>
              <w:spacing w:line="216" w:lineRule="auto"/>
              <w:jc w:val="center"/>
              <w:rPr>
                <w:rFonts w:ascii="Arial Narrow" w:hAnsi="Arial Narrow" w:cs="Arial Narrow"/>
                <w:b/>
                <w:bCs/>
                <w:color w:val="000000"/>
                <w:sz w:val="18"/>
                <w:szCs w:val="18"/>
              </w:rPr>
            </w:pPr>
          </w:p>
          <w:p w14:paraId="76C28614" w14:textId="77777777" w:rsidR="0009275B" w:rsidRDefault="0009275B" w:rsidP="0005312C">
            <w:pPr>
              <w:spacing w:line="216" w:lineRule="auto"/>
              <w:jc w:val="center"/>
              <w:rPr>
                <w:rFonts w:ascii="Arial Narrow" w:hAnsi="Arial Narrow" w:cs="Arial Narrow"/>
                <w:b/>
                <w:bCs/>
                <w:color w:val="000000"/>
                <w:sz w:val="18"/>
                <w:szCs w:val="18"/>
              </w:rPr>
            </w:pPr>
          </w:p>
          <w:p w14:paraId="76C28615" w14:textId="77777777" w:rsidR="0009275B" w:rsidRDefault="0009275B" w:rsidP="0005312C">
            <w:pPr>
              <w:spacing w:line="216" w:lineRule="auto"/>
              <w:jc w:val="center"/>
              <w:rPr>
                <w:rFonts w:ascii="Arial Narrow" w:hAnsi="Arial Narrow" w:cs="Arial Narrow"/>
                <w:b/>
                <w:bCs/>
                <w:color w:val="000000"/>
                <w:sz w:val="18"/>
                <w:szCs w:val="18"/>
              </w:rPr>
            </w:pPr>
          </w:p>
          <w:p w14:paraId="76C28616" w14:textId="77777777" w:rsidR="0009275B" w:rsidRDefault="0009275B" w:rsidP="0005312C">
            <w:pPr>
              <w:spacing w:line="216" w:lineRule="auto"/>
              <w:jc w:val="center"/>
              <w:rPr>
                <w:rFonts w:ascii="Arial Narrow" w:hAnsi="Arial Narrow" w:cs="Arial Narrow"/>
                <w:b/>
                <w:bCs/>
                <w:color w:val="000000"/>
                <w:sz w:val="18"/>
                <w:szCs w:val="18"/>
              </w:rPr>
            </w:pPr>
          </w:p>
          <w:p w14:paraId="76C28617" w14:textId="77777777" w:rsidR="0009275B" w:rsidRDefault="0009275B" w:rsidP="0005312C">
            <w:pPr>
              <w:spacing w:line="216" w:lineRule="auto"/>
              <w:jc w:val="center"/>
              <w:rPr>
                <w:rFonts w:ascii="Arial Narrow" w:hAnsi="Arial Narrow" w:cs="Arial Narrow"/>
                <w:b/>
                <w:bCs/>
                <w:color w:val="000000"/>
                <w:sz w:val="18"/>
                <w:szCs w:val="18"/>
              </w:rPr>
            </w:pPr>
          </w:p>
          <w:p w14:paraId="76C28618" w14:textId="77777777" w:rsidR="0009275B" w:rsidRDefault="0009275B" w:rsidP="0005312C">
            <w:pPr>
              <w:spacing w:line="216" w:lineRule="auto"/>
              <w:jc w:val="center"/>
              <w:rPr>
                <w:rFonts w:ascii="Arial Narrow" w:hAnsi="Arial Narrow" w:cs="Arial Narrow"/>
                <w:b/>
                <w:bCs/>
                <w:color w:val="000000"/>
                <w:sz w:val="18"/>
                <w:szCs w:val="18"/>
              </w:rPr>
            </w:pPr>
          </w:p>
          <w:p w14:paraId="76C28619" w14:textId="77777777" w:rsidR="0009275B" w:rsidRDefault="0009275B" w:rsidP="0005312C">
            <w:pPr>
              <w:spacing w:line="216" w:lineRule="auto"/>
              <w:jc w:val="center"/>
              <w:rPr>
                <w:rFonts w:ascii="Arial Narrow" w:hAnsi="Arial Narrow" w:cs="Arial Narrow"/>
                <w:b/>
                <w:bCs/>
                <w:color w:val="000000"/>
                <w:sz w:val="18"/>
                <w:szCs w:val="18"/>
              </w:rPr>
            </w:pPr>
          </w:p>
          <w:p w14:paraId="76C2861A" w14:textId="77777777" w:rsidR="0009275B" w:rsidRDefault="0009275B" w:rsidP="0005312C">
            <w:pPr>
              <w:spacing w:line="216" w:lineRule="auto"/>
              <w:jc w:val="center"/>
              <w:rPr>
                <w:rFonts w:ascii="Arial Narrow" w:hAnsi="Arial Narrow" w:cs="Arial Narrow"/>
                <w:b/>
                <w:bCs/>
                <w:color w:val="000000"/>
                <w:sz w:val="18"/>
                <w:szCs w:val="18"/>
              </w:rPr>
            </w:pPr>
          </w:p>
          <w:p w14:paraId="76C2861B" w14:textId="77777777" w:rsidR="0009275B" w:rsidRDefault="0009275B" w:rsidP="0005312C">
            <w:pPr>
              <w:spacing w:line="216" w:lineRule="auto"/>
              <w:jc w:val="center"/>
              <w:rPr>
                <w:rFonts w:ascii="Arial Narrow" w:hAnsi="Arial Narrow" w:cs="Arial Narrow"/>
                <w:b/>
                <w:bCs/>
                <w:color w:val="000000"/>
                <w:sz w:val="18"/>
                <w:szCs w:val="18"/>
              </w:rPr>
            </w:pPr>
          </w:p>
          <w:p w14:paraId="76C2861C" w14:textId="77777777" w:rsidR="0009275B" w:rsidRDefault="0009275B" w:rsidP="0005312C">
            <w:pPr>
              <w:spacing w:line="216" w:lineRule="auto"/>
              <w:jc w:val="center"/>
              <w:rPr>
                <w:rFonts w:ascii="Arial Narrow" w:hAnsi="Arial Narrow" w:cs="Arial Narrow"/>
                <w:b/>
                <w:bCs/>
                <w:color w:val="000000"/>
                <w:sz w:val="18"/>
                <w:szCs w:val="18"/>
              </w:rPr>
            </w:pPr>
          </w:p>
          <w:p w14:paraId="76C2861D"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1E"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1F"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20" w14:textId="77777777" w:rsidR="0009275B" w:rsidRPr="008F570C" w:rsidRDefault="0009275B" w:rsidP="0005312C">
            <w:pPr>
              <w:spacing w:line="216" w:lineRule="auto"/>
              <w:jc w:val="center"/>
              <w:rPr>
                <w:rFonts w:ascii="Arial Narrow" w:hAnsi="Arial Narrow" w:cs="Arial Narrow"/>
                <w:b/>
                <w:bCs/>
                <w:color w:val="000000"/>
                <w:sz w:val="18"/>
                <w:szCs w:val="18"/>
              </w:rPr>
            </w:pPr>
          </w:p>
        </w:tc>
      </w:tr>
      <w:tr w:rsidR="0009275B" w:rsidRPr="008F570C" w14:paraId="76C2862D" w14:textId="77777777">
        <w:trPr>
          <w:trHeight w:val="312"/>
        </w:trPr>
        <w:tc>
          <w:tcPr>
            <w:tcW w:w="2518" w:type="dxa"/>
            <w:vMerge/>
          </w:tcPr>
          <w:p w14:paraId="76C28622" w14:textId="77777777" w:rsidR="0009275B" w:rsidRPr="008F570C" w:rsidRDefault="0009275B" w:rsidP="00A235DC">
            <w:pPr>
              <w:spacing w:line="216" w:lineRule="auto"/>
              <w:ind w:left="360"/>
              <w:jc w:val="left"/>
              <w:rPr>
                <w:rFonts w:ascii="Arial Narrow" w:hAnsi="Arial Narrow" w:cs="Arial Narrow"/>
                <w:color w:val="000000"/>
                <w:sz w:val="18"/>
                <w:szCs w:val="18"/>
              </w:rPr>
            </w:pPr>
          </w:p>
        </w:tc>
        <w:tc>
          <w:tcPr>
            <w:tcW w:w="2504" w:type="dxa"/>
            <w:gridSpan w:val="2"/>
            <w:vMerge w:val="restart"/>
          </w:tcPr>
          <w:p w14:paraId="76C28623"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Ni chynhaliwyd dadansoddiad amgylcheddol a dadansoddiad o’r sefydliad i nodi meysydd posibl ar gyfer newid yn sefydliad y dysgwr ei hun, neu mae un dadansoddiad neu’r ddau ddadansoddiad yn anghywir, yn amhriodol neu’n ddiffygiol, neu cynhaliwyd dadansoddiad amgylcheddol </w:t>
            </w:r>
            <w:r w:rsidRPr="003C4598">
              <w:rPr>
                <w:rFonts w:ascii="Arial Narrow" w:eastAsia="Arial Narrow" w:hAnsi="Arial Narrow" w:cs="Arial Narrow"/>
                <w:b/>
                <w:i/>
                <w:sz w:val="18"/>
                <w:szCs w:val="18"/>
                <w:lang w:bidi="cy"/>
              </w:rPr>
              <w:t>neu</w:t>
            </w:r>
            <w:r w:rsidRPr="003C4598">
              <w:rPr>
                <w:rFonts w:ascii="Arial Narrow" w:eastAsia="Arial Narrow" w:hAnsi="Arial Narrow" w:cs="Arial Narrow"/>
                <w:sz w:val="18"/>
                <w:szCs w:val="18"/>
                <w:lang w:bidi="cy"/>
              </w:rPr>
              <w:t xml:space="preserve"> ddadansoddiad o’r sefydliad, ond nid y ddau </w:t>
            </w:r>
          </w:p>
          <w:p w14:paraId="76C28624"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Ni nodwyd meysydd posibl ar gyfer newid yn sefydliad y dysgwr ei hun, neu mae’r meysydd posibl ar gyfer newid yn anghywir neu’n amhriodol, neu dim ond un maes posibl ar gyfer newid sydd wedi'i nodi, neu nid yw'r meysydd posibl ar gyfer newid yn seiliedig ar ddadansoddiad amgylcheddol a dadansoddiad o’r sefydliad </w:t>
            </w:r>
          </w:p>
          <w:p w14:paraId="76C28625" w14:textId="77777777" w:rsidR="0009275B" w:rsidRPr="003C4598" w:rsidRDefault="0009275B" w:rsidP="003C4598">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14:paraId="76C28626"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Cynhaliwyd dadansoddiad amgylcheddol </w:t>
            </w:r>
            <w:r w:rsidRPr="003C4598">
              <w:rPr>
                <w:rFonts w:ascii="Arial Narrow" w:eastAsia="Arial Narrow" w:hAnsi="Arial Narrow" w:cs="Arial Narrow"/>
                <w:b/>
                <w:i/>
                <w:sz w:val="18"/>
                <w:szCs w:val="18"/>
                <w:lang w:bidi="cy"/>
              </w:rPr>
              <w:t>a</w:t>
            </w:r>
            <w:r w:rsidRPr="003C4598">
              <w:rPr>
                <w:rFonts w:ascii="Arial Narrow" w:eastAsia="Arial Narrow" w:hAnsi="Arial Narrow" w:cs="Arial Narrow"/>
                <w:sz w:val="18"/>
                <w:szCs w:val="18"/>
                <w:lang w:bidi="cy"/>
              </w:rPr>
              <w:t xml:space="preserve"> dadansoddiad o’r sefydliad yn gywir ac yn briodol i nodi meysydd posibl ar gyfer newid yn sefydliad y dysgwr ei hun, er nad yw un o’r dadansoddiadau, neu’r ddau ddadansoddiad yn nodi pwysigrwydd perthnasol yr eitemau unigol</w:t>
            </w:r>
          </w:p>
          <w:p w14:paraId="76C28627"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Nodwyd dau faes posibl neu fwy ar gyfer newid yn sefydliad y dysgwr ei hun yn gywir a phriodol, sy’n codi o ddadansoddiad amgylcheddol neu ddadansoddiad o’r sefydliad, er nad yw rhai nodweddion o’r meysydd posibl ar gyfer newid yn glir</w:t>
            </w:r>
          </w:p>
          <w:p w14:paraId="76C28628" w14:textId="77777777" w:rsidR="0009275B" w:rsidRPr="003C4598" w:rsidRDefault="0009275B" w:rsidP="003C4598">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14:paraId="76C28629"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Cynhaliwyd dadansoddiad amgylcheddol </w:t>
            </w:r>
            <w:r w:rsidRPr="003C4598">
              <w:rPr>
                <w:rFonts w:ascii="Arial Narrow" w:eastAsia="Arial Narrow" w:hAnsi="Arial Narrow" w:cs="Arial Narrow"/>
                <w:b/>
                <w:i/>
                <w:sz w:val="18"/>
                <w:szCs w:val="18"/>
                <w:lang w:bidi="cy"/>
              </w:rPr>
              <w:t>a</w:t>
            </w:r>
            <w:r w:rsidRPr="003C4598">
              <w:rPr>
                <w:rFonts w:ascii="Arial Narrow" w:eastAsia="Arial Narrow" w:hAnsi="Arial Narrow" w:cs="Arial Narrow"/>
                <w:sz w:val="18"/>
                <w:szCs w:val="18"/>
                <w:lang w:bidi="cy"/>
              </w:rPr>
              <w:t xml:space="preserve"> dadansoddiad o’r sefydliad yn gywir ac yn briodol i nodi meysydd posibl ar gyfer newid yn sefydliad y dysgwr ei hun, ac mae’r ddau ddadansoddiad yn nodi pwysigrwydd perthnasol yr eitemau unigol</w:t>
            </w:r>
          </w:p>
          <w:p w14:paraId="76C2862A"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Mae nodweddion hanfodol dau neu fwy o feysydd posibl ar gyfer newid sy’n codi o ddadansoddiad amgylcheddol a dadansoddiad o’r sefydliad wedi’u nodi’n gywir ac yn briodol</w:t>
            </w:r>
          </w:p>
          <w:p w14:paraId="76C2862B" w14:textId="77777777" w:rsidR="0009275B" w:rsidRPr="003C4598" w:rsidRDefault="0009275B"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2C" w14:textId="77777777" w:rsidR="0009275B" w:rsidRPr="008F570C" w:rsidRDefault="0009275B" w:rsidP="0005312C">
            <w:pPr>
              <w:spacing w:line="216" w:lineRule="auto"/>
              <w:jc w:val="center"/>
              <w:rPr>
                <w:rFonts w:ascii="Arial Narrow" w:hAnsi="Arial Narrow" w:cs="Arial Narrow"/>
                <w:b/>
                <w:bCs/>
                <w:color w:val="000000"/>
                <w:sz w:val="18"/>
                <w:szCs w:val="18"/>
              </w:rPr>
            </w:pPr>
          </w:p>
        </w:tc>
      </w:tr>
      <w:tr w:rsidR="0009275B" w:rsidRPr="008F570C" w14:paraId="76C28635" w14:textId="77777777">
        <w:trPr>
          <w:trHeight w:val="312"/>
        </w:trPr>
        <w:tc>
          <w:tcPr>
            <w:tcW w:w="2518" w:type="dxa"/>
            <w:vMerge/>
          </w:tcPr>
          <w:p w14:paraId="76C2862E" w14:textId="77777777" w:rsidR="0009275B" w:rsidRPr="008F570C" w:rsidRDefault="0009275B" w:rsidP="0005312C">
            <w:pPr>
              <w:spacing w:line="216" w:lineRule="auto"/>
              <w:jc w:val="left"/>
              <w:rPr>
                <w:rFonts w:ascii="Arial Narrow" w:hAnsi="Arial Narrow" w:cs="Arial Narrow"/>
                <w:color w:val="000000"/>
                <w:sz w:val="22"/>
                <w:szCs w:val="22"/>
              </w:rPr>
            </w:pPr>
          </w:p>
        </w:tc>
        <w:tc>
          <w:tcPr>
            <w:tcW w:w="2504" w:type="dxa"/>
            <w:gridSpan w:val="2"/>
            <w:vMerge/>
          </w:tcPr>
          <w:p w14:paraId="76C2862F" w14:textId="77777777" w:rsidR="0009275B" w:rsidRPr="008F570C" w:rsidRDefault="000927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6C28630" w14:textId="77777777" w:rsidR="0009275B" w:rsidRPr="008F570C" w:rsidRDefault="000927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6C28631" w14:textId="77777777" w:rsidR="0009275B" w:rsidRPr="008F570C" w:rsidRDefault="000927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6C28632" w14:textId="77777777" w:rsidR="0009275B" w:rsidRPr="008F570C" w:rsidRDefault="0009275B"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24</w:t>
            </w:r>
          </w:p>
          <w:p w14:paraId="76C28633" w14:textId="77777777" w:rsidR="0009275B" w:rsidRPr="008F570C" w:rsidRDefault="0009275B"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(12 o leiaf)</w:t>
            </w:r>
          </w:p>
        </w:tc>
        <w:tc>
          <w:tcPr>
            <w:tcW w:w="1728" w:type="dxa"/>
            <w:vAlign w:val="center"/>
          </w:tcPr>
          <w:p w14:paraId="76C28634" w14:textId="77777777" w:rsidR="0009275B" w:rsidRPr="008F570C" w:rsidRDefault="0009275B"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611975" w:rsidRPr="008F570C" w14:paraId="76C2863A" w14:textId="77777777">
        <w:trPr>
          <w:trHeight w:val="312"/>
        </w:trPr>
        <w:tc>
          <w:tcPr>
            <w:tcW w:w="6588" w:type="dxa"/>
            <w:gridSpan w:val="4"/>
          </w:tcPr>
          <w:p w14:paraId="76C28636" w14:textId="77777777" w:rsidR="00611975" w:rsidRPr="008F570C" w:rsidRDefault="003C4598" w:rsidP="00611975">
            <w:pPr>
              <w:spacing w:line="216" w:lineRule="auto"/>
              <w:jc w:val="left"/>
              <w:rPr>
                <w:rFonts w:ascii="Arial Narrow" w:hAnsi="Arial Narrow" w:cs="Arial Narrow"/>
                <w:b/>
                <w:bCs/>
                <w:color w:val="000000"/>
              </w:rPr>
            </w:pPr>
            <w:r>
              <w:rPr>
                <w:rFonts w:ascii="Arial Narrow" w:eastAsia="Arial Narrow" w:hAnsi="Arial Narrow" w:cs="Arial Narrow"/>
                <w:b/>
                <w:color w:val="000000"/>
                <w:lang w:bidi="cy"/>
              </w:rPr>
              <w:t xml:space="preserve">Sylwadau ar yr adran </w:t>
            </w:r>
            <w:r>
              <w:rPr>
                <w:rFonts w:ascii="Arial Narrow" w:eastAsia="Arial Narrow" w:hAnsi="Arial Narrow" w:cs="Arial Narrow"/>
                <w:color w:val="000000"/>
                <w:lang w:bidi="cy"/>
              </w:rPr>
              <w:t>(dewisol):</w:t>
            </w:r>
          </w:p>
        </w:tc>
        <w:tc>
          <w:tcPr>
            <w:tcW w:w="6588" w:type="dxa"/>
            <w:gridSpan w:val="7"/>
          </w:tcPr>
          <w:p w14:paraId="76C28637"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eastAsia="Arial Narrow" w:hAnsi="Arial Narrow" w:cs="Arial Narrow"/>
                <w:b/>
                <w:color w:val="000000"/>
                <w:lang w:bidi="cy"/>
              </w:rPr>
              <w:t xml:space="preserve">Sylwadau gwirio </w:t>
            </w:r>
            <w:r w:rsidRPr="008F570C">
              <w:rPr>
                <w:rFonts w:ascii="Arial Narrow" w:eastAsia="Arial Narrow" w:hAnsi="Arial Narrow" w:cs="Arial Narrow"/>
                <w:color w:val="000000"/>
                <w:lang w:bidi="cy"/>
              </w:rPr>
              <w:t>(dewisol):</w:t>
            </w:r>
          </w:p>
          <w:p w14:paraId="76C28638" w14:textId="77777777" w:rsidR="00F10FED" w:rsidRPr="008F570C" w:rsidRDefault="00F10FED" w:rsidP="0005312C">
            <w:pPr>
              <w:spacing w:line="216" w:lineRule="auto"/>
              <w:jc w:val="left"/>
              <w:rPr>
                <w:rFonts w:ascii="Arial Narrow" w:hAnsi="Arial Narrow" w:cs="Arial Narrow"/>
                <w:color w:val="000000"/>
              </w:rPr>
            </w:pPr>
          </w:p>
          <w:p w14:paraId="76C28639"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6C2863C" w14:textId="77777777">
        <w:trPr>
          <w:trHeight w:val="312"/>
        </w:trPr>
        <w:tc>
          <w:tcPr>
            <w:tcW w:w="13176" w:type="dxa"/>
            <w:gridSpan w:val="11"/>
            <w:shd w:val="clear" w:color="auto" w:fill="E0E0E0"/>
          </w:tcPr>
          <w:p w14:paraId="76C2863B"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eastAsia="Arial Narrow" w:hAnsi="Arial Narrow" w:cs="Arial Narrow"/>
                <w:b/>
                <w:color w:val="000000"/>
                <w:lang w:bidi="cy"/>
              </w:rPr>
              <w:t xml:space="preserve">Canlyniad Dysgu / Adran 2:  </w:t>
            </w:r>
            <w:r w:rsidRPr="008F570C">
              <w:rPr>
                <w:rFonts w:ascii="Arial Narrow" w:eastAsia="Arial Narrow" w:hAnsi="Arial Narrow" w:cs="Arial Narrow"/>
                <w:color w:val="000000"/>
                <w:lang w:bidi="cy"/>
              </w:rPr>
              <w:t xml:space="preserve">Gallu rheoli newid a’i roi ar waith yn y gweithle </w:t>
            </w:r>
          </w:p>
        </w:tc>
      </w:tr>
      <w:tr w:rsidR="00F10FED" w:rsidRPr="008F570C" w14:paraId="76C28642" w14:textId="77777777">
        <w:trPr>
          <w:trHeight w:val="312"/>
        </w:trPr>
        <w:tc>
          <w:tcPr>
            <w:tcW w:w="2518" w:type="dxa"/>
            <w:vAlign w:val="center"/>
          </w:tcPr>
          <w:p w14:paraId="76C2863D" w14:textId="4A557A12" w:rsidR="00F10FED" w:rsidRPr="008F570C" w:rsidRDefault="00F10FED" w:rsidP="0005312C">
            <w:pPr>
              <w:jc w:val="left"/>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Maen Prawf Asesu (</w:t>
            </w:r>
            <w:r w:rsidR="000744F2">
              <w:rPr>
                <w:rFonts w:ascii="Arial Narrow" w:eastAsia="Arial Narrow" w:hAnsi="Arial Narrow" w:cs="Arial Narrow"/>
                <w:b/>
                <w:color w:val="000000"/>
                <w:sz w:val="22"/>
                <w:szCs w:val="22"/>
                <w:lang w:bidi="cy"/>
              </w:rPr>
              <w:t>MPA</w:t>
            </w:r>
            <w:r w:rsidRPr="008F570C">
              <w:rPr>
                <w:rFonts w:ascii="Arial Narrow" w:eastAsia="Arial Narrow" w:hAnsi="Arial Narrow" w:cs="Arial Narrow"/>
                <w:b/>
                <w:color w:val="000000"/>
                <w:sz w:val="22"/>
                <w:szCs w:val="22"/>
                <w:lang w:bidi="cy"/>
              </w:rPr>
              <w:t>)</w:t>
            </w:r>
          </w:p>
        </w:tc>
        <w:tc>
          <w:tcPr>
            <w:tcW w:w="7513" w:type="dxa"/>
            <w:gridSpan w:val="7"/>
            <w:vAlign w:val="center"/>
          </w:tcPr>
          <w:p w14:paraId="76C2863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Disgrifyddion Digonolrwydd</w:t>
            </w:r>
          </w:p>
          <w:p w14:paraId="76C2863F"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eastAsia="Arial Narrow" w:hAnsi="Arial Narrow" w:cs="Arial Narrow"/>
                <w:i/>
                <w:color w:val="000000"/>
                <w:sz w:val="16"/>
                <w:szCs w:val="16"/>
                <w:lang w:bidi="cy"/>
              </w:rPr>
              <w:t>[Safon nodweddiadol a fyddai’n cynhyrchu canlyniad cyfeirio, llwyddo ffiniol neu lwyddo da pe byddai’ n cael ei ailadrodd drwy’r cyflwyniad cyfan]</w:t>
            </w:r>
          </w:p>
        </w:tc>
        <w:tc>
          <w:tcPr>
            <w:tcW w:w="3145" w:type="dxa"/>
            <w:gridSpan w:val="3"/>
            <w:vAlign w:val="center"/>
          </w:tcPr>
          <w:p w14:paraId="76C28640" w14:textId="3FD9FCD4"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 xml:space="preserve">Adborth yr Aseswr ar y </w:t>
            </w:r>
            <w:r w:rsidR="000744F2">
              <w:rPr>
                <w:rFonts w:ascii="Arial Narrow" w:eastAsia="Arial Narrow" w:hAnsi="Arial Narrow" w:cs="Arial Narrow"/>
                <w:b/>
                <w:color w:val="000000"/>
                <w:sz w:val="22"/>
                <w:szCs w:val="22"/>
                <w:lang w:bidi="cy"/>
              </w:rPr>
              <w:t>MPA</w:t>
            </w:r>
          </w:p>
          <w:p w14:paraId="76C28641"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eastAsia="Arial Narrow" w:hAnsi="Arial Narrow" w:cs="Arial Narrow"/>
                <w:i/>
                <w:color w:val="000000"/>
                <w:sz w:val="16"/>
                <w:szCs w:val="16"/>
                <w:lang w:bidi="cy"/>
              </w:rPr>
              <w:t xml:space="preserve"> [nid yw sylwadau’n angenrheidiol ym mhob blwch]</w:t>
            </w:r>
          </w:p>
        </w:tc>
      </w:tr>
      <w:tr w:rsidR="00F10FED" w:rsidRPr="008F570C" w14:paraId="76C2864F" w14:textId="77777777">
        <w:trPr>
          <w:trHeight w:val="312"/>
        </w:trPr>
        <w:tc>
          <w:tcPr>
            <w:tcW w:w="2518" w:type="dxa"/>
            <w:vMerge w:val="restart"/>
            <w:vAlign w:val="center"/>
          </w:tcPr>
          <w:p w14:paraId="76C28643" w14:textId="2F23C411" w:rsidR="00F10FED" w:rsidRPr="003C4598" w:rsidRDefault="000744F2" w:rsidP="003C4598">
            <w:pPr>
              <w:spacing w:line="216" w:lineRule="auto"/>
              <w:jc w:val="left"/>
              <w:rPr>
                <w:color w:val="000000"/>
              </w:rPr>
            </w:pPr>
            <w:r>
              <w:rPr>
                <w:color w:val="000000"/>
                <w:lang w:bidi="cy"/>
              </w:rPr>
              <w:t>MPA</w:t>
            </w:r>
            <w:r w:rsidR="00F10FED" w:rsidRPr="003C4598">
              <w:rPr>
                <w:color w:val="000000"/>
                <w:lang w:bidi="cy"/>
              </w:rPr>
              <w:t xml:space="preserve"> 2.1</w:t>
            </w:r>
          </w:p>
          <w:p w14:paraId="76C28644" w14:textId="77777777" w:rsidR="00A235DC" w:rsidRPr="003C4598" w:rsidRDefault="00A235DC" w:rsidP="003C4598">
            <w:pPr>
              <w:jc w:val="left"/>
            </w:pPr>
            <w:r w:rsidRPr="003C4598">
              <w:rPr>
                <w:lang w:bidi="cy"/>
              </w:rPr>
              <w:t xml:space="preserve">Nodwch gyfle ar gyfer newid, sy’n codi o’r dadansoddiad </w:t>
            </w:r>
            <w:r w:rsidRPr="003C4598">
              <w:rPr>
                <w:lang w:bidi="cy"/>
              </w:rPr>
              <w:lastRenderedPageBreak/>
              <w:t>amgylcheddol a’r dadansoddiad o’r sefydliad</w:t>
            </w:r>
          </w:p>
          <w:p w14:paraId="76C28645" w14:textId="77777777" w:rsidR="00F10FED" w:rsidRPr="003C4598" w:rsidRDefault="00F10FED" w:rsidP="003C4598">
            <w:pPr>
              <w:numPr>
                <w:ilvl w:val="0"/>
                <w:numId w:val="3"/>
              </w:numPr>
              <w:tabs>
                <w:tab w:val="num" w:pos="284"/>
              </w:tabs>
              <w:spacing w:line="216" w:lineRule="auto"/>
              <w:ind w:hanging="720"/>
              <w:jc w:val="left"/>
              <w:rPr>
                <w:color w:val="000000"/>
              </w:rPr>
            </w:pPr>
          </w:p>
        </w:tc>
        <w:tc>
          <w:tcPr>
            <w:tcW w:w="2504" w:type="dxa"/>
            <w:gridSpan w:val="2"/>
          </w:tcPr>
          <w:p w14:paraId="76C28646" w14:textId="77777777" w:rsidR="00F10FED" w:rsidRPr="008F570C" w:rsidRDefault="002A5BB3"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lastRenderedPageBreak/>
              <w:t>Cyfeirio [</w:t>
            </w:r>
            <w:r>
              <w:rPr>
                <w:rFonts w:ascii="Arial Narrow" w:eastAsia="Arial Narrow" w:hAnsi="Arial Narrow" w:cs="Arial Narrow"/>
                <w:b/>
                <w:i/>
                <w:color w:val="000000"/>
                <w:lang w:bidi="cy"/>
              </w:rPr>
              <w:t>3/12</w:t>
            </w:r>
            <w:r>
              <w:rPr>
                <w:rFonts w:ascii="Arial Narrow" w:eastAsia="Arial Narrow" w:hAnsi="Arial Narrow" w:cs="Arial Narrow"/>
                <w:b/>
                <w:color w:val="000000"/>
                <w:lang w:bidi="cy"/>
              </w:rPr>
              <w:t>]</w:t>
            </w:r>
          </w:p>
        </w:tc>
        <w:tc>
          <w:tcPr>
            <w:tcW w:w="2504" w:type="dxa"/>
            <w:gridSpan w:val="2"/>
          </w:tcPr>
          <w:p w14:paraId="76C28647" w14:textId="77777777" w:rsidR="00F10FED" w:rsidRPr="008F570C" w:rsidRDefault="002A5BB3"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 [</w:t>
            </w:r>
            <w:r>
              <w:rPr>
                <w:rFonts w:ascii="Arial Narrow" w:eastAsia="Arial Narrow" w:hAnsi="Arial Narrow" w:cs="Arial Narrow"/>
                <w:b/>
                <w:i/>
                <w:color w:val="000000"/>
                <w:lang w:bidi="cy"/>
              </w:rPr>
              <w:t>6/12</w:t>
            </w:r>
            <w:r>
              <w:rPr>
                <w:rFonts w:ascii="Arial Narrow" w:eastAsia="Arial Narrow" w:hAnsi="Arial Narrow" w:cs="Arial Narrow"/>
                <w:b/>
                <w:color w:val="000000"/>
                <w:lang w:bidi="cy"/>
              </w:rPr>
              <w:t>]</w:t>
            </w:r>
          </w:p>
        </w:tc>
        <w:tc>
          <w:tcPr>
            <w:tcW w:w="2505" w:type="dxa"/>
            <w:gridSpan w:val="3"/>
          </w:tcPr>
          <w:p w14:paraId="76C28648" w14:textId="77777777" w:rsidR="00F10FED" w:rsidRPr="008F570C" w:rsidRDefault="002A5BB3"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Llwyddo’n Dda [</w:t>
            </w:r>
            <w:r>
              <w:rPr>
                <w:rFonts w:ascii="Arial Narrow" w:eastAsia="Arial Narrow" w:hAnsi="Arial Narrow" w:cs="Arial Narrow"/>
                <w:b/>
                <w:i/>
                <w:color w:val="000000"/>
                <w:lang w:bidi="cy"/>
              </w:rPr>
              <w:t>9/12</w:t>
            </w:r>
            <w:r>
              <w:rPr>
                <w:rFonts w:ascii="Arial Narrow" w:eastAsia="Arial Narrow" w:hAnsi="Arial Narrow" w:cs="Arial Narrow"/>
                <w:b/>
                <w:color w:val="000000"/>
                <w:lang w:bidi="cy"/>
              </w:rPr>
              <w:t>]</w:t>
            </w:r>
          </w:p>
        </w:tc>
        <w:tc>
          <w:tcPr>
            <w:tcW w:w="3145" w:type="dxa"/>
            <w:gridSpan w:val="3"/>
            <w:vMerge w:val="restart"/>
            <w:vAlign w:val="center"/>
          </w:tcPr>
          <w:p w14:paraId="76C28649"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6C2864A"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6C2864B" w14:textId="77777777" w:rsidR="00F10FED" w:rsidRDefault="00F10FED" w:rsidP="0005312C">
            <w:pPr>
              <w:spacing w:line="216" w:lineRule="auto"/>
              <w:jc w:val="center"/>
              <w:rPr>
                <w:rFonts w:ascii="Arial Narrow" w:hAnsi="Arial Narrow" w:cs="Arial Narrow"/>
                <w:b/>
                <w:bCs/>
                <w:color w:val="000000"/>
                <w:sz w:val="18"/>
                <w:szCs w:val="18"/>
              </w:rPr>
            </w:pPr>
          </w:p>
          <w:p w14:paraId="76C2864C" w14:textId="77777777" w:rsidR="007B49DB" w:rsidRDefault="007B49DB" w:rsidP="0005312C">
            <w:pPr>
              <w:spacing w:line="216" w:lineRule="auto"/>
              <w:jc w:val="center"/>
              <w:rPr>
                <w:rFonts w:ascii="Arial Narrow" w:hAnsi="Arial Narrow" w:cs="Arial Narrow"/>
                <w:b/>
                <w:bCs/>
                <w:color w:val="000000"/>
                <w:sz w:val="18"/>
                <w:szCs w:val="18"/>
              </w:rPr>
            </w:pPr>
          </w:p>
          <w:p w14:paraId="76C2864D" w14:textId="77777777" w:rsidR="007B49DB" w:rsidRDefault="007B49DB" w:rsidP="0005312C">
            <w:pPr>
              <w:spacing w:line="216" w:lineRule="auto"/>
              <w:jc w:val="center"/>
              <w:rPr>
                <w:rFonts w:ascii="Arial Narrow" w:hAnsi="Arial Narrow" w:cs="Arial Narrow"/>
                <w:b/>
                <w:bCs/>
                <w:color w:val="000000"/>
                <w:sz w:val="18"/>
                <w:szCs w:val="18"/>
              </w:rPr>
            </w:pPr>
          </w:p>
          <w:p w14:paraId="76C2864E"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76C28657" w14:textId="77777777">
        <w:trPr>
          <w:trHeight w:val="312"/>
        </w:trPr>
        <w:tc>
          <w:tcPr>
            <w:tcW w:w="2518" w:type="dxa"/>
            <w:vMerge/>
          </w:tcPr>
          <w:p w14:paraId="76C28650" w14:textId="77777777" w:rsidR="00A0624C" w:rsidRPr="003C4598" w:rsidRDefault="00A0624C" w:rsidP="003C4598">
            <w:pPr>
              <w:spacing w:line="216" w:lineRule="auto"/>
              <w:jc w:val="left"/>
              <w:rPr>
                <w:color w:val="000000"/>
              </w:rPr>
            </w:pPr>
          </w:p>
        </w:tc>
        <w:tc>
          <w:tcPr>
            <w:tcW w:w="2504" w:type="dxa"/>
            <w:gridSpan w:val="2"/>
            <w:vMerge w:val="restart"/>
          </w:tcPr>
          <w:p w14:paraId="76C28651" w14:textId="77777777"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Ni nodwyd cyfle ar gyfer newid, neu nid yw’r cyfle ar gyfer newid yn deillio o </w:t>
            </w:r>
            <w:r w:rsidRPr="003C4598">
              <w:rPr>
                <w:rFonts w:ascii="Arial Narrow" w:eastAsia="Arial Narrow" w:hAnsi="Arial Narrow" w:cs="Arial Narrow"/>
                <w:sz w:val="18"/>
                <w:szCs w:val="18"/>
                <w:lang w:bidi="cy"/>
              </w:rPr>
              <w:lastRenderedPageBreak/>
              <w:t>ddadansoddiad amgylcheddol a dadansoddiad o’r sefydliad, neu mae’r cyfle ar gyfer newid yn anghywir neu’n amhriodol</w:t>
            </w:r>
          </w:p>
          <w:p w14:paraId="76C28652" w14:textId="77777777" w:rsidR="00A0624C" w:rsidRPr="003C4598" w:rsidRDefault="00A0624C" w:rsidP="003C4598">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14:paraId="76C28653" w14:textId="1A72E9B4" w:rsidR="00A0624C" w:rsidRPr="003C4598" w:rsidRDefault="007B49DB" w:rsidP="001112B0">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lastRenderedPageBreak/>
              <w:t xml:space="preserve">Nodwyd cyfle cywir a phriodol ar gyfer newid sy'n deillio o ddadansoddiad </w:t>
            </w:r>
            <w:r w:rsidRPr="003C4598">
              <w:rPr>
                <w:rFonts w:ascii="Arial Narrow" w:eastAsia="Arial Narrow" w:hAnsi="Arial Narrow" w:cs="Arial Narrow"/>
                <w:sz w:val="18"/>
                <w:szCs w:val="18"/>
                <w:lang w:bidi="cy"/>
              </w:rPr>
              <w:lastRenderedPageBreak/>
              <w:t>amgylcheddol a dadansoddiad o’r sefydliad, er nad yw rhai o nodweddion y cyfle a nodwyd yn glir</w:t>
            </w:r>
          </w:p>
        </w:tc>
        <w:tc>
          <w:tcPr>
            <w:tcW w:w="2505" w:type="dxa"/>
            <w:gridSpan w:val="3"/>
            <w:vMerge w:val="restart"/>
          </w:tcPr>
          <w:p w14:paraId="76C28654" w14:textId="457C651F"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lastRenderedPageBreak/>
              <w:t xml:space="preserve">Nodir nodweddion allweddol  cyfle cywir a phriodol ar gyfer newid sy'n deillio o </w:t>
            </w:r>
            <w:r w:rsidRPr="003C4598">
              <w:rPr>
                <w:rFonts w:ascii="Arial Narrow" w:eastAsia="Arial Narrow" w:hAnsi="Arial Narrow" w:cs="Arial Narrow"/>
                <w:sz w:val="18"/>
                <w:szCs w:val="18"/>
                <w:lang w:bidi="cy"/>
              </w:rPr>
              <w:lastRenderedPageBreak/>
              <w:t>ddadansoddiad amgylcheddol a dadansoddiad o’r sefydliad yn glir</w:t>
            </w:r>
          </w:p>
          <w:p w14:paraId="76C28655" w14:textId="77777777" w:rsidR="00A0624C" w:rsidRPr="003C4598" w:rsidRDefault="00A0624C"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56"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6C2865F" w14:textId="77777777" w:rsidTr="003C4598">
        <w:trPr>
          <w:trHeight w:val="575"/>
        </w:trPr>
        <w:tc>
          <w:tcPr>
            <w:tcW w:w="2518" w:type="dxa"/>
            <w:vMerge/>
          </w:tcPr>
          <w:p w14:paraId="76C28658" w14:textId="77777777" w:rsidR="00A0624C" w:rsidRPr="003C4598" w:rsidRDefault="00A0624C" w:rsidP="003C4598">
            <w:pPr>
              <w:spacing w:line="216" w:lineRule="auto"/>
              <w:jc w:val="left"/>
              <w:rPr>
                <w:color w:val="000000"/>
              </w:rPr>
            </w:pPr>
          </w:p>
        </w:tc>
        <w:tc>
          <w:tcPr>
            <w:tcW w:w="2504" w:type="dxa"/>
            <w:gridSpan w:val="2"/>
            <w:vMerge/>
          </w:tcPr>
          <w:p w14:paraId="76C28659" w14:textId="77777777" w:rsidR="00A0624C" w:rsidRPr="003C4598"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14:paraId="76C2865A" w14:textId="77777777" w:rsidR="00A0624C" w:rsidRPr="003C4598"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14:paraId="76C2865B" w14:textId="77777777" w:rsidR="00A0624C" w:rsidRPr="003C4598"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6C2865C" w14:textId="77777777" w:rsidR="00A0624C" w:rsidRPr="008F570C" w:rsidRDefault="0009275B"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12</w:t>
            </w:r>
          </w:p>
          <w:p w14:paraId="76C2865D" w14:textId="77777777" w:rsidR="00A0624C" w:rsidRPr="008F570C" w:rsidRDefault="0009275B"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(6 o leiaf)</w:t>
            </w:r>
          </w:p>
        </w:tc>
        <w:tc>
          <w:tcPr>
            <w:tcW w:w="1728" w:type="dxa"/>
            <w:vAlign w:val="center"/>
          </w:tcPr>
          <w:p w14:paraId="76C2865E"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2A5BB3" w:rsidRPr="008F570C" w14:paraId="76C28680" w14:textId="77777777">
        <w:trPr>
          <w:trHeight w:val="312"/>
        </w:trPr>
        <w:tc>
          <w:tcPr>
            <w:tcW w:w="2518" w:type="dxa"/>
            <w:vMerge w:val="restart"/>
          </w:tcPr>
          <w:p w14:paraId="76C28660" w14:textId="77777777" w:rsidR="002A5BB3" w:rsidRPr="003C4598" w:rsidRDefault="002A5BB3" w:rsidP="003C4598">
            <w:pPr>
              <w:spacing w:line="216" w:lineRule="auto"/>
              <w:jc w:val="left"/>
              <w:rPr>
                <w:color w:val="000000"/>
              </w:rPr>
            </w:pPr>
          </w:p>
          <w:p w14:paraId="76C28661" w14:textId="5FB1FBB3" w:rsidR="002A5BB3" w:rsidRPr="003C4598" w:rsidRDefault="000744F2" w:rsidP="003C4598">
            <w:pPr>
              <w:spacing w:line="216" w:lineRule="auto"/>
              <w:jc w:val="left"/>
              <w:rPr>
                <w:color w:val="000000"/>
              </w:rPr>
            </w:pPr>
            <w:r>
              <w:rPr>
                <w:color w:val="000000"/>
                <w:lang w:bidi="cy"/>
              </w:rPr>
              <w:t>MPA</w:t>
            </w:r>
            <w:r w:rsidR="002A5BB3" w:rsidRPr="003C4598">
              <w:rPr>
                <w:color w:val="000000"/>
                <w:lang w:bidi="cy"/>
              </w:rPr>
              <w:t xml:space="preserve"> 2.2</w:t>
            </w:r>
          </w:p>
          <w:p w14:paraId="76C28662" w14:textId="77777777" w:rsidR="002A5BB3" w:rsidRPr="003C4598" w:rsidRDefault="002A5BB3" w:rsidP="003C4598">
            <w:pPr>
              <w:jc w:val="left"/>
            </w:pPr>
            <w:r w:rsidRPr="003C4598">
              <w:rPr>
                <w:lang w:bidi="cy"/>
              </w:rPr>
              <w:t>Aseswch fanteision a risgiau gweithredu’r cyfle penodol ar gyfer newid</w:t>
            </w:r>
          </w:p>
          <w:p w14:paraId="76C28663" w14:textId="77777777" w:rsidR="002A5BB3" w:rsidRPr="003C4598" w:rsidRDefault="002A5BB3" w:rsidP="003C4598">
            <w:pPr>
              <w:numPr>
                <w:ilvl w:val="0"/>
                <w:numId w:val="3"/>
              </w:numPr>
              <w:tabs>
                <w:tab w:val="num" w:pos="284"/>
              </w:tabs>
              <w:spacing w:line="216" w:lineRule="auto"/>
              <w:ind w:hanging="720"/>
              <w:jc w:val="left"/>
              <w:rPr>
                <w:color w:val="000000"/>
              </w:rPr>
            </w:pPr>
          </w:p>
        </w:tc>
        <w:tc>
          <w:tcPr>
            <w:tcW w:w="2504" w:type="dxa"/>
            <w:gridSpan w:val="2"/>
          </w:tcPr>
          <w:p w14:paraId="76C28664" w14:textId="77777777" w:rsidR="002A5BB3" w:rsidRPr="003C4598" w:rsidRDefault="002A5BB3" w:rsidP="003C4598">
            <w:pPr>
              <w:jc w:val="left"/>
              <w:rPr>
                <w:rFonts w:ascii="Arial Narrow" w:hAnsi="Arial Narrow" w:cs="Arial Narrow"/>
                <w:color w:val="000000"/>
                <w:sz w:val="18"/>
                <w:szCs w:val="18"/>
              </w:rPr>
            </w:pPr>
            <w:r w:rsidRPr="003C4598">
              <w:rPr>
                <w:rFonts w:ascii="Arial Narrow" w:eastAsia="Arial Narrow" w:hAnsi="Arial Narrow" w:cs="Arial Narrow"/>
                <w:b/>
                <w:color w:val="000000"/>
                <w:sz w:val="18"/>
                <w:szCs w:val="18"/>
                <w:lang w:bidi="cy"/>
              </w:rPr>
              <w:t>Cyfeirio [</w:t>
            </w:r>
            <w:r w:rsidRPr="003C4598">
              <w:rPr>
                <w:rFonts w:ascii="Arial Narrow" w:eastAsia="Arial Narrow" w:hAnsi="Arial Narrow" w:cs="Arial Narrow"/>
                <w:b/>
                <w:i/>
                <w:color w:val="000000"/>
                <w:sz w:val="18"/>
                <w:szCs w:val="18"/>
                <w:lang w:bidi="cy"/>
              </w:rPr>
              <w:t>5/20</w:t>
            </w:r>
            <w:r w:rsidRPr="003C4598">
              <w:rPr>
                <w:rFonts w:ascii="Arial Narrow" w:eastAsia="Arial Narrow" w:hAnsi="Arial Narrow" w:cs="Arial Narrow"/>
                <w:b/>
                <w:color w:val="000000"/>
                <w:sz w:val="18"/>
                <w:szCs w:val="18"/>
                <w:lang w:bidi="cy"/>
              </w:rPr>
              <w:t>]</w:t>
            </w:r>
          </w:p>
        </w:tc>
        <w:tc>
          <w:tcPr>
            <w:tcW w:w="2504" w:type="dxa"/>
            <w:gridSpan w:val="2"/>
          </w:tcPr>
          <w:p w14:paraId="76C28665" w14:textId="77777777" w:rsidR="002A5BB3" w:rsidRPr="003C4598" w:rsidRDefault="002A5BB3" w:rsidP="006D1824">
            <w:pPr>
              <w:jc w:val="center"/>
              <w:rPr>
                <w:rFonts w:ascii="Arial Narrow" w:hAnsi="Arial Narrow" w:cs="Arial Narrow"/>
                <w:color w:val="000000"/>
                <w:sz w:val="18"/>
                <w:szCs w:val="18"/>
              </w:rPr>
            </w:pPr>
            <w:r w:rsidRPr="003C4598">
              <w:rPr>
                <w:rFonts w:ascii="Arial Narrow" w:eastAsia="Arial Narrow" w:hAnsi="Arial Narrow" w:cs="Arial Narrow"/>
                <w:b/>
                <w:color w:val="000000"/>
                <w:sz w:val="18"/>
                <w:szCs w:val="18"/>
                <w:lang w:bidi="cy"/>
              </w:rPr>
              <w:t>Llwyddo [</w:t>
            </w:r>
            <w:r w:rsidRPr="003C4598">
              <w:rPr>
                <w:rFonts w:ascii="Arial Narrow" w:eastAsia="Arial Narrow" w:hAnsi="Arial Narrow" w:cs="Arial Narrow"/>
                <w:b/>
                <w:i/>
                <w:color w:val="000000"/>
                <w:sz w:val="18"/>
                <w:szCs w:val="18"/>
                <w:lang w:bidi="cy"/>
              </w:rPr>
              <w:t>10/20</w:t>
            </w:r>
            <w:r w:rsidRPr="003C4598">
              <w:rPr>
                <w:rFonts w:ascii="Arial Narrow" w:eastAsia="Arial Narrow" w:hAnsi="Arial Narrow" w:cs="Arial Narrow"/>
                <w:b/>
                <w:color w:val="000000"/>
                <w:sz w:val="18"/>
                <w:szCs w:val="18"/>
                <w:lang w:bidi="cy"/>
              </w:rPr>
              <w:t>]</w:t>
            </w:r>
          </w:p>
        </w:tc>
        <w:tc>
          <w:tcPr>
            <w:tcW w:w="2505" w:type="dxa"/>
            <w:gridSpan w:val="3"/>
          </w:tcPr>
          <w:p w14:paraId="76C28666" w14:textId="77777777" w:rsidR="002A5BB3" w:rsidRPr="003C4598" w:rsidRDefault="002A5BB3" w:rsidP="006D1824">
            <w:pPr>
              <w:jc w:val="center"/>
              <w:rPr>
                <w:rFonts w:ascii="Arial Narrow" w:hAnsi="Arial Narrow" w:cs="Arial Narrow"/>
                <w:color w:val="000000"/>
                <w:sz w:val="18"/>
                <w:szCs w:val="18"/>
              </w:rPr>
            </w:pPr>
            <w:r w:rsidRPr="003C4598">
              <w:rPr>
                <w:rFonts w:ascii="Arial Narrow" w:eastAsia="Arial Narrow" w:hAnsi="Arial Narrow" w:cs="Arial Narrow"/>
                <w:b/>
                <w:color w:val="000000"/>
                <w:sz w:val="18"/>
                <w:szCs w:val="18"/>
                <w:lang w:bidi="cy"/>
              </w:rPr>
              <w:t>Llwyddo’n Dda [</w:t>
            </w:r>
            <w:r w:rsidRPr="003C4598">
              <w:rPr>
                <w:rFonts w:ascii="Arial Narrow" w:eastAsia="Arial Narrow" w:hAnsi="Arial Narrow" w:cs="Arial Narrow"/>
                <w:b/>
                <w:i/>
                <w:color w:val="000000"/>
                <w:sz w:val="18"/>
                <w:szCs w:val="18"/>
                <w:lang w:bidi="cy"/>
              </w:rPr>
              <w:t>15/20</w:t>
            </w:r>
            <w:r w:rsidRPr="003C4598">
              <w:rPr>
                <w:rFonts w:ascii="Arial Narrow" w:eastAsia="Arial Narrow" w:hAnsi="Arial Narrow" w:cs="Arial Narrow"/>
                <w:b/>
                <w:color w:val="000000"/>
                <w:sz w:val="18"/>
                <w:szCs w:val="18"/>
                <w:lang w:bidi="cy"/>
              </w:rPr>
              <w:t>]</w:t>
            </w:r>
          </w:p>
        </w:tc>
        <w:tc>
          <w:tcPr>
            <w:tcW w:w="3145" w:type="dxa"/>
            <w:gridSpan w:val="3"/>
            <w:vMerge w:val="restart"/>
            <w:vAlign w:val="center"/>
          </w:tcPr>
          <w:p w14:paraId="76C28667"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68"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69" w14:textId="77777777" w:rsidR="002A5BB3" w:rsidRDefault="002A5BB3" w:rsidP="0005312C">
            <w:pPr>
              <w:spacing w:line="216" w:lineRule="auto"/>
              <w:jc w:val="center"/>
              <w:rPr>
                <w:rFonts w:ascii="Arial Narrow" w:hAnsi="Arial Narrow" w:cs="Arial Narrow"/>
                <w:color w:val="000000"/>
                <w:sz w:val="18"/>
                <w:szCs w:val="18"/>
              </w:rPr>
            </w:pPr>
          </w:p>
          <w:p w14:paraId="76C2866A" w14:textId="77777777" w:rsidR="002A5BB3" w:rsidRDefault="002A5BB3" w:rsidP="0005312C">
            <w:pPr>
              <w:spacing w:line="216" w:lineRule="auto"/>
              <w:jc w:val="center"/>
              <w:rPr>
                <w:rFonts w:ascii="Arial Narrow" w:hAnsi="Arial Narrow" w:cs="Arial Narrow"/>
                <w:color w:val="000000"/>
                <w:sz w:val="18"/>
                <w:szCs w:val="18"/>
              </w:rPr>
            </w:pPr>
          </w:p>
          <w:p w14:paraId="76C2866B" w14:textId="77777777" w:rsidR="002A5BB3" w:rsidRDefault="002A5BB3" w:rsidP="0005312C">
            <w:pPr>
              <w:spacing w:line="216" w:lineRule="auto"/>
              <w:jc w:val="center"/>
              <w:rPr>
                <w:rFonts w:ascii="Arial Narrow" w:hAnsi="Arial Narrow" w:cs="Arial Narrow"/>
                <w:color w:val="000000"/>
                <w:sz w:val="18"/>
                <w:szCs w:val="18"/>
              </w:rPr>
            </w:pPr>
          </w:p>
          <w:p w14:paraId="76C2866C" w14:textId="77777777" w:rsidR="002A5BB3" w:rsidRDefault="002A5BB3" w:rsidP="0005312C">
            <w:pPr>
              <w:spacing w:line="216" w:lineRule="auto"/>
              <w:jc w:val="center"/>
              <w:rPr>
                <w:rFonts w:ascii="Arial Narrow" w:hAnsi="Arial Narrow" w:cs="Arial Narrow"/>
                <w:color w:val="000000"/>
                <w:sz w:val="18"/>
                <w:szCs w:val="18"/>
              </w:rPr>
            </w:pPr>
          </w:p>
          <w:p w14:paraId="76C2866D" w14:textId="77777777" w:rsidR="002A5BB3" w:rsidRDefault="002A5BB3" w:rsidP="0005312C">
            <w:pPr>
              <w:spacing w:line="216" w:lineRule="auto"/>
              <w:jc w:val="center"/>
              <w:rPr>
                <w:rFonts w:ascii="Arial Narrow" w:hAnsi="Arial Narrow" w:cs="Arial Narrow"/>
                <w:color w:val="000000"/>
                <w:sz w:val="18"/>
                <w:szCs w:val="18"/>
              </w:rPr>
            </w:pPr>
          </w:p>
          <w:p w14:paraId="76C2866E" w14:textId="77777777" w:rsidR="002A5BB3" w:rsidRDefault="002A5BB3" w:rsidP="0005312C">
            <w:pPr>
              <w:spacing w:line="216" w:lineRule="auto"/>
              <w:jc w:val="center"/>
              <w:rPr>
                <w:rFonts w:ascii="Arial Narrow" w:hAnsi="Arial Narrow" w:cs="Arial Narrow"/>
                <w:color w:val="000000"/>
                <w:sz w:val="18"/>
                <w:szCs w:val="18"/>
              </w:rPr>
            </w:pPr>
          </w:p>
          <w:p w14:paraId="76C2866F" w14:textId="77777777" w:rsidR="002A5BB3" w:rsidRDefault="002A5BB3" w:rsidP="0005312C">
            <w:pPr>
              <w:spacing w:line="216" w:lineRule="auto"/>
              <w:jc w:val="center"/>
              <w:rPr>
                <w:rFonts w:ascii="Arial Narrow" w:hAnsi="Arial Narrow" w:cs="Arial Narrow"/>
                <w:color w:val="000000"/>
                <w:sz w:val="18"/>
                <w:szCs w:val="18"/>
              </w:rPr>
            </w:pPr>
          </w:p>
          <w:p w14:paraId="76C28670" w14:textId="77777777" w:rsidR="002A5BB3" w:rsidRDefault="002A5BB3" w:rsidP="0005312C">
            <w:pPr>
              <w:spacing w:line="216" w:lineRule="auto"/>
              <w:jc w:val="center"/>
              <w:rPr>
                <w:rFonts w:ascii="Arial Narrow" w:hAnsi="Arial Narrow" w:cs="Arial Narrow"/>
                <w:color w:val="000000"/>
                <w:sz w:val="18"/>
                <w:szCs w:val="18"/>
              </w:rPr>
            </w:pPr>
          </w:p>
          <w:p w14:paraId="76C28671" w14:textId="77777777" w:rsidR="002A5BB3" w:rsidRDefault="002A5BB3" w:rsidP="0005312C">
            <w:pPr>
              <w:spacing w:line="216" w:lineRule="auto"/>
              <w:jc w:val="center"/>
              <w:rPr>
                <w:rFonts w:ascii="Arial Narrow" w:hAnsi="Arial Narrow" w:cs="Arial Narrow"/>
                <w:color w:val="000000"/>
                <w:sz w:val="18"/>
                <w:szCs w:val="18"/>
              </w:rPr>
            </w:pPr>
          </w:p>
          <w:p w14:paraId="76C28672" w14:textId="77777777" w:rsidR="002A5BB3" w:rsidRDefault="002A5BB3" w:rsidP="0005312C">
            <w:pPr>
              <w:spacing w:line="216" w:lineRule="auto"/>
              <w:jc w:val="center"/>
              <w:rPr>
                <w:rFonts w:ascii="Arial Narrow" w:hAnsi="Arial Narrow" w:cs="Arial Narrow"/>
                <w:color w:val="000000"/>
                <w:sz w:val="18"/>
                <w:szCs w:val="18"/>
              </w:rPr>
            </w:pPr>
          </w:p>
          <w:p w14:paraId="76C28673" w14:textId="77777777" w:rsidR="002A5BB3" w:rsidRDefault="002A5BB3" w:rsidP="0005312C">
            <w:pPr>
              <w:spacing w:line="216" w:lineRule="auto"/>
              <w:jc w:val="center"/>
              <w:rPr>
                <w:rFonts w:ascii="Arial Narrow" w:hAnsi="Arial Narrow" w:cs="Arial Narrow"/>
                <w:color w:val="000000"/>
                <w:sz w:val="18"/>
                <w:szCs w:val="18"/>
              </w:rPr>
            </w:pPr>
          </w:p>
          <w:p w14:paraId="76C28674" w14:textId="77777777" w:rsidR="002A5BB3" w:rsidRDefault="002A5BB3" w:rsidP="0005312C">
            <w:pPr>
              <w:spacing w:line="216" w:lineRule="auto"/>
              <w:jc w:val="center"/>
              <w:rPr>
                <w:rFonts w:ascii="Arial Narrow" w:hAnsi="Arial Narrow" w:cs="Arial Narrow"/>
                <w:color w:val="000000"/>
                <w:sz w:val="18"/>
                <w:szCs w:val="18"/>
              </w:rPr>
            </w:pPr>
          </w:p>
          <w:p w14:paraId="76C28675" w14:textId="77777777" w:rsidR="002A5BB3" w:rsidRDefault="002A5BB3" w:rsidP="0005312C">
            <w:pPr>
              <w:spacing w:line="216" w:lineRule="auto"/>
              <w:jc w:val="center"/>
              <w:rPr>
                <w:rFonts w:ascii="Arial Narrow" w:hAnsi="Arial Narrow" w:cs="Arial Narrow"/>
                <w:color w:val="000000"/>
                <w:sz w:val="18"/>
                <w:szCs w:val="18"/>
              </w:rPr>
            </w:pPr>
          </w:p>
          <w:p w14:paraId="76C28676" w14:textId="77777777" w:rsidR="002A5BB3" w:rsidRDefault="002A5BB3" w:rsidP="0005312C">
            <w:pPr>
              <w:spacing w:line="216" w:lineRule="auto"/>
              <w:jc w:val="center"/>
              <w:rPr>
                <w:rFonts w:ascii="Arial Narrow" w:hAnsi="Arial Narrow" w:cs="Arial Narrow"/>
                <w:color w:val="000000"/>
                <w:sz w:val="18"/>
                <w:szCs w:val="18"/>
              </w:rPr>
            </w:pPr>
          </w:p>
          <w:p w14:paraId="76C28677" w14:textId="77777777" w:rsidR="002A5BB3" w:rsidRDefault="002A5BB3" w:rsidP="0005312C">
            <w:pPr>
              <w:spacing w:line="216" w:lineRule="auto"/>
              <w:jc w:val="center"/>
              <w:rPr>
                <w:rFonts w:ascii="Arial Narrow" w:hAnsi="Arial Narrow" w:cs="Arial Narrow"/>
                <w:color w:val="000000"/>
                <w:sz w:val="18"/>
                <w:szCs w:val="18"/>
              </w:rPr>
            </w:pPr>
          </w:p>
          <w:p w14:paraId="76C28678" w14:textId="77777777" w:rsidR="002A5BB3" w:rsidRDefault="002A5BB3" w:rsidP="0005312C">
            <w:pPr>
              <w:spacing w:line="216" w:lineRule="auto"/>
              <w:jc w:val="center"/>
              <w:rPr>
                <w:rFonts w:ascii="Arial Narrow" w:hAnsi="Arial Narrow" w:cs="Arial Narrow"/>
                <w:color w:val="000000"/>
                <w:sz w:val="18"/>
                <w:szCs w:val="18"/>
              </w:rPr>
            </w:pPr>
          </w:p>
          <w:p w14:paraId="76C28679" w14:textId="77777777" w:rsidR="002A5BB3" w:rsidRDefault="002A5BB3" w:rsidP="0005312C">
            <w:pPr>
              <w:spacing w:line="216" w:lineRule="auto"/>
              <w:jc w:val="center"/>
              <w:rPr>
                <w:rFonts w:ascii="Arial Narrow" w:hAnsi="Arial Narrow" w:cs="Arial Narrow"/>
                <w:color w:val="000000"/>
                <w:sz w:val="18"/>
                <w:szCs w:val="18"/>
              </w:rPr>
            </w:pPr>
          </w:p>
          <w:p w14:paraId="76C2867A" w14:textId="77777777" w:rsidR="002A5BB3" w:rsidRDefault="002A5BB3" w:rsidP="0005312C">
            <w:pPr>
              <w:spacing w:line="216" w:lineRule="auto"/>
              <w:jc w:val="center"/>
              <w:rPr>
                <w:rFonts w:ascii="Arial Narrow" w:hAnsi="Arial Narrow" w:cs="Arial Narrow"/>
                <w:color w:val="000000"/>
                <w:sz w:val="18"/>
                <w:szCs w:val="18"/>
              </w:rPr>
            </w:pPr>
          </w:p>
          <w:p w14:paraId="76C2867B" w14:textId="77777777" w:rsidR="002A5BB3" w:rsidRDefault="002A5BB3" w:rsidP="0005312C">
            <w:pPr>
              <w:spacing w:line="216" w:lineRule="auto"/>
              <w:jc w:val="center"/>
              <w:rPr>
                <w:rFonts w:ascii="Arial Narrow" w:hAnsi="Arial Narrow" w:cs="Arial Narrow"/>
                <w:color w:val="000000"/>
                <w:sz w:val="18"/>
                <w:szCs w:val="18"/>
              </w:rPr>
            </w:pPr>
          </w:p>
          <w:p w14:paraId="76C2867C" w14:textId="77777777" w:rsidR="002A5BB3" w:rsidRDefault="002A5BB3" w:rsidP="0005312C">
            <w:pPr>
              <w:spacing w:line="216" w:lineRule="auto"/>
              <w:jc w:val="center"/>
              <w:rPr>
                <w:rFonts w:ascii="Arial Narrow" w:hAnsi="Arial Narrow" w:cs="Arial Narrow"/>
                <w:color w:val="000000"/>
                <w:sz w:val="18"/>
                <w:szCs w:val="18"/>
              </w:rPr>
            </w:pPr>
          </w:p>
          <w:p w14:paraId="76C2867D" w14:textId="77777777" w:rsidR="002A5BB3" w:rsidRDefault="002A5BB3" w:rsidP="0005312C">
            <w:pPr>
              <w:spacing w:line="216" w:lineRule="auto"/>
              <w:jc w:val="center"/>
              <w:rPr>
                <w:rFonts w:ascii="Arial Narrow" w:hAnsi="Arial Narrow" w:cs="Arial Narrow"/>
                <w:color w:val="000000"/>
                <w:sz w:val="18"/>
                <w:szCs w:val="18"/>
              </w:rPr>
            </w:pPr>
          </w:p>
          <w:p w14:paraId="76C2867E"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7F"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8A" w14:textId="77777777">
        <w:trPr>
          <w:trHeight w:val="312"/>
        </w:trPr>
        <w:tc>
          <w:tcPr>
            <w:tcW w:w="2518" w:type="dxa"/>
            <w:vMerge/>
          </w:tcPr>
          <w:p w14:paraId="76C28681" w14:textId="77777777" w:rsidR="002A5BB3" w:rsidRPr="008F570C" w:rsidRDefault="002A5BB3"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6C28682"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Nid yw manteision a risgiau gweithredu’r cyfle penodol ar gyfer newid wedi’u hasesu, neu mae’r asesiadau’n anghywir neu’n amhriodol, neu mae manteision </w:t>
            </w:r>
            <w:r w:rsidRPr="003C4598">
              <w:rPr>
                <w:rFonts w:ascii="Arial Narrow" w:eastAsia="Arial Narrow" w:hAnsi="Arial Narrow" w:cs="Arial Narrow"/>
                <w:b/>
                <w:i/>
                <w:sz w:val="18"/>
                <w:szCs w:val="18"/>
                <w:lang w:bidi="cy"/>
              </w:rPr>
              <w:t>neu</w:t>
            </w:r>
            <w:r w:rsidRPr="003C4598">
              <w:rPr>
                <w:rFonts w:ascii="Arial Narrow" w:eastAsia="Arial Narrow" w:hAnsi="Arial Narrow" w:cs="Arial Narrow"/>
                <w:i/>
                <w:sz w:val="18"/>
                <w:szCs w:val="18"/>
                <w:lang w:bidi="cy"/>
              </w:rPr>
              <w:t xml:space="preserve"> </w:t>
            </w:r>
            <w:r w:rsidRPr="003C4598">
              <w:rPr>
                <w:rFonts w:ascii="Arial Narrow" w:eastAsia="Arial Narrow" w:hAnsi="Arial Narrow" w:cs="Arial Narrow"/>
                <w:sz w:val="18"/>
                <w:szCs w:val="18"/>
                <w:lang w:bidi="cy"/>
              </w:rPr>
              <w:t>risgiau gweithredu wedi’u hasesu, ond nid y ddau, neu nid yw’r asesiadau’n canolbwyntio ar y cyfle penodol ar gyfer newid</w:t>
            </w:r>
          </w:p>
          <w:p w14:paraId="76C28683"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eastAsia="Arial Narrow" w:hAnsi="Arial Narrow" w:cs="Arial Narrow"/>
                <w:sz w:val="18"/>
                <w:szCs w:val="18"/>
                <w:lang w:bidi="cy"/>
              </w:rPr>
              <w:t>Mae manteision a risgiau’r newid penodol yn cael eu rhestru neu eu disgrifio yn unig yn lle cael eu hasesu gan ddefnyddio meini prawf priodol i lunio barn</w:t>
            </w:r>
          </w:p>
          <w:p w14:paraId="76C28684"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Nodir manteision a risgiau </w:t>
            </w:r>
            <w:r w:rsidRPr="003C4598">
              <w:rPr>
                <w:rFonts w:ascii="Arial Narrow" w:eastAsia="Arial Narrow" w:hAnsi="Arial Narrow" w:cs="Arial Narrow"/>
                <w:b/>
                <w:i/>
                <w:sz w:val="18"/>
                <w:szCs w:val="18"/>
                <w:lang w:bidi="cy"/>
              </w:rPr>
              <w:t xml:space="preserve">y </w:t>
            </w:r>
            <w:r w:rsidRPr="003C4598">
              <w:rPr>
                <w:rFonts w:ascii="Arial Narrow" w:eastAsia="Arial Narrow" w:hAnsi="Arial Narrow" w:cs="Arial Narrow"/>
                <w:sz w:val="18"/>
                <w:szCs w:val="18"/>
                <w:lang w:bidi="cy"/>
              </w:rPr>
              <w:t xml:space="preserve">newid penodol yn hytrach na manteision risgiau </w:t>
            </w:r>
            <w:r w:rsidRPr="003C4598">
              <w:rPr>
                <w:rFonts w:ascii="Arial Narrow" w:eastAsia="Arial Narrow" w:hAnsi="Arial Narrow" w:cs="Arial Narrow"/>
                <w:b/>
                <w:i/>
                <w:sz w:val="18"/>
                <w:szCs w:val="18"/>
                <w:lang w:bidi="cy"/>
              </w:rPr>
              <w:t>gweithredu’r</w:t>
            </w:r>
            <w:r w:rsidRPr="003C4598">
              <w:rPr>
                <w:rFonts w:ascii="Arial Narrow" w:eastAsia="Arial Narrow" w:hAnsi="Arial Narrow" w:cs="Arial Narrow"/>
                <w:i/>
                <w:sz w:val="18"/>
                <w:szCs w:val="18"/>
                <w:lang w:bidi="cy"/>
              </w:rPr>
              <w:t xml:space="preserve"> </w:t>
            </w:r>
            <w:r w:rsidRPr="003C4598">
              <w:rPr>
                <w:rFonts w:ascii="Arial Narrow" w:eastAsia="Arial Narrow" w:hAnsi="Arial Narrow" w:cs="Arial Narrow"/>
                <w:sz w:val="18"/>
                <w:szCs w:val="18"/>
                <w:lang w:bidi="cy"/>
              </w:rPr>
              <w:t xml:space="preserve">cyfle penodol ar gyfer newid </w:t>
            </w:r>
          </w:p>
        </w:tc>
        <w:tc>
          <w:tcPr>
            <w:tcW w:w="2504" w:type="dxa"/>
            <w:gridSpan w:val="2"/>
            <w:vMerge w:val="restart"/>
          </w:tcPr>
          <w:p w14:paraId="76C28685"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eastAsia="Arial Narrow" w:hAnsi="Arial Narrow" w:cs="Arial Narrow"/>
                <w:sz w:val="18"/>
                <w:szCs w:val="18"/>
                <w:lang w:bidi="cy"/>
              </w:rPr>
              <w:t>Mae manteision a risgiau gweithredu’r cyfle penodol ar gyfer newid wedi’u hasesu yn gywir ac yn briodol i lunio barn, er bod y meini prawf ar gyfer asesu yn gyfyngedig neu’n oddrychol</w:t>
            </w:r>
          </w:p>
          <w:p w14:paraId="76C28686" w14:textId="77777777" w:rsidR="002A5BB3" w:rsidRPr="003C4598" w:rsidRDefault="002A5BB3" w:rsidP="003C4598">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76C28687" w14:textId="77777777" w:rsidR="002A5BB3" w:rsidRPr="003C4598" w:rsidRDefault="002A5BB3"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Mae manteision a risgiau gweithredu’r cyfle penodol ar gyfer newid wedi’u hasesu yn gywir ac yn briodol i lunio barn yn seiliedig ar amrywiaeth o feini prawf priodol a gwrthrychol</w:t>
            </w:r>
          </w:p>
          <w:p w14:paraId="76C28688" w14:textId="77777777" w:rsidR="002A5BB3" w:rsidRPr="003C4598" w:rsidRDefault="002A5BB3"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89"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92" w14:textId="77777777">
        <w:trPr>
          <w:trHeight w:val="312"/>
        </w:trPr>
        <w:tc>
          <w:tcPr>
            <w:tcW w:w="2518" w:type="dxa"/>
            <w:vMerge/>
          </w:tcPr>
          <w:p w14:paraId="76C2868B" w14:textId="77777777" w:rsidR="002A5BB3" w:rsidRPr="008F570C" w:rsidRDefault="002A5BB3" w:rsidP="0005312C">
            <w:pPr>
              <w:spacing w:line="216" w:lineRule="auto"/>
              <w:jc w:val="left"/>
              <w:rPr>
                <w:rFonts w:ascii="Arial Narrow" w:hAnsi="Arial Narrow" w:cs="Arial Narrow"/>
                <w:color w:val="000000"/>
                <w:sz w:val="22"/>
                <w:szCs w:val="22"/>
              </w:rPr>
            </w:pPr>
          </w:p>
        </w:tc>
        <w:tc>
          <w:tcPr>
            <w:tcW w:w="2504" w:type="dxa"/>
            <w:gridSpan w:val="2"/>
            <w:vMerge/>
          </w:tcPr>
          <w:p w14:paraId="76C2868C"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6C2868D"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6C2868E"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6C2868F" w14:textId="77777777" w:rsidR="002A5BB3" w:rsidRPr="008F570C" w:rsidRDefault="002A5BB3"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20</w:t>
            </w:r>
          </w:p>
          <w:p w14:paraId="76C28690" w14:textId="77777777" w:rsidR="002A5BB3" w:rsidRPr="008F570C" w:rsidRDefault="002A5BB3"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(10 o leiaf)</w:t>
            </w:r>
          </w:p>
        </w:tc>
        <w:tc>
          <w:tcPr>
            <w:tcW w:w="1728" w:type="dxa"/>
            <w:vAlign w:val="center"/>
          </w:tcPr>
          <w:p w14:paraId="76C28691" w14:textId="77777777" w:rsidR="002A5BB3" w:rsidRPr="008F570C" w:rsidRDefault="002A5BB3"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2A5BB3" w:rsidRPr="008F570C" w14:paraId="76C286A5" w14:textId="77777777">
        <w:trPr>
          <w:trHeight w:val="312"/>
        </w:trPr>
        <w:tc>
          <w:tcPr>
            <w:tcW w:w="2518" w:type="dxa"/>
            <w:vMerge w:val="restart"/>
          </w:tcPr>
          <w:p w14:paraId="76C28693" w14:textId="77777777" w:rsidR="002A5BB3" w:rsidRPr="008F570C" w:rsidRDefault="002A5BB3" w:rsidP="0005312C">
            <w:pPr>
              <w:spacing w:line="216" w:lineRule="auto"/>
              <w:jc w:val="left"/>
              <w:rPr>
                <w:rFonts w:ascii="Arial Narrow" w:hAnsi="Arial Narrow" w:cs="Arial Narrow"/>
                <w:color w:val="000000"/>
                <w:sz w:val="22"/>
                <w:szCs w:val="22"/>
              </w:rPr>
            </w:pPr>
          </w:p>
          <w:p w14:paraId="76C28694" w14:textId="2ECFCFE9" w:rsidR="002A5BB3" w:rsidRPr="008F570C" w:rsidRDefault="000744F2" w:rsidP="0005312C">
            <w:pPr>
              <w:spacing w:line="216" w:lineRule="auto"/>
              <w:jc w:val="left"/>
              <w:rPr>
                <w:rFonts w:ascii="Arial Narrow" w:hAnsi="Arial Narrow" w:cs="Arial Narrow"/>
                <w:color w:val="000000"/>
                <w:sz w:val="22"/>
                <w:szCs w:val="22"/>
              </w:rPr>
            </w:pPr>
            <w:r>
              <w:rPr>
                <w:rFonts w:ascii="Arial Narrow" w:eastAsia="Arial Narrow" w:hAnsi="Arial Narrow" w:cs="Arial Narrow"/>
                <w:color w:val="000000"/>
                <w:sz w:val="22"/>
                <w:szCs w:val="22"/>
                <w:lang w:bidi="cy"/>
              </w:rPr>
              <w:t>MPA</w:t>
            </w:r>
            <w:r w:rsidR="002A5BB3" w:rsidRPr="008F570C">
              <w:rPr>
                <w:rFonts w:ascii="Arial Narrow" w:eastAsia="Arial Narrow" w:hAnsi="Arial Narrow" w:cs="Arial Narrow"/>
                <w:color w:val="000000"/>
                <w:sz w:val="22"/>
                <w:szCs w:val="22"/>
                <w:lang w:bidi="cy"/>
              </w:rPr>
              <w:t xml:space="preserve"> 2.3</w:t>
            </w:r>
          </w:p>
          <w:p w14:paraId="76C28695" w14:textId="77777777" w:rsidR="002A5BB3" w:rsidRPr="003C4598" w:rsidRDefault="002A5BB3" w:rsidP="003C4598">
            <w:pPr>
              <w:jc w:val="left"/>
            </w:pPr>
            <w:r w:rsidRPr="003C4598">
              <w:rPr>
                <w:lang w:bidi="cy"/>
              </w:rPr>
              <w:t>Datblygwch gynllun gweithredu newid priodol a chywir sy’n cynnwys manylion am sut y byddwch chi’n monitro ac yn adolygu gweithredu’r newid</w:t>
            </w:r>
          </w:p>
          <w:p w14:paraId="76C28696" w14:textId="77777777" w:rsidR="002A5BB3" w:rsidRPr="008F570C" w:rsidRDefault="002A5BB3"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6C28697" w14:textId="77777777" w:rsidR="002A5BB3" w:rsidRPr="008F570C" w:rsidRDefault="002A5BB3" w:rsidP="006D1824">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6/24</w:t>
            </w:r>
            <w:r w:rsidRPr="008F570C">
              <w:rPr>
                <w:rFonts w:ascii="Arial Narrow" w:eastAsia="Arial Narrow" w:hAnsi="Arial Narrow" w:cs="Arial Narrow"/>
                <w:b/>
                <w:color w:val="000000"/>
                <w:lang w:bidi="cy"/>
              </w:rPr>
              <w:t>]</w:t>
            </w:r>
          </w:p>
        </w:tc>
        <w:tc>
          <w:tcPr>
            <w:tcW w:w="2504" w:type="dxa"/>
            <w:gridSpan w:val="2"/>
          </w:tcPr>
          <w:p w14:paraId="76C28698" w14:textId="77777777" w:rsidR="002A5BB3" w:rsidRPr="008F570C" w:rsidRDefault="002A5BB3" w:rsidP="006D1824">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12/24</w:t>
            </w:r>
            <w:r w:rsidRPr="008F570C">
              <w:rPr>
                <w:rFonts w:ascii="Arial Narrow" w:eastAsia="Arial Narrow" w:hAnsi="Arial Narrow" w:cs="Arial Narrow"/>
                <w:b/>
                <w:color w:val="000000"/>
                <w:lang w:bidi="cy"/>
              </w:rPr>
              <w:t>]</w:t>
            </w:r>
          </w:p>
        </w:tc>
        <w:tc>
          <w:tcPr>
            <w:tcW w:w="2505" w:type="dxa"/>
            <w:gridSpan w:val="3"/>
          </w:tcPr>
          <w:p w14:paraId="76C28699" w14:textId="77777777" w:rsidR="002A5BB3" w:rsidRPr="008F570C" w:rsidRDefault="002A5BB3" w:rsidP="006D1824">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18/24</w:t>
            </w:r>
            <w:r w:rsidRPr="008F570C">
              <w:rPr>
                <w:rFonts w:ascii="Arial Narrow" w:eastAsia="Arial Narrow" w:hAnsi="Arial Narrow" w:cs="Arial Narrow"/>
                <w:b/>
                <w:color w:val="000000"/>
                <w:lang w:bidi="cy"/>
              </w:rPr>
              <w:t>]</w:t>
            </w:r>
          </w:p>
        </w:tc>
        <w:tc>
          <w:tcPr>
            <w:tcW w:w="3145" w:type="dxa"/>
            <w:gridSpan w:val="3"/>
            <w:vMerge w:val="restart"/>
            <w:vAlign w:val="center"/>
          </w:tcPr>
          <w:p w14:paraId="76C2869A"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9B"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9C" w14:textId="77777777" w:rsidR="002A5BB3" w:rsidRDefault="002A5BB3" w:rsidP="0005312C">
            <w:pPr>
              <w:spacing w:line="216" w:lineRule="auto"/>
              <w:jc w:val="center"/>
              <w:rPr>
                <w:rFonts w:ascii="Arial Narrow" w:hAnsi="Arial Narrow" w:cs="Arial Narrow"/>
                <w:color w:val="000000"/>
                <w:sz w:val="18"/>
                <w:szCs w:val="18"/>
              </w:rPr>
            </w:pPr>
          </w:p>
          <w:p w14:paraId="76C2869D" w14:textId="77777777" w:rsidR="002A5BB3" w:rsidRDefault="002A5BB3" w:rsidP="0005312C">
            <w:pPr>
              <w:spacing w:line="216" w:lineRule="auto"/>
              <w:jc w:val="center"/>
              <w:rPr>
                <w:rFonts w:ascii="Arial Narrow" w:hAnsi="Arial Narrow" w:cs="Arial Narrow"/>
                <w:color w:val="000000"/>
                <w:sz w:val="18"/>
                <w:szCs w:val="18"/>
              </w:rPr>
            </w:pPr>
          </w:p>
          <w:p w14:paraId="76C2869E" w14:textId="77777777" w:rsidR="002A5BB3" w:rsidRDefault="002A5BB3" w:rsidP="0005312C">
            <w:pPr>
              <w:spacing w:line="216" w:lineRule="auto"/>
              <w:jc w:val="center"/>
              <w:rPr>
                <w:rFonts w:ascii="Arial Narrow" w:hAnsi="Arial Narrow" w:cs="Arial Narrow"/>
                <w:color w:val="000000"/>
                <w:sz w:val="18"/>
                <w:szCs w:val="18"/>
              </w:rPr>
            </w:pPr>
          </w:p>
          <w:p w14:paraId="76C2869F" w14:textId="77777777" w:rsidR="002A5BB3" w:rsidRDefault="002A5BB3" w:rsidP="0005312C">
            <w:pPr>
              <w:spacing w:line="216" w:lineRule="auto"/>
              <w:jc w:val="center"/>
              <w:rPr>
                <w:rFonts w:ascii="Arial Narrow" w:hAnsi="Arial Narrow" w:cs="Arial Narrow"/>
                <w:color w:val="000000"/>
                <w:sz w:val="18"/>
                <w:szCs w:val="18"/>
              </w:rPr>
            </w:pPr>
          </w:p>
          <w:p w14:paraId="76C286A0" w14:textId="77777777" w:rsidR="002A5BB3" w:rsidRDefault="002A5BB3" w:rsidP="0005312C">
            <w:pPr>
              <w:spacing w:line="216" w:lineRule="auto"/>
              <w:jc w:val="center"/>
              <w:rPr>
                <w:rFonts w:ascii="Arial Narrow" w:hAnsi="Arial Narrow" w:cs="Arial Narrow"/>
                <w:color w:val="000000"/>
                <w:sz w:val="18"/>
                <w:szCs w:val="18"/>
              </w:rPr>
            </w:pPr>
          </w:p>
          <w:p w14:paraId="76C286A1" w14:textId="77777777" w:rsidR="002A5BB3" w:rsidRDefault="002A5BB3" w:rsidP="0005312C">
            <w:pPr>
              <w:spacing w:line="216" w:lineRule="auto"/>
              <w:jc w:val="center"/>
              <w:rPr>
                <w:rFonts w:ascii="Arial Narrow" w:hAnsi="Arial Narrow" w:cs="Arial Narrow"/>
                <w:color w:val="000000"/>
                <w:sz w:val="18"/>
                <w:szCs w:val="18"/>
              </w:rPr>
            </w:pPr>
          </w:p>
          <w:p w14:paraId="76C286A2" w14:textId="77777777" w:rsidR="002A5BB3" w:rsidRDefault="002A5BB3" w:rsidP="0005312C">
            <w:pPr>
              <w:spacing w:line="216" w:lineRule="auto"/>
              <w:jc w:val="center"/>
              <w:rPr>
                <w:rFonts w:ascii="Arial Narrow" w:hAnsi="Arial Narrow" w:cs="Arial Narrow"/>
                <w:color w:val="000000"/>
                <w:sz w:val="18"/>
                <w:szCs w:val="18"/>
              </w:rPr>
            </w:pPr>
          </w:p>
          <w:p w14:paraId="76C286A3"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A4"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AE" w14:textId="77777777">
        <w:trPr>
          <w:trHeight w:val="312"/>
        </w:trPr>
        <w:tc>
          <w:tcPr>
            <w:tcW w:w="2518" w:type="dxa"/>
            <w:vMerge/>
          </w:tcPr>
          <w:p w14:paraId="76C286A6" w14:textId="77777777" w:rsidR="002A5BB3" w:rsidRPr="008F570C" w:rsidRDefault="002A5BB3"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6C286A7"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eastAsia="Arial Narrow" w:hAnsi="Arial Narrow" w:cs="Arial Narrow"/>
                <w:sz w:val="18"/>
                <w:szCs w:val="18"/>
                <w:lang w:bidi="cy"/>
              </w:rPr>
              <w:t xml:space="preserve">Ni ddatblygwyd cynllun gweithredu newid, neu mae’n anghywir, yn amhriodol neu'n ddiffygiol, neu nid yw’r cynllun rheoli newid yn cynnwys manylion ar sut y byddwch yn monitro ac yn adolygu gweithredu'r newid, neu mae’r monitro ac adolygu yn anghywir, yn amhriodol neu’n ddiffygiol   </w:t>
            </w:r>
          </w:p>
          <w:p w14:paraId="76C286A8" w14:textId="77777777" w:rsidR="002A5BB3" w:rsidRPr="003C4598" w:rsidRDefault="002A5BB3" w:rsidP="003C4598">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14:paraId="76C286A9" w14:textId="77777777" w:rsidR="002A5BB3" w:rsidRPr="003C4598" w:rsidRDefault="002A5BB3"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lastRenderedPageBreak/>
              <w:t>Datblygwyd cynllun gweithredu newid priodol a chywir sy’n cynnwys manylion am sut y byddwch chi’n monitro ac yn adolygu gweithredu’r newid, er bod angen datblygu ymhellach er mwyn gweithredu’n llawn</w:t>
            </w:r>
          </w:p>
          <w:p w14:paraId="76C286AA" w14:textId="77777777" w:rsidR="002A5BB3" w:rsidRPr="003C4598" w:rsidRDefault="002A5BB3" w:rsidP="003C4598">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14:paraId="76C286AB" w14:textId="77777777" w:rsidR="002A5BB3" w:rsidRPr="003C4598" w:rsidRDefault="002A5BB3" w:rsidP="003C4598">
            <w:pPr>
              <w:numPr>
                <w:ilvl w:val="0"/>
                <w:numId w:val="6"/>
              </w:numPr>
              <w:jc w:val="left"/>
              <w:rPr>
                <w:rFonts w:ascii="Arial Narrow" w:hAnsi="Arial Narrow" w:cs="Arial Narrow"/>
                <w:sz w:val="18"/>
                <w:szCs w:val="18"/>
              </w:rPr>
            </w:pPr>
            <w:r w:rsidRPr="003C4598">
              <w:rPr>
                <w:rFonts w:ascii="Arial Narrow" w:eastAsia="Arial Narrow" w:hAnsi="Arial Narrow" w:cs="Arial Narrow"/>
                <w:sz w:val="18"/>
                <w:szCs w:val="18"/>
                <w:lang w:bidi="cy"/>
              </w:rPr>
              <w:t>Datblygwyd cynllun gweithredu newid priodol a chywir sy’n cynnwys manylion am sut y byddwch chi’n monitro ac yn adolygu gweithredu’r newid ac nid oes angen unrhyw waith pellach er mwyn gweithredu’n llawn</w:t>
            </w:r>
          </w:p>
          <w:p w14:paraId="76C286AC" w14:textId="77777777" w:rsidR="002A5BB3" w:rsidRPr="003C4598" w:rsidRDefault="002A5BB3"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AD"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B6" w14:textId="77777777">
        <w:trPr>
          <w:trHeight w:val="312"/>
        </w:trPr>
        <w:tc>
          <w:tcPr>
            <w:tcW w:w="2518" w:type="dxa"/>
            <w:vMerge/>
          </w:tcPr>
          <w:p w14:paraId="76C286AF" w14:textId="77777777" w:rsidR="002A5BB3" w:rsidRPr="008F570C" w:rsidRDefault="002A5BB3" w:rsidP="0005312C">
            <w:pPr>
              <w:spacing w:line="216" w:lineRule="auto"/>
              <w:jc w:val="left"/>
              <w:rPr>
                <w:rFonts w:ascii="Arial Narrow" w:hAnsi="Arial Narrow" w:cs="Arial Narrow"/>
                <w:color w:val="000000"/>
                <w:sz w:val="22"/>
                <w:szCs w:val="22"/>
              </w:rPr>
            </w:pPr>
          </w:p>
        </w:tc>
        <w:tc>
          <w:tcPr>
            <w:tcW w:w="2504" w:type="dxa"/>
            <w:gridSpan w:val="2"/>
            <w:vMerge/>
          </w:tcPr>
          <w:p w14:paraId="76C286B0"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6C286B1"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6C286B2"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6C286B3" w14:textId="77777777" w:rsidR="002A5BB3" w:rsidRPr="008F570C" w:rsidRDefault="002A5BB3"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24</w:t>
            </w:r>
          </w:p>
          <w:p w14:paraId="76C286B4" w14:textId="77777777" w:rsidR="002A5BB3" w:rsidRPr="008F570C" w:rsidRDefault="002A5BB3"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(12 o leiaf)</w:t>
            </w:r>
          </w:p>
        </w:tc>
        <w:tc>
          <w:tcPr>
            <w:tcW w:w="1728" w:type="dxa"/>
            <w:vAlign w:val="center"/>
          </w:tcPr>
          <w:p w14:paraId="76C286B5" w14:textId="77777777" w:rsidR="002A5BB3" w:rsidRPr="008F570C" w:rsidRDefault="002A5BB3"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B21E4F" w:rsidRPr="008F570C" w14:paraId="76C286BB" w14:textId="77777777">
        <w:trPr>
          <w:trHeight w:val="312"/>
        </w:trPr>
        <w:tc>
          <w:tcPr>
            <w:tcW w:w="6588" w:type="dxa"/>
            <w:gridSpan w:val="4"/>
          </w:tcPr>
          <w:p w14:paraId="76C286B7" w14:textId="77777777" w:rsidR="00B21E4F" w:rsidRPr="008F570C" w:rsidRDefault="003C4598" w:rsidP="0005312C">
            <w:pPr>
              <w:spacing w:line="216" w:lineRule="auto"/>
              <w:jc w:val="left"/>
              <w:rPr>
                <w:rFonts w:ascii="Arial Narrow" w:hAnsi="Arial Narrow" w:cs="Arial Narrow"/>
                <w:b/>
                <w:bCs/>
                <w:color w:val="000000"/>
              </w:rPr>
            </w:pPr>
            <w:r>
              <w:rPr>
                <w:rFonts w:ascii="Arial Narrow" w:eastAsia="Arial Narrow" w:hAnsi="Arial Narrow" w:cs="Arial Narrow"/>
                <w:b/>
                <w:color w:val="000000"/>
                <w:lang w:bidi="cy"/>
              </w:rPr>
              <w:t xml:space="preserve">Sylwadau ar yr adran </w:t>
            </w:r>
            <w:r>
              <w:rPr>
                <w:rFonts w:ascii="Arial Narrow" w:eastAsia="Arial Narrow" w:hAnsi="Arial Narrow" w:cs="Arial Narrow"/>
                <w:color w:val="000000"/>
                <w:lang w:bidi="cy"/>
              </w:rPr>
              <w:t>(dewisol):</w:t>
            </w:r>
          </w:p>
        </w:tc>
        <w:tc>
          <w:tcPr>
            <w:tcW w:w="6588" w:type="dxa"/>
            <w:gridSpan w:val="7"/>
          </w:tcPr>
          <w:p w14:paraId="76C286B8"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eastAsia="Arial Narrow" w:hAnsi="Arial Narrow" w:cs="Arial Narrow"/>
                <w:b/>
                <w:color w:val="000000"/>
                <w:lang w:bidi="cy"/>
              </w:rPr>
              <w:t xml:space="preserve">Sylwadau gwirio </w:t>
            </w:r>
            <w:r w:rsidRPr="008F570C">
              <w:rPr>
                <w:rFonts w:ascii="Arial Narrow" w:eastAsia="Arial Narrow" w:hAnsi="Arial Narrow" w:cs="Arial Narrow"/>
                <w:color w:val="000000"/>
                <w:lang w:bidi="cy"/>
              </w:rPr>
              <w:t>(dewisol):</w:t>
            </w:r>
          </w:p>
          <w:p w14:paraId="76C286B9" w14:textId="77777777" w:rsidR="00B21E4F" w:rsidRPr="008F570C" w:rsidRDefault="00B21E4F" w:rsidP="0005312C">
            <w:pPr>
              <w:spacing w:line="216" w:lineRule="auto"/>
              <w:jc w:val="left"/>
              <w:rPr>
                <w:rFonts w:ascii="Arial Narrow" w:hAnsi="Arial Narrow" w:cs="Arial Narrow"/>
                <w:color w:val="000000"/>
              </w:rPr>
            </w:pPr>
          </w:p>
          <w:p w14:paraId="76C286BA"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76C286C0" w14:textId="77777777">
        <w:trPr>
          <w:trHeight w:val="312"/>
        </w:trPr>
        <w:tc>
          <w:tcPr>
            <w:tcW w:w="9606" w:type="dxa"/>
            <w:gridSpan w:val="6"/>
          </w:tcPr>
          <w:p w14:paraId="76C286BC"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76C286BD" w14:textId="77777777" w:rsidR="00B21E4F" w:rsidRPr="008F570C" w:rsidRDefault="00B21E4F" w:rsidP="0048263A">
            <w:pPr>
              <w:jc w:val="center"/>
              <w:rPr>
                <w:rFonts w:ascii="Arial Narrow" w:hAnsi="Arial Narrow" w:cs="Arial Narrow"/>
                <w:b/>
                <w:bCs/>
                <w:color w:val="000000"/>
              </w:rPr>
            </w:pPr>
          </w:p>
          <w:p w14:paraId="76C286BE" w14:textId="77777777" w:rsidR="00B21E4F" w:rsidRPr="008F570C" w:rsidRDefault="00B21E4F" w:rsidP="0048263A">
            <w:pPr>
              <w:jc w:val="center"/>
              <w:rPr>
                <w:rFonts w:ascii="Arial Narrow" w:hAnsi="Arial Narrow" w:cs="Arial Narrow"/>
                <w:i/>
                <w:iCs/>
                <w:color w:val="000000"/>
              </w:rPr>
            </w:pPr>
            <w:r w:rsidRPr="008F570C">
              <w:rPr>
                <w:rFonts w:ascii="Arial Narrow" w:eastAsia="Arial Narrow" w:hAnsi="Arial Narrow" w:cs="Arial Narrow"/>
                <w:b/>
                <w:color w:val="000000"/>
                <w:lang w:bidi="cy"/>
              </w:rPr>
              <w:t>/ 100</w:t>
            </w:r>
          </w:p>
        </w:tc>
        <w:tc>
          <w:tcPr>
            <w:tcW w:w="1869" w:type="dxa"/>
            <w:gridSpan w:val="2"/>
            <w:vAlign w:val="center"/>
          </w:tcPr>
          <w:p w14:paraId="76C286BF" w14:textId="77777777" w:rsidR="00B21E4F" w:rsidRPr="008F570C" w:rsidRDefault="00B21E4F" w:rsidP="0048263A">
            <w:pPr>
              <w:jc w:val="center"/>
              <w:rPr>
                <w:rFonts w:ascii="Arial Narrow" w:hAnsi="Arial Narrow" w:cs="Arial Narrow"/>
                <w:b/>
                <w:bCs/>
                <w:color w:val="000000"/>
              </w:rPr>
            </w:pPr>
            <w:r w:rsidRPr="008F570C">
              <w:rPr>
                <w:rFonts w:ascii="Arial Narrow" w:eastAsia="Arial Narrow" w:hAnsi="Arial Narrow" w:cs="Arial Narrow"/>
                <w:b/>
                <w:color w:val="000000"/>
                <w:lang w:bidi="cy"/>
              </w:rPr>
              <w:t>CYFANSWM Y MARCIAU</w:t>
            </w:r>
          </w:p>
        </w:tc>
      </w:tr>
      <w:tr w:rsidR="003C4598" w:rsidRPr="008F570C" w14:paraId="76C286C3" w14:textId="77777777" w:rsidTr="00A5349B">
        <w:trPr>
          <w:trHeight w:val="312"/>
        </w:trPr>
        <w:tc>
          <w:tcPr>
            <w:tcW w:w="6588" w:type="dxa"/>
            <w:gridSpan w:val="4"/>
            <w:shd w:val="clear" w:color="auto" w:fill="E0E0E0"/>
            <w:vAlign w:val="center"/>
          </w:tcPr>
          <w:p w14:paraId="76C286C1" w14:textId="77777777" w:rsidR="003C4598" w:rsidRPr="008F570C" w:rsidDel="003C592C" w:rsidRDefault="003C4598" w:rsidP="00A5349B">
            <w:pPr>
              <w:jc w:val="center"/>
              <w:rPr>
                <w:rFonts w:ascii="Arial Narrow" w:hAnsi="Arial Narrow" w:cs="Arial Narrow"/>
                <w:b/>
                <w:bCs/>
                <w:color w:val="000000"/>
                <w:sz w:val="18"/>
                <w:szCs w:val="18"/>
              </w:rPr>
            </w:pPr>
            <w:bookmarkStart w:id="1" w:name="OLE_LINK1"/>
            <w:bookmarkStart w:id="2" w:name="OLE_LINK2"/>
            <w:r w:rsidRPr="008F570C">
              <w:rPr>
                <w:rFonts w:ascii="Arial Narrow" w:eastAsia="Arial Narrow" w:hAnsi="Arial Narrow" w:cs="Arial Narrow"/>
                <w:b/>
                <w:color w:val="000000"/>
                <w:lang w:bidi="cy"/>
              </w:rPr>
              <w:t>Penderfyniad yr Aseswr</w:t>
            </w:r>
          </w:p>
        </w:tc>
        <w:tc>
          <w:tcPr>
            <w:tcW w:w="6588" w:type="dxa"/>
            <w:gridSpan w:val="7"/>
            <w:shd w:val="clear" w:color="auto" w:fill="E0E0E0"/>
            <w:vAlign w:val="center"/>
          </w:tcPr>
          <w:p w14:paraId="76C286C2" w14:textId="77777777" w:rsidR="003C4598" w:rsidRPr="008F570C" w:rsidRDefault="003C4598" w:rsidP="00A5349B">
            <w:pPr>
              <w:jc w:val="center"/>
              <w:rPr>
                <w:rFonts w:ascii="Arial Narrow" w:hAnsi="Arial Narrow" w:cs="Arial Narrow"/>
                <w:b/>
                <w:bCs/>
                <w:color w:val="000000"/>
              </w:rPr>
            </w:pPr>
            <w:r w:rsidRPr="008F570C">
              <w:rPr>
                <w:rFonts w:ascii="Arial Narrow" w:eastAsia="Arial Narrow" w:hAnsi="Arial Narrow" w:cs="Arial Narrow"/>
                <w:b/>
                <w:color w:val="000000"/>
                <w:lang w:bidi="cy"/>
              </w:rPr>
              <w:t>Defnydd Sicrhau Ansawdd</w:t>
            </w:r>
          </w:p>
        </w:tc>
      </w:tr>
      <w:tr w:rsidR="003C4598" w:rsidRPr="008F570C" w14:paraId="76C286CC" w14:textId="77777777" w:rsidTr="00A5349B">
        <w:trPr>
          <w:trHeight w:val="312"/>
        </w:trPr>
        <w:tc>
          <w:tcPr>
            <w:tcW w:w="3294" w:type="dxa"/>
            <w:gridSpan w:val="2"/>
            <w:vAlign w:val="center"/>
          </w:tcPr>
          <w:p w14:paraId="76C286C4" w14:textId="77777777" w:rsidR="003C4598" w:rsidRPr="008F570C" w:rsidRDefault="003C4598" w:rsidP="00A5349B">
            <w:pPr>
              <w:jc w:val="left"/>
              <w:rPr>
                <w:rFonts w:ascii="Arial Narrow" w:hAnsi="Arial Narrow" w:cs="Arial Narrow"/>
                <w:b/>
                <w:bCs/>
                <w:color w:val="000000"/>
              </w:rPr>
            </w:pPr>
            <w:r w:rsidRPr="008F570C">
              <w:rPr>
                <w:rFonts w:ascii="Arial Narrow" w:eastAsia="Arial Narrow" w:hAnsi="Arial Narrow" w:cs="Arial Narrow"/>
                <w:b/>
                <w:lang w:bidi="cy"/>
              </w:rPr>
              <w:t xml:space="preserve">Canlyniad </w:t>
            </w:r>
            <w:r w:rsidRPr="008F570C">
              <w:rPr>
                <w:rFonts w:ascii="Arial Narrow" w:eastAsia="Arial Narrow" w:hAnsi="Arial Narrow" w:cs="Arial Narrow"/>
                <w:i/>
                <w:lang w:bidi="cy"/>
              </w:rPr>
              <w:t>(dylid dileu fel y bo’n berthnasol):</w:t>
            </w:r>
            <w:r w:rsidRPr="008F570C">
              <w:rPr>
                <w:rFonts w:ascii="Arial Narrow" w:eastAsia="Arial Narrow" w:hAnsi="Arial Narrow" w:cs="Arial Narrow"/>
                <w:lang w:bidi="cy"/>
              </w:rPr>
              <w:t xml:space="preserve"> </w:t>
            </w:r>
            <w:r w:rsidRPr="008F570C">
              <w:rPr>
                <w:rFonts w:ascii="Arial Narrow" w:eastAsia="Arial Narrow" w:hAnsi="Arial Narrow" w:cs="Arial Narrow"/>
                <w:b/>
                <w:lang w:bidi="cy"/>
              </w:rPr>
              <w:t>LLWYDDO / CYFEIRIO</w:t>
            </w:r>
          </w:p>
        </w:tc>
        <w:tc>
          <w:tcPr>
            <w:tcW w:w="3294" w:type="dxa"/>
            <w:gridSpan w:val="2"/>
            <w:vAlign w:val="center"/>
          </w:tcPr>
          <w:p w14:paraId="76C286C5" w14:textId="77777777" w:rsidR="003C4598" w:rsidRDefault="003C4598" w:rsidP="00A5349B">
            <w:pPr>
              <w:jc w:val="left"/>
              <w:rPr>
                <w:rFonts w:ascii="Arial Narrow" w:hAnsi="Arial Narrow" w:cs="Arial Narrow"/>
                <w:b/>
                <w:bCs/>
                <w:color w:val="000000"/>
              </w:rPr>
            </w:pPr>
            <w:r>
              <w:rPr>
                <w:rFonts w:ascii="Arial Narrow" w:eastAsia="Arial Narrow" w:hAnsi="Arial Narrow" w:cs="Arial Narrow"/>
                <w:b/>
                <w:color w:val="000000"/>
                <w:lang w:bidi="cy"/>
              </w:rPr>
              <w:t>Llofnod yr Aseswr:</w:t>
            </w:r>
          </w:p>
          <w:p w14:paraId="76C286C6" w14:textId="77777777" w:rsidR="003C4598" w:rsidRDefault="003C4598" w:rsidP="00A5349B">
            <w:pPr>
              <w:jc w:val="left"/>
              <w:rPr>
                <w:rFonts w:ascii="Arial Narrow" w:hAnsi="Arial Narrow" w:cs="Arial Narrow"/>
                <w:b/>
                <w:bCs/>
                <w:color w:val="000000"/>
              </w:rPr>
            </w:pPr>
          </w:p>
          <w:p w14:paraId="76C286C7" w14:textId="77777777" w:rsidR="003C4598" w:rsidRPr="008F570C" w:rsidRDefault="003C4598" w:rsidP="00A5349B">
            <w:pPr>
              <w:jc w:val="left"/>
              <w:rPr>
                <w:rFonts w:ascii="Arial Narrow" w:hAnsi="Arial Narrow" w:cs="Arial Narrow"/>
                <w:b/>
                <w:bCs/>
                <w:color w:val="000000"/>
              </w:rPr>
            </w:pPr>
            <w:r>
              <w:rPr>
                <w:rFonts w:ascii="Arial Narrow" w:eastAsia="Arial Narrow" w:hAnsi="Arial Narrow" w:cs="Arial Narrow"/>
                <w:b/>
                <w:color w:val="000000"/>
                <w:lang w:bidi="cy"/>
              </w:rPr>
              <w:t>Data’r Gwiriad Sicrhau Ansawdd:</w:t>
            </w:r>
          </w:p>
        </w:tc>
        <w:tc>
          <w:tcPr>
            <w:tcW w:w="3294" w:type="dxa"/>
            <w:gridSpan w:val="3"/>
            <w:vAlign w:val="center"/>
          </w:tcPr>
          <w:p w14:paraId="76C286C8" w14:textId="77777777" w:rsidR="003C4598" w:rsidRPr="008F570C" w:rsidRDefault="003C4598" w:rsidP="00A5349B">
            <w:pPr>
              <w:jc w:val="left"/>
              <w:rPr>
                <w:rFonts w:ascii="Arial Narrow" w:hAnsi="Arial Narrow" w:cs="Arial Narrow"/>
                <w:b/>
                <w:bCs/>
                <w:color w:val="000000"/>
              </w:rPr>
            </w:pPr>
            <w:r w:rsidRPr="008F570C">
              <w:rPr>
                <w:rFonts w:ascii="Arial Narrow" w:eastAsia="Arial Narrow" w:hAnsi="Arial Narrow" w:cs="Arial Narrow"/>
                <w:b/>
                <w:lang w:bidi="cy"/>
              </w:rPr>
              <w:t xml:space="preserve">Canlyniad </w:t>
            </w:r>
            <w:r w:rsidRPr="008F570C">
              <w:rPr>
                <w:rFonts w:ascii="Arial Narrow" w:eastAsia="Arial Narrow" w:hAnsi="Arial Narrow" w:cs="Arial Narrow"/>
                <w:i/>
                <w:lang w:bidi="cy"/>
              </w:rPr>
              <w:t>(dylid dileu fel y bo’n berthnasol):</w:t>
            </w:r>
            <w:r w:rsidRPr="008F570C">
              <w:rPr>
                <w:rFonts w:ascii="Arial Narrow" w:eastAsia="Arial Narrow" w:hAnsi="Arial Narrow" w:cs="Arial Narrow"/>
                <w:lang w:bidi="cy"/>
              </w:rPr>
              <w:t xml:space="preserve"> </w:t>
            </w:r>
            <w:r w:rsidRPr="008F570C">
              <w:rPr>
                <w:rFonts w:ascii="Arial Narrow" w:eastAsia="Arial Narrow" w:hAnsi="Arial Narrow" w:cs="Arial Narrow"/>
                <w:b/>
                <w:lang w:bidi="cy"/>
              </w:rPr>
              <w:t>LLWYDDO / CYFEIRIO</w:t>
            </w:r>
          </w:p>
        </w:tc>
        <w:tc>
          <w:tcPr>
            <w:tcW w:w="3294" w:type="dxa"/>
            <w:gridSpan w:val="4"/>
            <w:vAlign w:val="center"/>
          </w:tcPr>
          <w:p w14:paraId="76C286C9" w14:textId="13D5BF2A" w:rsidR="003C4598" w:rsidRDefault="003C4598" w:rsidP="00A5349B">
            <w:pPr>
              <w:jc w:val="left"/>
              <w:rPr>
                <w:rFonts w:ascii="Arial Narrow" w:hAnsi="Arial Narrow" w:cs="Arial Narrow"/>
                <w:b/>
                <w:bCs/>
              </w:rPr>
            </w:pPr>
            <w:r>
              <w:rPr>
                <w:rFonts w:ascii="Arial Narrow" w:eastAsia="Arial Narrow" w:hAnsi="Arial Narrow" w:cs="Arial Narrow"/>
                <w:b/>
                <w:lang w:bidi="cy"/>
              </w:rPr>
              <w:t>Llofnod y S</w:t>
            </w:r>
            <w:r w:rsidR="000744F2">
              <w:rPr>
                <w:rFonts w:ascii="Arial Narrow" w:eastAsia="Arial Narrow" w:hAnsi="Arial Narrow" w:cs="Arial Narrow"/>
                <w:b/>
                <w:lang w:bidi="cy"/>
              </w:rPr>
              <w:t>icrhawr Ansaw</w:t>
            </w:r>
            <w:r>
              <w:rPr>
                <w:rFonts w:ascii="Arial Narrow" w:eastAsia="Arial Narrow" w:hAnsi="Arial Narrow" w:cs="Arial Narrow"/>
                <w:b/>
                <w:lang w:bidi="cy"/>
              </w:rPr>
              <w:t>dd:</w:t>
            </w:r>
          </w:p>
          <w:p w14:paraId="76C286CA" w14:textId="77777777" w:rsidR="003C4598" w:rsidRDefault="003C4598" w:rsidP="00A5349B">
            <w:pPr>
              <w:jc w:val="left"/>
              <w:rPr>
                <w:rFonts w:ascii="Arial Narrow" w:hAnsi="Arial Narrow" w:cs="Arial Narrow"/>
                <w:b/>
                <w:bCs/>
              </w:rPr>
            </w:pPr>
          </w:p>
          <w:p w14:paraId="76C286CB" w14:textId="77777777" w:rsidR="003C4598" w:rsidRPr="008F570C" w:rsidRDefault="003C4598" w:rsidP="00A5349B">
            <w:pPr>
              <w:jc w:val="left"/>
              <w:rPr>
                <w:rFonts w:ascii="Arial Narrow" w:hAnsi="Arial Narrow" w:cs="Arial Narrow"/>
                <w:b/>
                <w:bCs/>
                <w:color w:val="000000"/>
              </w:rPr>
            </w:pPr>
            <w:r w:rsidRPr="008F570C">
              <w:rPr>
                <w:rFonts w:ascii="Arial Narrow" w:eastAsia="Arial Narrow" w:hAnsi="Arial Narrow" w:cs="Arial Narrow"/>
                <w:b/>
                <w:lang w:bidi="cy"/>
              </w:rPr>
              <w:t>Data’r gwiriad Sicrhau Ansawdd:</w:t>
            </w:r>
          </w:p>
        </w:tc>
      </w:tr>
      <w:bookmarkEnd w:id="1"/>
      <w:bookmarkEnd w:id="2"/>
    </w:tbl>
    <w:p w14:paraId="76C286C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97519" w14:textId="77777777" w:rsidR="001F77A5" w:rsidRDefault="001F77A5" w:rsidP="007A0307">
      <w:r>
        <w:separator/>
      </w:r>
    </w:p>
  </w:endnote>
  <w:endnote w:type="continuationSeparator" w:id="0">
    <w:p w14:paraId="01F400EF" w14:textId="77777777" w:rsidR="001F77A5" w:rsidRDefault="001F77A5" w:rsidP="007A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9BBF" w14:textId="77777777" w:rsidR="007A0307" w:rsidRPr="00F2204C" w:rsidRDefault="007A0307" w:rsidP="007A0307">
    <w:pPr>
      <w:pStyle w:val="Footer"/>
      <w:rPr>
        <w:sz w:val="20"/>
        <w:szCs w:val="20"/>
      </w:rPr>
    </w:pPr>
    <w:r w:rsidRPr="00F2204C">
      <w:rPr>
        <w:sz w:val="20"/>
        <w:szCs w:val="20"/>
        <w:lang w:bidi="cy"/>
      </w:rPr>
      <w:t>Dyfarnwyd gan City &amp; Guilds</w:t>
    </w:r>
  </w:p>
  <w:p w14:paraId="3BF9B1E6" w14:textId="77777777" w:rsidR="007A0307" w:rsidRPr="00CF25DA" w:rsidRDefault="007A0307" w:rsidP="007A0307">
    <w:pPr>
      <w:rPr>
        <w:sz w:val="20"/>
        <w:szCs w:val="20"/>
      </w:rPr>
    </w:pPr>
    <w:r w:rsidRPr="00CF25DA">
      <w:rPr>
        <w:sz w:val="20"/>
        <w:szCs w:val="20"/>
        <w:lang w:bidi="cy"/>
      </w:rPr>
      <w:t>Taflen farciau - Rheoli newid a’i roi ar waith yn y gweithle</w:t>
    </w:r>
  </w:p>
  <w:p w14:paraId="752A9147" w14:textId="22424839" w:rsidR="007A0307" w:rsidRPr="008C273F" w:rsidRDefault="007A0307" w:rsidP="007A0307">
    <w:pPr>
      <w:pStyle w:val="Footer"/>
      <w:rPr>
        <w:sz w:val="20"/>
        <w:szCs w:val="20"/>
      </w:rPr>
    </w:pPr>
    <w:r w:rsidRPr="00F2204C">
      <w:rPr>
        <w:sz w:val="20"/>
        <w:szCs w:val="20"/>
        <w:lang w:bidi="cy"/>
      </w:rPr>
      <w:t>Fersiwn 1.0 (Chwefror 2016)</w:t>
    </w:r>
    <w:r w:rsidRPr="00F2204C">
      <w:rPr>
        <w:sz w:val="20"/>
        <w:szCs w:val="20"/>
        <w:lang w:bidi="cy"/>
      </w:rPr>
      <w:tab/>
    </w:r>
    <w:r w:rsidRPr="00F2204C">
      <w:rPr>
        <w:sz w:val="20"/>
        <w:szCs w:val="20"/>
        <w:lang w:bidi="cy"/>
      </w:rPr>
      <w:tab/>
    </w:r>
    <w:r w:rsidRPr="00F2204C">
      <w:rPr>
        <w:sz w:val="20"/>
        <w:szCs w:val="20"/>
        <w:lang w:bidi="cy"/>
      </w:rPr>
      <w:tab/>
    </w:r>
    <w:r w:rsidRPr="00F2204C">
      <w:rPr>
        <w:sz w:val="20"/>
        <w:szCs w:val="20"/>
        <w:lang w:bidi="cy"/>
      </w:rPr>
      <w:tab/>
    </w:r>
    <w:r w:rsidRPr="00F2204C">
      <w:rPr>
        <w:sz w:val="20"/>
        <w:szCs w:val="20"/>
        <w:lang w:bidi="cy"/>
      </w:rPr>
      <w:tab/>
    </w:r>
    <w:r w:rsidRPr="00F2204C">
      <w:rPr>
        <w:sz w:val="20"/>
        <w:szCs w:val="20"/>
        <w:lang w:bidi="cy"/>
      </w:rPr>
      <w:tab/>
    </w:r>
    <w:r w:rsidRPr="00F2204C">
      <w:rPr>
        <w:sz w:val="20"/>
        <w:szCs w:val="20"/>
        <w:lang w:bidi="cy"/>
      </w:rPr>
      <w:tab/>
    </w:r>
    <w:r w:rsidRPr="00011E80">
      <w:rPr>
        <w:sz w:val="20"/>
        <w:szCs w:val="20"/>
        <w:lang w:bidi="cy"/>
      </w:rPr>
      <w:fldChar w:fldCharType="begin"/>
    </w:r>
    <w:r w:rsidRPr="00011E80">
      <w:rPr>
        <w:sz w:val="20"/>
        <w:szCs w:val="20"/>
        <w:lang w:bidi="cy"/>
      </w:rPr>
      <w:instrText xml:space="preserve"> PAGE   \* MERGEFORMAT </w:instrText>
    </w:r>
    <w:r w:rsidRPr="00011E80">
      <w:rPr>
        <w:sz w:val="20"/>
        <w:szCs w:val="20"/>
        <w:lang w:bidi="cy"/>
      </w:rPr>
      <w:fldChar w:fldCharType="separate"/>
    </w:r>
    <w:r w:rsidR="00723B4B">
      <w:rPr>
        <w:noProof/>
        <w:sz w:val="20"/>
        <w:szCs w:val="20"/>
        <w:lang w:bidi="cy"/>
      </w:rPr>
      <w:t>2</w:t>
    </w:r>
    <w:r w:rsidRPr="00011E80">
      <w:rPr>
        <w:noProof/>
        <w:sz w:val="20"/>
        <w:szCs w:val="20"/>
        <w:lang w:bidi="c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54A25" w14:textId="77777777" w:rsidR="001F77A5" w:rsidRDefault="001F77A5" w:rsidP="007A0307">
      <w:r>
        <w:separator/>
      </w:r>
    </w:p>
  </w:footnote>
  <w:footnote w:type="continuationSeparator" w:id="0">
    <w:p w14:paraId="3CC85961" w14:textId="77777777" w:rsidR="001F77A5" w:rsidRDefault="001F77A5" w:rsidP="007A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9E39" w14:textId="669E457F" w:rsidR="007A0307" w:rsidRDefault="007A0307">
    <w:pPr>
      <w:pStyle w:val="Header"/>
    </w:pPr>
    <w:r>
      <w:rPr>
        <w:noProof/>
        <w:lang w:val="en-GB" w:eastAsia="en-GB"/>
      </w:rPr>
      <w:drawing>
        <wp:anchor distT="0" distB="0" distL="114300" distR="114300" simplePos="0" relativeHeight="251659264" behindDoc="0" locked="0" layoutInCell="1" allowOverlap="1" wp14:anchorId="60DD0A0D" wp14:editId="6DA3EFA3">
          <wp:simplePos x="0" y="0"/>
          <wp:positionH relativeFrom="column">
            <wp:posOffset>7290148</wp:posOffset>
          </wp:positionH>
          <wp:positionV relativeFrom="page">
            <wp:posOffset>273937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34C28636"/>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2E7294F"/>
    <w:multiLevelType w:val="hybridMultilevel"/>
    <w:tmpl w:val="CBBEEDB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6D0A5471"/>
    <w:multiLevelType w:val="hybridMultilevel"/>
    <w:tmpl w:val="5412C59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8"/>
  </w:num>
  <w:num w:numId="7">
    <w:abstractNumId w:val="9"/>
  </w:num>
  <w:num w:numId="8">
    <w:abstractNumId w:val="7"/>
  </w:num>
  <w:num w:numId="9">
    <w:abstractNumId w:val="6"/>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5312C"/>
    <w:rsid w:val="00071E68"/>
    <w:rsid w:val="000744F2"/>
    <w:rsid w:val="0009275B"/>
    <w:rsid w:val="00094ABB"/>
    <w:rsid w:val="001112B0"/>
    <w:rsid w:val="0011724E"/>
    <w:rsid w:val="00124B84"/>
    <w:rsid w:val="0014586B"/>
    <w:rsid w:val="001717E6"/>
    <w:rsid w:val="00174405"/>
    <w:rsid w:val="001A731D"/>
    <w:rsid w:val="001F77A5"/>
    <w:rsid w:val="002A5BB3"/>
    <w:rsid w:val="002A7914"/>
    <w:rsid w:val="00344E49"/>
    <w:rsid w:val="00390DDE"/>
    <w:rsid w:val="00390F8A"/>
    <w:rsid w:val="003A0A18"/>
    <w:rsid w:val="003C4598"/>
    <w:rsid w:val="003C592C"/>
    <w:rsid w:val="003D0952"/>
    <w:rsid w:val="003D4AFD"/>
    <w:rsid w:val="003E4993"/>
    <w:rsid w:val="003E4B8E"/>
    <w:rsid w:val="003E6328"/>
    <w:rsid w:val="003E64C1"/>
    <w:rsid w:val="00404752"/>
    <w:rsid w:val="00463264"/>
    <w:rsid w:val="0048263A"/>
    <w:rsid w:val="00483726"/>
    <w:rsid w:val="004D22FD"/>
    <w:rsid w:val="004D2827"/>
    <w:rsid w:val="004D2C05"/>
    <w:rsid w:val="005C37DA"/>
    <w:rsid w:val="005D3AC0"/>
    <w:rsid w:val="00611975"/>
    <w:rsid w:val="00613475"/>
    <w:rsid w:val="006711F1"/>
    <w:rsid w:val="006B6C77"/>
    <w:rsid w:val="006D1824"/>
    <w:rsid w:val="006F1F3C"/>
    <w:rsid w:val="006F7FEB"/>
    <w:rsid w:val="0071580E"/>
    <w:rsid w:val="00723A0B"/>
    <w:rsid w:val="00723B4B"/>
    <w:rsid w:val="00750ED9"/>
    <w:rsid w:val="007A0307"/>
    <w:rsid w:val="007A2661"/>
    <w:rsid w:val="007B49DB"/>
    <w:rsid w:val="007D2D6C"/>
    <w:rsid w:val="007E47E3"/>
    <w:rsid w:val="007E60CC"/>
    <w:rsid w:val="008136C5"/>
    <w:rsid w:val="00824411"/>
    <w:rsid w:val="0084196B"/>
    <w:rsid w:val="00890F7A"/>
    <w:rsid w:val="008B2022"/>
    <w:rsid w:val="008B5E6D"/>
    <w:rsid w:val="008D1197"/>
    <w:rsid w:val="008D7D1C"/>
    <w:rsid w:val="008F570C"/>
    <w:rsid w:val="00924C94"/>
    <w:rsid w:val="00925D9E"/>
    <w:rsid w:val="00933A65"/>
    <w:rsid w:val="00967494"/>
    <w:rsid w:val="00983F18"/>
    <w:rsid w:val="009E01ED"/>
    <w:rsid w:val="00A0624C"/>
    <w:rsid w:val="00A136A1"/>
    <w:rsid w:val="00A15ED5"/>
    <w:rsid w:val="00A235B9"/>
    <w:rsid w:val="00A235DC"/>
    <w:rsid w:val="00A5349B"/>
    <w:rsid w:val="00A6386C"/>
    <w:rsid w:val="00A70E5D"/>
    <w:rsid w:val="00A80EA6"/>
    <w:rsid w:val="00B176AB"/>
    <w:rsid w:val="00B1787D"/>
    <w:rsid w:val="00B21E4F"/>
    <w:rsid w:val="00B46D45"/>
    <w:rsid w:val="00BC4558"/>
    <w:rsid w:val="00BC6316"/>
    <w:rsid w:val="00BE6420"/>
    <w:rsid w:val="00C64C3F"/>
    <w:rsid w:val="00D45B66"/>
    <w:rsid w:val="00DC29E9"/>
    <w:rsid w:val="00DF5554"/>
    <w:rsid w:val="00E06530"/>
    <w:rsid w:val="00E5054D"/>
    <w:rsid w:val="00E7302C"/>
    <w:rsid w:val="00E806B7"/>
    <w:rsid w:val="00E80B05"/>
    <w:rsid w:val="00E83D3E"/>
    <w:rsid w:val="00E94F2E"/>
    <w:rsid w:val="00EC1217"/>
    <w:rsid w:val="00EC6163"/>
    <w:rsid w:val="00F10FED"/>
    <w:rsid w:val="00F12E20"/>
    <w:rsid w:val="00F433D0"/>
    <w:rsid w:val="00F574C9"/>
    <w:rsid w:val="00FB45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285C0"/>
  <w14:defaultImageDpi w14:val="0"/>
  <w15:docId w15:val="{B02CF5EE-3C62-4E53-BEAC-F0095EBD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y"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7A0307"/>
    <w:pPr>
      <w:tabs>
        <w:tab w:val="center" w:pos="4513"/>
        <w:tab w:val="right" w:pos="9026"/>
      </w:tabs>
    </w:pPr>
  </w:style>
  <w:style w:type="character" w:customStyle="1" w:styleId="HeaderChar">
    <w:name w:val="Header Char"/>
    <w:basedOn w:val="DefaultParagraphFont"/>
    <w:link w:val="Header"/>
    <w:uiPriority w:val="99"/>
    <w:rsid w:val="007A0307"/>
    <w:rPr>
      <w:rFonts w:ascii="Arial" w:hAnsi="Arial" w:cs="Arial"/>
      <w:lang w:eastAsia="en-US"/>
    </w:rPr>
  </w:style>
  <w:style w:type="paragraph" w:styleId="Footer">
    <w:name w:val="footer"/>
    <w:basedOn w:val="Normal"/>
    <w:link w:val="FooterChar"/>
    <w:uiPriority w:val="99"/>
    <w:unhideWhenUsed/>
    <w:rsid w:val="007A0307"/>
    <w:pPr>
      <w:tabs>
        <w:tab w:val="center" w:pos="4513"/>
        <w:tab w:val="right" w:pos="9026"/>
      </w:tabs>
    </w:pPr>
  </w:style>
  <w:style w:type="character" w:customStyle="1" w:styleId="FooterChar">
    <w:name w:val="Footer Char"/>
    <w:basedOn w:val="DefaultParagraphFont"/>
    <w:link w:val="Footer"/>
    <w:uiPriority w:val="99"/>
    <w:rsid w:val="007A030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724</Value>
      <Value>616</Value>
      <Value>615</Value>
      <Value>614</Value>
      <Value>613</Value>
      <Value>612</Value>
      <Value>611</Value>
      <Value>610</Value>
      <Value>1465</Value>
      <Value>1464</Value>
      <Value>1463</Value>
      <Value>1013</Value>
      <Value>1012</Value>
      <Value>1011</Value>
      <Value>1010</Value>
      <Value>1009</Value>
      <Value>1007</Value>
      <Value>1006</Value>
      <Value>1005</Value>
      <Value>503</Value>
      <Value>135</Value>
      <Value>134</Value>
      <Value>126</Value>
      <Value>125</Value>
      <Value>124</Value>
      <Value>658</Value>
      <Value>1613</Value>
      <Value>1612</Value>
      <Value>1611</Value>
      <Value>607</Value>
      <Value>110</Value>
      <Value>109</Value>
      <Value>1713</Value>
      <Value>1712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8605-417</TermName>
          <TermId xmlns="http://schemas.microsoft.com/office/infopath/2007/PartnerControls">c2f4be6a-c18d-425b-9bac-b1f16805b5e3</TermId>
        </TermInfo>
        <TermInfo xmlns="http://schemas.microsoft.com/office/infopath/2007/PartnerControls">
          <TermName xmlns="http://schemas.microsoft.com/office/infopath/2007/PartnerControls">8607-417</TermName>
          <TermId xmlns="http://schemas.microsoft.com/office/infopath/2007/PartnerControls">a80dd53b-95f6-4df0-b605-ae602496ae7c</TermId>
        </TermInfo>
        <TermInfo xmlns="http://schemas.microsoft.com/office/infopath/2007/PartnerControls">
          <TermName xmlns="http://schemas.microsoft.com/office/infopath/2007/PartnerControls">8610-417</TermName>
          <TermId xmlns="http://schemas.microsoft.com/office/infopath/2007/PartnerControls">d3e58906-32d9-4cb3-888f-2a1534885855</TermId>
        </TermInfo>
        <TermInfo xmlns="http://schemas.microsoft.com/office/infopath/2007/PartnerControls">
          <TermName xmlns="http://schemas.microsoft.com/office/infopath/2007/PartnerControls">8625-417</TermName>
          <TermId xmlns="http://schemas.microsoft.com/office/infopath/2007/PartnerControls">5b5589bd-9466-4a67-b328-c1c7226ab4a6</TermId>
        </TermInfo>
        <TermInfo xmlns="http://schemas.microsoft.com/office/infopath/2007/PartnerControls">
          <TermName xmlns="http://schemas.microsoft.com/office/infopath/2007/PartnerControls">8816-717</TermName>
          <TermId xmlns="http://schemas.microsoft.com/office/infopath/2007/PartnerControls">2cc6548e-75a3-42ee-846f-4584694c1dcb</TermId>
        </TermInfo>
        <TermInfo xmlns="http://schemas.microsoft.com/office/infopath/2007/PartnerControls">
          <TermName xmlns="http://schemas.microsoft.com/office/infopath/2007/PartnerControls">8817-717</TermName>
          <TermId xmlns="http://schemas.microsoft.com/office/infopath/2007/PartnerControls">7fce30f8-8ca0-4560-ab55-063af2c071c3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26276-C0FD-4CEC-BEF4-25ABA2787044}">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5f8ea682-3a42-454b-8035-422047e146b2"/>
    <ds:schemaRef ds:uri="http://schemas.microsoft.com/sharepoint/v3"/>
    <ds:schemaRef ds:uri="http://purl.org/dc/elements/1.1/"/>
  </ds:schemaRefs>
</ds:datastoreItem>
</file>

<file path=customXml/itemProps2.xml><?xml version="1.0" encoding="utf-8"?>
<ds:datastoreItem xmlns:ds="http://schemas.openxmlformats.org/officeDocument/2006/customXml" ds:itemID="{3A0908AA-D2AA-47BE-97CF-3D6AE990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C0966-B9F2-418D-B1FD-5BCF1DA9B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Managing and Implementing Change in the Workplace</vt:lpstr>
    </vt:vector>
  </TitlesOfParts>
  <Company>City &amp; Guilds</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and Implementing Change in the Workplace</dc:title>
  <dc:creator>shalinis</dc:creator>
  <cp:lastModifiedBy>Sian Beddis</cp:lastModifiedBy>
  <cp:revision>2</cp:revision>
  <dcterms:created xsi:type="dcterms:W3CDTF">2018-02-08T14:55:00Z</dcterms:created>
  <dcterms:modified xsi:type="dcterms:W3CDTF">2018-02-08T14:55:00Z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503;#8605-417|c2f4be6a-c18d-425b-9bac-b1f16805b5e3;#658;#8607-417|a80dd53b-95f6-4df0-b605-ae602496ae7c;#724;#8610-417|d3e58906-32d9-4cb3-888f-2a1534885855;#1013;#8625-417|5b5589bd-9466-4a67-b328-c1c7226ab4a6;#1712;#8816-717|2cc6548e-75a3-42ee-846f-4584694</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