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7A4CCF" w:rsidRDefault="00B87A3C" w:rsidP="00824411">
      <w:pPr>
        <w:spacing w:after="120"/>
        <w:ind w:left="-142" w:right="-720"/>
        <w:rPr>
          <w:b/>
          <w:bCs/>
          <w:color w:val="000000"/>
          <w:sz w:val="20"/>
          <w:szCs w:val="20"/>
        </w:rPr>
      </w:pPr>
      <w:r>
        <w:rPr>
          <w:noProof/>
          <w:lang w:eastAsia="en-GB"/>
        </w:rPr>
        <w:drawing>
          <wp:anchor distT="0" distB="0" distL="114300" distR="114300" simplePos="0" relativeHeight="251658240"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305" cy="471805"/>
                    </a:xfrm>
                    <a:prstGeom prst="rect">
                      <a:avLst/>
                    </a:prstGeom>
                    <a:noFill/>
                    <a:ln>
                      <a:noFill/>
                    </a:ln>
                  </pic:spPr>
                </pic:pic>
              </a:graphicData>
            </a:graphic>
          </wp:anchor>
        </w:drawing>
      </w:r>
      <w:r w:rsidRPr="007A4CCF">
        <w:rPr>
          <w:b/>
          <w:bCs/>
          <w:caps/>
          <w:color w:val="000000"/>
          <w:sz w:val="20"/>
          <w:szCs w:val="20"/>
          <w:lang w:val="cy-GB"/>
        </w:rPr>
        <w:t>TAFLEN FARCIO</w:t>
      </w:r>
      <w:r w:rsidRPr="007A4CCF">
        <w:rPr>
          <w:b/>
          <w:bCs/>
          <w:color w:val="000000"/>
          <w:sz w:val="20"/>
          <w:szCs w:val="20"/>
          <w:lang w:val="cy-GB"/>
        </w:rPr>
        <w:t xml:space="preserve"> </w:t>
      </w:r>
      <w:r w:rsidRPr="007A4CCF">
        <w:rPr>
          <w:b/>
          <w:bCs/>
          <w:caps/>
          <w:sz w:val="20"/>
          <w:szCs w:val="20"/>
          <w:lang w:val="cy-GB"/>
        </w:rPr>
        <w:t>Datrys problemau drwy wneud penderfyniadau effeithiol yn y gweithle</w:t>
      </w:r>
      <w:r w:rsidRPr="007A4CCF">
        <w:rPr>
          <w:b/>
          <w:bCs/>
          <w:sz w:val="20"/>
          <w:szCs w:val="20"/>
          <w:lang w:val="cy-GB"/>
        </w:rPr>
        <w:t xml:space="preserve"> </w:t>
      </w:r>
    </w:p>
    <w:tbl>
      <w:tblPr>
        <w:tblStyle w:val="TableGrid"/>
        <w:tblW w:w="0" w:type="auto"/>
        <w:tblLayout w:type="fixed"/>
        <w:tblLook w:val="01E0" w:firstRow="1" w:lastRow="1" w:firstColumn="1" w:lastColumn="1" w:noHBand="0" w:noVBand="0"/>
      </w:tblPr>
      <w:tblGrid>
        <w:gridCol w:w="2268"/>
        <w:gridCol w:w="250"/>
        <w:gridCol w:w="776"/>
        <w:gridCol w:w="1728"/>
        <w:gridCol w:w="898"/>
        <w:gridCol w:w="668"/>
        <w:gridCol w:w="938"/>
        <w:gridCol w:w="95"/>
        <w:gridCol w:w="1701"/>
        <w:gridCol w:w="709"/>
        <w:gridCol w:w="1417"/>
        <w:gridCol w:w="1728"/>
      </w:tblGrid>
      <w:tr w:rsidR="00C01E3F">
        <w:tc>
          <w:tcPr>
            <w:tcW w:w="3294" w:type="dxa"/>
            <w:gridSpan w:val="3"/>
            <w:vAlign w:val="center"/>
          </w:tcPr>
          <w:p w:rsidR="00824411" w:rsidRPr="008F570C" w:rsidRDefault="00B87A3C" w:rsidP="0005312C">
            <w:pPr>
              <w:jc w:val="left"/>
              <w:rPr>
                <w:rFonts w:ascii="Arial Narrow" w:hAnsi="Arial Narrow" w:cs="Arial Narrow"/>
                <w:b/>
                <w:bCs/>
                <w:color w:val="000000"/>
              </w:rPr>
            </w:pPr>
            <w:r w:rsidRPr="008F570C">
              <w:rPr>
                <w:rFonts w:ascii="Arial Narrow" w:hAnsi="Arial Narrow" w:cs="Arial Narrow"/>
                <w:b/>
                <w:bCs/>
                <w:color w:val="000000"/>
                <w:lang w:val="cy-GB"/>
              </w:rPr>
              <w:t>Rhif y Ganolfan :</w:t>
            </w:r>
          </w:p>
        </w:tc>
        <w:tc>
          <w:tcPr>
            <w:tcW w:w="2626" w:type="dxa"/>
            <w:gridSpan w:val="2"/>
          </w:tcPr>
          <w:p w:rsidR="00824411" w:rsidRPr="008F570C" w:rsidRDefault="008F60DF" w:rsidP="0005312C">
            <w:pPr>
              <w:jc w:val="left"/>
              <w:rPr>
                <w:rFonts w:ascii="Arial Narrow" w:hAnsi="Arial Narrow" w:cs="Arial Narrow"/>
                <w:b/>
                <w:bCs/>
                <w:color w:val="000000"/>
              </w:rPr>
            </w:pPr>
          </w:p>
        </w:tc>
        <w:tc>
          <w:tcPr>
            <w:tcW w:w="1701" w:type="dxa"/>
            <w:gridSpan w:val="3"/>
            <w:vAlign w:val="center"/>
          </w:tcPr>
          <w:p w:rsidR="00824411" w:rsidRPr="008F570C" w:rsidRDefault="00B87A3C" w:rsidP="0005312C">
            <w:pPr>
              <w:jc w:val="left"/>
              <w:rPr>
                <w:rFonts w:ascii="Arial Narrow" w:hAnsi="Arial Narrow" w:cs="Arial Narrow"/>
                <w:b/>
                <w:bCs/>
                <w:color w:val="000000"/>
              </w:rPr>
            </w:pPr>
            <w:r w:rsidRPr="008F570C">
              <w:rPr>
                <w:rFonts w:ascii="Arial Narrow" w:hAnsi="Arial Narrow" w:cs="Arial Narrow"/>
                <w:b/>
                <w:bCs/>
                <w:color w:val="000000"/>
                <w:lang w:val="cy-GB"/>
              </w:rPr>
              <w:t>Enw'r Ganolfan :</w:t>
            </w:r>
          </w:p>
        </w:tc>
        <w:tc>
          <w:tcPr>
            <w:tcW w:w="5555" w:type="dxa"/>
            <w:gridSpan w:val="4"/>
            <w:vAlign w:val="center"/>
          </w:tcPr>
          <w:p w:rsidR="00824411" w:rsidRPr="008F570C" w:rsidRDefault="008F60DF" w:rsidP="0005312C">
            <w:pPr>
              <w:jc w:val="left"/>
              <w:rPr>
                <w:rFonts w:ascii="Arial Narrow" w:hAnsi="Arial Narrow" w:cs="Arial Narrow"/>
                <w:b/>
                <w:bCs/>
                <w:color w:val="000000"/>
              </w:rPr>
            </w:pPr>
          </w:p>
        </w:tc>
      </w:tr>
      <w:tr w:rsidR="00C01E3F">
        <w:tc>
          <w:tcPr>
            <w:tcW w:w="3294" w:type="dxa"/>
            <w:gridSpan w:val="3"/>
            <w:vAlign w:val="center"/>
          </w:tcPr>
          <w:p w:rsidR="00824411" w:rsidRPr="008F570C" w:rsidRDefault="00B87A3C"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lang w:val="cy-GB"/>
              </w:rPr>
              <w:t>Rhif Cofrestru'r Dysgwr :</w:t>
            </w:r>
          </w:p>
        </w:tc>
        <w:tc>
          <w:tcPr>
            <w:tcW w:w="2626" w:type="dxa"/>
            <w:gridSpan w:val="2"/>
            <w:vAlign w:val="center"/>
          </w:tcPr>
          <w:p w:rsidR="00824411" w:rsidRPr="008F570C" w:rsidRDefault="008F60DF" w:rsidP="0005312C">
            <w:pPr>
              <w:jc w:val="left"/>
              <w:rPr>
                <w:rFonts w:ascii="Arial Narrow" w:hAnsi="Arial Narrow" w:cs="Arial Narrow"/>
                <w:b/>
                <w:bCs/>
                <w:color w:val="000000"/>
              </w:rPr>
            </w:pPr>
          </w:p>
        </w:tc>
        <w:tc>
          <w:tcPr>
            <w:tcW w:w="1701" w:type="dxa"/>
            <w:gridSpan w:val="3"/>
            <w:vAlign w:val="center"/>
          </w:tcPr>
          <w:p w:rsidR="00824411" w:rsidRPr="008F570C" w:rsidRDefault="00B87A3C"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lang w:val="cy-GB"/>
              </w:rPr>
              <w:t>Enw'r Dysgwr:</w:t>
            </w:r>
          </w:p>
        </w:tc>
        <w:tc>
          <w:tcPr>
            <w:tcW w:w="5555" w:type="dxa"/>
            <w:gridSpan w:val="4"/>
            <w:vAlign w:val="center"/>
          </w:tcPr>
          <w:p w:rsidR="00824411" w:rsidRPr="008F570C" w:rsidRDefault="008F60DF" w:rsidP="0005312C">
            <w:pPr>
              <w:spacing w:line="226" w:lineRule="auto"/>
              <w:jc w:val="left"/>
              <w:rPr>
                <w:rFonts w:ascii="Arial Narrow" w:hAnsi="Arial Narrow" w:cs="Arial Narrow"/>
                <w:b/>
                <w:bCs/>
                <w:color w:val="000000"/>
              </w:rPr>
            </w:pPr>
          </w:p>
        </w:tc>
      </w:tr>
      <w:tr w:rsidR="00C01E3F">
        <w:tc>
          <w:tcPr>
            <w:tcW w:w="9322" w:type="dxa"/>
            <w:gridSpan w:val="9"/>
            <w:vAlign w:val="center"/>
          </w:tcPr>
          <w:p w:rsidR="003D4AFD" w:rsidRPr="008F570C" w:rsidRDefault="00B87A3C"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lang w:val="cy-GB"/>
              </w:rPr>
              <w:t>CYFARWYDDIADAU AR GYFER ASESU A DEFNYDDIO'R DAFLEN FARCIO</w:t>
            </w:r>
            <w:r w:rsidRPr="008F570C">
              <w:rPr>
                <w:rFonts w:ascii="Arial Narrow" w:hAnsi="Arial Narrow" w:cs="Arial Narrow"/>
                <w:bCs/>
                <w:color w:val="000000"/>
                <w:sz w:val="21"/>
                <w:szCs w:val="21"/>
                <w:lang w:val="cy-GB"/>
              </w:rPr>
              <w:t xml:space="preserve"> </w:t>
            </w:r>
          </w:p>
          <w:p w:rsidR="003D4AFD" w:rsidRPr="008F570C" w:rsidRDefault="00B87A3C"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Rhaid i'r asesu ddigwydd gan gyfeirio a</w:t>
            </w:r>
            <w:r w:rsidR="00F6584E">
              <w:rPr>
                <w:rFonts w:ascii="Arial Narrow" w:hAnsi="Arial Narrow" w:cs="Arial Narrow"/>
                <w:color w:val="000000"/>
                <w:sz w:val="18"/>
                <w:szCs w:val="18"/>
                <w:lang w:val="cy-GB"/>
              </w:rPr>
              <w:t>t</w:t>
            </w:r>
            <w:r w:rsidRPr="008F570C">
              <w:rPr>
                <w:rFonts w:ascii="Arial Narrow" w:hAnsi="Arial Narrow" w:cs="Arial Narrow"/>
                <w:color w:val="000000"/>
                <w:sz w:val="18"/>
                <w:szCs w:val="18"/>
                <w:lang w:val="cy-GB"/>
              </w:rPr>
              <w:t xml:space="preserve"> y meini prawf asesu (MP). Er mwyn llwyddo yn yr uned, rhaid cwrdd â phob MP.</w:t>
            </w:r>
          </w:p>
          <w:p w:rsidR="003D4AFD" w:rsidRPr="008F570C" w:rsidRDefault="00B87A3C"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Fel arfer bydd aseswyr yn dyfarn</w:t>
            </w:r>
            <w:bookmarkStart w:id="0" w:name="_GoBack"/>
            <w:bookmarkEnd w:id="0"/>
            <w:r w:rsidRPr="008F570C">
              <w:rPr>
                <w:rFonts w:ascii="Arial Narrow" w:hAnsi="Arial Narrow" w:cs="Arial Narrow"/>
                <w:color w:val="000000"/>
                <w:sz w:val="18"/>
                <w:szCs w:val="18"/>
                <w:lang w:val="cy-GB"/>
              </w:rPr>
              <w:t xml:space="preserve">u marciau am bob MP ac yna'n gwneud cyfanswm ohonynt i fod yn ganran.  Fodd bynnag, </w:t>
            </w:r>
            <w:r w:rsidR="00DD160B">
              <w:rPr>
                <w:rFonts w:ascii="Arial Narrow" w:hAnsi="Arial Narrow" w:cs="Arial Narrow"/>
                <w:color w:val="000000"/>
                <w:sz w:val="18"/>
                <w:szCs w:val="18"/>
                <w:lang w:val="cy-GB"/>
              </w:rPr>
              <w:t>i wneud pethau’n symlach</w:t>
            </w:r>
            <w:r w:rsidRPr="008F570C">
              <w:rPr>
                <w:rFonts w:ascii="Arial Narrow" w:hAnsi="Arial Narrow" w:cs="Arial Narrow"/>
                <w:color w:val="000000"/>
                <w:sz w:val="18"/>
                <w:szCs w:val="18"/>
                <w:lang w:val="cy-GB"/>
              </w:rPr>
              <w:t xml:space="preserve">, mae dewis i beidio â defnyddio marciau o gwbl a nodi 'Llwyddo' neu 'Ailgyfeirio' yn unig yn y blwch (ar y dde isod).  Er mwyn llwyddo yn yr uned, rhaid i bob MP gael 'Llwyddo'. </w:t>
            </w:r>
          </w:p>
          <w:p w:rsidR="003D4AFD" w:rsidRPr="008F570C" w:rsidRDefault="00B87A3C"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Lle mae marciau'n cael eu dyfarnu yn ôl i ba raddau y mae tystiolaeth y dysgwr yn y cyflwyniad yn cwrdd â phob MP, rhaid i bob MP gael ei gwrdd, h.y. rhaid iddo gael o leiaf hanner y marciau (e.e. o isafswm 10/20).</w:t>
            </w:r>
            <w:r w:rsidRPr="008F570C">
              <w:rPr>
                <w:rFonts w:ascii="Arial Narrow" w:hAnsi="Arial Narrow" w:cs="Arial Narrow"/>
                <w:bCs/>
                <w:color w:val="000000"/>
                <w:sz w:val="18"/>
                <w:szCs w:val="18"/>
                <w:lang w:val="cy-GB"/>
              </w:rPr>
              <w:t xml:space="preserve">  </w:t>
            </w:r>
            <w:r w:rsidRPr="008F570C">
              <w:rPr>
                <w:rFonts w:ascii="Arial Narrow" w:hAnsi="Arial Narrow" w:cs="Arial Narrow"/>
                <w:b/>
                <w:bCs/>
                <w:color w:val="000000"/>
                <w:sz w:val="18"/>
                <w:szCs w:val="18"/>
                <w:lang w:val="cy-GB"/>
              </w:rPr>
              <w:t>Mae unrhyw MP y dyfernir llai na'r isafswm iddo'n cynhyrchu ailgyfeirio awtomatig i'r cyflwyniad (beth bynnag yw'r marc cyffredinol a gyflawnwyd).</w:t>
            </w:r>
            <w:r w:rsidRPr="008F570C">
              <w:rPr>
                <w:rFonts w:ascii="Arial Narrow" w:hAnsi="Arial Narrow" w:cs="Arial Narrow"/>
                <w:bCs/>
                <w:color w:val="000000"/>
                <w:sz w:val="18"/>
                <w:szCs w:val="18"/>
                <w:lang w:val="cy-GB"/>
              </w:rPr>
              <w:t xml:space="preserve">  </w:t>
            </w:r>
          </w:p>
          <w:p w:rsidR="003D4AFD" w:rsidRPr="008F570C" w:rsidRDefault="00B87A3C"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lang w:val="cy-GB"/>
              </w:rPr>
              <w:t xml:space="preserve">Rhoddir disgrifyddion digonolrwydd yn ganllaw.  Os </w:t>
            </w:r>
            <w:r w:rsidR="00F6584E">
              <w:rPr>
                <w:rFonts w:ascii="Arial Narrow" w:hAnsi="Arial Narrow" w:cs="Arial Narrow"/>
                <w:color w:val="000000"/>
                <w:sz w:val="18"/>
                <w:szCs w:val="18"/>
                <w:lang w:val="cy-GB"/>
              </w:rPr>
              <w:t>oes</w:t>
            </w:r>
            <w:r w:rsidRPr="008F570C">
              <w:rPr>
                <w:rFonts w:ascii="Arial Narrow" w:hAnsi="Arial Narrow" w:cs="Arial Narrow"/>
                <w:color w:val="000000"/>
                <w:sz w:val="18"/>
                <w:szCs w:val="18"/>
                <w:lang w:val="cy-GB"/>
              </w:rPr>
              <w:t xml:space="preserve"> 20 marc ar gael ar gyfer MP ac mae'r dystiolaeth yn y cyflwyniad yn debyg i'r disgrifydd 'llwyddo', mae hynny'n dangos y dylai ddenu 10 marc allan o 20, os yw'n 'llwyddiant da' yna tua 15 allan o 20.  Nid yw'r disgrifyddion yn gynhwysfawr, ac ni allant fod felly, gan fod sawl ffordd y gall cyflwyniad ragori ar y gofynion neu syrthio'n brin ohonyn nhw.</w:t>
            </w:r>
          </w:p>
          <w:p w:rsidR="00EC6163" w:rsidRPr="008F570C" w:rsidRDefault="008F60DF"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8F60DF" w:rsidP="003D4AFD">
            <w:pPr>
              <w:tabs>
                <w:tab w:val="num" w:pos="720"/>
              </w:tabs>
              <w:jc w:val="left"/>
              <w:rPr>
                <w:rFonts w:ascii="Arial Narrow" w:hAnsi="Arial Narrow" w:cs="Arial Narrow"/>
                <w:b/>
                <w:bCs/>
                <w:color w:val="000000"/>
                <w:sz w:val="18"/>
                <w:szCs w:val="18"/>
              </w:rPr>
            </w:pPr>
          </w:p>
          <w:p w:rsidR="003D4AFD" w:rsidRPr="008F570C" w:rsidRDefault="00B87A3C"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Mae'r dysgwr a enwir uchod yn cadarnhau dilysrwydd y cyflwyniad.</w:t>
            </w:r>
          </w:p>
          <w:p w:rsidR="003D4AFD" w:rsidRPr="008F570C" w:rsidRDefault="008F60DF" w:rsidP="003D4AFD">
            <w:pPr>
              <w:tabs>
                <w:tab w:val="num" w:pos="720"/>
              </w:tabs>
              <w:jc w:val="left"/>
              <w:rPr>
                <w:rFonts w:ascii="Arial Narrow" w:hAnsi="Arial Narrow" w:cs="Arial Narrow"/>
                <w:b/>
                <w:bCs/>
                <w:color w:val="000000"/>
                <w:sz w:val="18"/>
                <w:szCs w:val="18"/>
              </w:rPr>
            </w:pPr>
          </w:p>
          <w:p w:rsidR="003D4AFD" w:rsidRPr="008F570C" w:rsidRDefault="00B87A3C"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lang w:val="cy-GB"/>
              </w:rPr>
              <w:t xml:space="preserve">Mae'r </w:t>
            </w:r>
            <w:r w:rsidR="00EF7B54">
              <w:rPr>
                <w:rFonts w:ascii="Arial Narrow" w:hAnsi="Arial Narrow" w:cs="Arial Narrow"/>
                <w:b/>
                <w:bCs/>
                <w:color w:val="000000"/>
                <w:sz w:val="18"/>
                <w:szCs w:val="18"/>
                <w:lang w:val="cy-GB"/>
              </w:rPr>
              <w:t>ILM yn</w:t>
            </w:r>
            <w:r w:rsidRPr="008F570C">
              <w:rPr>
                <w:rFonts w:ascii="Arial Narrow" w:hAnsi="Arial Narrow" w:cs="Arial Narrow"/>
                <w:b/>
                <w:bCs/>
                <w:color w:val="000000"/>
                <w:sz w:val="18"/>
                <w:szCs w:val="18"/>
                <w:lang w:val="cy-GB"/>
              </w:rPr>
              <w:t xml:space="preserve"> defnyddio cyflwyniadau dysgwyr – yn ddienw – er mwyn safoni asesiadau.</w:t>
            </w:r>
            <w:r w:rsidRPr="008F570C">
              <w:rPr>
                <w:rFonts w:ascii="Arial Narrow" w:hAnsi="Arial Narrow" w:cs="Arial Narrow"/>
                <w:bCs/>
                <w:color w:val="000000"/>
                <w:sz w:val="18"/>
                <w:szCs w:val="18"/>
                <w:lang w:val="cy-GB"/>
              </w:rPr>
              <w:t xml:space="preserve"> </w:t>
            </w:r>
            <w:r w:rsidRPr="008F570C">
              <w:rPr>
                <w:rFonts w:ascii="Arial Narrow" w:hAnsi="Arial Narrow" w:cs="Arial Narrow"/>
                <w:b/>
                <w:bCs/>
                <w:color w:val="000000"/>
                <w:sz w:val="18"/>
                <w:szCs w:val="18"/>
                <w:lang w:val="cy-GB"/>
              </w:rPr>
              <w:t xml:space="preserve">Wrth gyflwyno, rwy'n cytuno y caiff </w:t>
            </w:r>
            <w:r w:rsidR="00F6584E">
              <w:rPr>
                <w:rFonts w:ascii="Arial Narrow" w:hAnsi="Arial Narrow" w:cs="Arial Narrow"/>
                <w:b/>
                <w:bCs/>
                <w:color w:val="000000"/>
                <w:sz w:val="18"/>
                <w:szCs w:val="18"/>
                <w:lang w:val="cy-GB"/>
              </w:rPr>
              <w:t>ILM</w:t>
            </w:r>
            <w:r w:rsidRPr="008F570C">
              <w:rPr>
                <w:rFonts w:ascii="Arial Narrow" w:hAnsi="Arial Narrow" w:cs="Arial Narrow"/>
                <w:b/>
                <w:bCs/>
                <w:color w:val="000000"/>
                <w:sz w:val="18"/>
                <w:szCs w:val="18"/>
                <w:lang w:val="cy-GB"/>
              </w:rPr>
              <w:t xml:space="preserve"> ddefnyddio'r sgript hon ar yr amod fod pob gwybodaeth a allai fy adnabod yn cael ei </w:t>
            </w:r>
            <w:r w:rsidR="00F6584E">
              <w:rPr>
                <w:rFonts w:ascii="Arial Narrow" w:hAnsi="Arial Narrow" w:cs="Arial Narrow"/>
                <w:b/>
                <w:bCs/>
                <w:color w:val="000000"/>
                <w:sz w:val="18"/>
                <w:szCs w:val="18"/>
                <w:lang w:val="cy-GB"/>
              </w:rPr>
              <w:t>th</w:t>
            </w:r>
            <w:r w:rsidRPr="008F570C">
              <w:rPr>
                <w:rFonts w:ascii="Arial Narrow" w:hAnsi="Arial Narrow" w:cs="Arial Narrow"/>
                <w:b/>
                <w:bCs/>
                <w:color w:val="000000"/>
                <w:sz w:val="18"/>
                <w:szCs w:val="18"/>
                <w:lang w:val="cy-GB"/>
              </w:rPr>
              <w:t>ynnu ymaith.</w:t>
            </w:r>
            <w:r w:rsidRPr="008F570C">
              <w:rPr>
                <w:rFonts w:ascii="Arial Narrow" w:hAnsi="Arial Narrow" w:cs="Arial Narrow"/>
                <w:bCs/>
                <w:color w:val="000000"/>
                <w:sz w:val="18"/>
                <w:szCs w:val="18"/>
                <w:lang w:val="cy-GB"/>
              </w:rPr>
              <w:t xml:space="preserve">  </w:t>
            </w:r>
          </w:p>
          <w:p w:rsidR="003D4AFD" w:rsidRPr="008F570C" w:rsidRDefault="008F60DF" w:rsidP="003D4AFD">
            <w:pPr>
              <w:jc w:val="left"/>
              <w:rPr>
                <w:rFonts w:ascii="Arial Narrow" w:hAnsi="Arial Narrow" w:cs="Arial Narrow"/>
                <w:b/>
                <w:bCs/>
                <w:color w:val="000000"/>
                <w:sz w:val="18"/>
                <w:szCs w:val="18"/>
              </w:rPr>
            </w:pPr>
          </w:p>
          <w:p w:rsidR="003D4AFD" w:rsidRPr="008F570C" w:rsidRDefault="00B87A3C"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lang w:val="cy-GB"/>
              </w:rPr>
              <w:t xml:space="preserve">Ond, os nad ydych chi'n barod i adael i'r </w:t>
            </w:r>
            <w:r w:rsidR="0046770C">
              <w:rPr>
                <w:rFonts w:ascii="Arial Narrow" w:hAnsi="Arial Narrow" w:cs="Arial Narrow"/>
                <w:b/>
                <w:bCs/>
                <w:color w:val="000000"/>
                <w:sz w:val="18"/>
                <w:szCs w:val="18"/>
                <w:lang w:val="cy-GB"/>
              </w:rPr>
              <w:t>ILM</w:t>
            </w:r>
            <w:r w:rsidRPr="008F570C">
              <w:rPr>
                <w:rFonts w:ascii="Arial Narrow" w:hAnsi="Arial Narrow" w:cs="Arial Narrow"/>
                <w:b/>
                <w:bCs/>
                <w:color w:val="000000"/>
                <w:sz w:val="18"/>
                <w:szCs w:val="18"/>
                <w:lang w:val="cy-GB"/>
              </w:rPr>
              <w:t xml:space="preserve"> ddefnyddio eich sgript, gwrthodwch drwy roi tic yn y blwch:</w:t>
            </w:r>
            <w:r w:rsidRPr="008F570C">
              <w:rPr>
                <w:rFonts w:ascii="Arial Narrow" w:hAnsi="Arial Narrow" w:cs="Arial Narrow"/>
                <w:bCs/>
                <w:color w:val="000000"/>
                <w:sz w:val="18"/>
                <w:szCs w:val="18"/>
                <w:lang w:val="cy-GB"/>
              </w:rPr>
              <w:t xml:space="preserve"> </w:t>
            </w:r>
            <w:r w:rsidRPr="008F570C">
              <w:rPr>
                <w:rFonts w:ascii="Arial Narrow" w:hAnsi="Arial Narrow" w:cs="Arial Narrow"/>
                <w:b/>
                <w:bCs/>
                <w:color w:val="000000"/>
                <w:sz w:val="28"/>
                <w:szCs w:val="28"/>
                <w:lang w:val="cy-GB"/>
              </w:rPr>
              <w:t>□</w:t>
            </w:r>
          </w:p>
          <w:p w:rsidR="003D4AFD" w:rsidRPr="008F570C" w:rsidRDefault="008F60DF" w:rsidP="003D4AFD">
            <w:pPr>
              <w:jc w:val="left"/>
              <w:rPr>
                <w:rFonts w:ascii="Arial Narrow" w:hAnsi="Arial Narrow" w:cs="Arial Narrow"/>
                <w:b/>
                <w:bCs/>
                <w:color w:val="000000"/>
              </w:rPr>
            </w:pPr>
          </w:p>
        </w:tc>
      </w:tr>
      <w:tr w:rsidR="00C01E3F">
        <w:tc>
          <w:tcPr>
            <w:tcW w:w="13176" w:type="dxa"/>
            <w:gridSpan w:val="12"/>
            <w:shd w:val="clear" w:color="auto" w:fill="E0E0E0"/>
            <w:vAlign w:val="bottom"/>
          </w:tcPr>
          <w:p w:rsidR="00BE6420" w:rsidRPr="008F570C" w:rsidRDefault="00B87A3C"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lang w:val="cy-GB"/>
              </w:rPr>
              <w:t>Canlyniad Dysgu / Adran 1:</w:t>
            </w:r>
            <w:r w:rsidRPr="008F570C">
              <w:rPr>
                <w:rFonts w:ascii="Arial Narrow" w:hAnsi="Arial Narrow" w:cs="Arial Narrow"/>
                <w:bCs/>
                <w:color w:val="000000"/>
                <w:lang w:val="cy-GB"/>
              </w:rPr>
              <w:t xml:space="preserve">  Gallu dadansoddi problem gymhleth yng nghyd-destun y gweithle </w:t>
            </w:r>
          </w:p>
        </w:tc>
      </w:tr>
      <w:tr w:rsidR="00C01E3F" w:rsidTr="007A4CCF">
        <w:tc>
          <w:tcPr>
            <w:tcW w:w="2268" w:type="dxa"/>
            <w:vAlign w:val="center"/>
          </w:tcPr>
          <w:p w:rsidR="00DC29E9" w:rsidRPr="008F570C" w:rsidRDefault="00B87A3C"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Meini Prawf Asesu (MP)</w:t>
            </w:r>
          </w:p>
        </w:tc>
        <w:tc>
          <w:tcPr>
            <w:tcW w:w="7763" w:type="dxa"/>
            <w:gridSpan w:val="9"/>
            <w:vAlign w:val="center"/>
          </w:tcPr>
          <w:p w:rsidR="00DC29E9" w:rsidRPr="008F570C" w:rsidRDefault="00B87A3C"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Disgrifyddion Digonolrwydd</w:t>
            </w:r>
          </w:p>
          <w:p w:rsidR="00DC29E9" w:rsidRPr="008F570C" w:rsidRDefault="00B87A3C"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a fyddai, o'i hailadrodd ar draws y cyflwyniad cyfan, yn cynhyrchu canlyniad ailgyfeiriad, llwyddiant ffiniol neu lwyddiant da]</w:t>
            </w:r>
          </w:p>
        </w:tc>
        <w:tc>
          <w:tcPr>
            <w:tcW w:w="3145" w:type="dxa"/>
            <w:gridSpan w:val="2"/>
            <w:vAlign w:val="center"/>
          </w:tcPr>
          <w:p w:rsidR="00DC29E9" w:rsidRPr="008F570C" w:rsidRDefault="00B87A3C"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Adborth yr asesydd ar y MP</w:t>
            </w:r>
          </w:p>
          <w:p w:rsidR="00DC29E9" w:rsidRPr="008F570C" w:rsidRDefault="00B87A3C"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 [nid oes angen sylwadau ym mhob blwch]</w:t>
            </w:r>
          </w:p>
        </w:tc>
      </w:tr>
      <w:tr w:rsidR="00C01E3F" w:rsidTr="007A4CCF">
        <w:tc>
          <w:tcPr>
            <w:tcW w:w="2268" w:type="dxa"/>
            <w:vMerge w:val="restart"/>
          </w:tcPr>
          <w:p w:rsidR="00390DDE" w:rsidRPr="007A4CCF" w:rsidRDefault="008F60DF" w:rsidP="007A4CCF">
            <w:pPr>
              <w:spacing w:line="216" w:lineRule="auto"/>
              <w:jc w:val="left"/>
              <w:rPr>
                <w:color w:val="000000"/>
              </w:rPr>
            </w:pPr>
          </w:p>
          <w:p w:rsidR="00390DDE" w:rsidRPr="007A4CCF" w:rsidRDefault="00B87A3C" w:rsidP="007A4CCF">
            <w:pPr>
              <w:spacing w:line="216" w:lineRule="auto"/>
              <w:jc w:val="left"/>
              <w:rPr>
                <w:color w:val="000000"/>
              </w:rPr>
            </w:pPr>
            <w:r w:rsidRPr="007A4CCF">
              <w:rPr>
                <w:color w:val="000000"/>
                <w:lang w:val="cy-GB"/>
              </w:rPr>
              <w:t>MP 1.1</w:t>
            </w:r>
          </w:p>
          <w:p w:rsidR="00390DDE" w:rsidRPr="0001757B" w:rsidRDefault="00B87A3C" w:rsidP="007A4CCF">
            <w:pPr>
              <w:jc w:val="left"/>
            </w:pPr>
            <w:r w:rsidRPr="007A4CCF">
              <w:rPr>
                <w:lang w:val="cy-GB"/>
              </w:rPr>
              <w:t>Diffinio problem gymhleth yn y gweithle gan gynnwys ei maint a'i heffaith</w:t>
            </w:r>
          </w:p>
        </w:tc>
        <w:tc>
          <w:tcPr>
            <w:tcW w:w="2754" w:type="dxa"/>
            <w:gridSpan w:val="3"/>
          </w:tcPr>
          <w:p w:rsidR="00390DDE" w:rsidRPr="008F570C" w:rsidRDefault="00B87A3C" w:rsidP="00A70E5D">
            <w:pPr>
              <w:jc w:val="center"/>
              <w:rPr>
                <w:rFonts w:ascii="Arial Narrow" w:hAnsi="Arial Narrow" w:cs="Arial Narrow"/>
                <w:color w:val="000000"/>
                <w:sz w:val="22"/>
                <w:szCs w:val="22"/>
              </w:rPr>
            </w:pPr>
            <w:r w:rsidRPr="008F570C">
              <w:rPr>
                <w:rFonts w:ascii="Arial Narrow" w:hAnsi="Arial Narrow" w:cs="Arial Narrow"/>
                <w:b/>
                <w:bCs/>
                <w:color w:val="000000"/>
                <w:lang w:val="cy-GB"/>
              </w:rPr>
              <w:t>Ailgyfeiriad; [</w:t>
            </w:r>
            <w:r w:rsidRPr="008F570C">
              <w:rPr>
                <w:rFonts w:ascii="Arial Narrow" w:hAnsi="Arial Narrow" w:cs="Arial Narrow"/>
                <w:b/>
                <w:bCs/>
                <w:i/>
                <w:iCs/>
                <w:color w:val="000000"/>
                <w:lang w:val="cy-GB"/>
              </w:rPr>
              <w:t>3/12</w:t>
            </w:r>
            <w:r w:rsidRPr="008F570C">
              <w:rPr>
                <w:rFonts w:ascii="Arial Narrow" w:hAnsi="Arial Narrow" w:cs="Arial Narrow"/>
                <w:b/>
                <w:bCs/>
                <w:color w:val="000000"/>
                <w:lang w:val="cy-GB"/>
              </w:rPr>
              <w:t>]</w:t>
            </w:r>
          </w:p>
        </w:tc>
        <w:tc>
          <w:tcPr>
            <w:tcW w:w="2504" w:type="dxa"/>
            <w:gridSpan w:val="3"/>
          </w:tcPr>
          <w:p w:rsidR="00390DDE" w:rsidRPr="008F570C" w:rsidRDefault="00B87A3C"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6/12</w:t>
            </w:r>
            <w:r w:rsidRPr="008F570C">
              <w:rPr>
                <w:rFonts w:ascii="Arial Narrow" w:hAnsi="Arial Narrow" w:cs="Arial Narrow"/>
                <w:b/>
                <w:bCs/>
                <w:color w:val="000000"/>
                <w:lang w:val="cy-GB"/>
              </w:rPr>
              <w:t>]</w:t>
            </w:r>
          </w:p>
        </w:tc>
        <w:tc>
          <w:tcPr>
            <w:tcW w:w="2505" w:type="dxa"/>
            <w:gridSpan w:val="3"/>
          </w:tcPr>
          <w:p w:rsidR="00390DDE" w:rsidRPr="008F570C" w:rsidRDefault="00B87A3C" w:rsidP="0005312C">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w:t>
            </w:r>
            <w:r w:rsidRPr="008F570C">
              <w:rPr>
                <w:rFonts w:ascii="Arial Narrow" w:hAnsi="Arial Narrow" w:cs="Arial Narrow"/>
                <w:b/>
                <w:bCs/>
                <w:i/>
                <w:iCs/>
                <w:color w:val="000000"/>
                <w:lang w:val="cy-GB"/>
              </w:rPr>
              <w:t>9/12</w:t>
            </w:r>
            <w:r w:rsidRPr="008F570C">
              <w:rPr>
                <w:rFonts w:ascii="Arial Narrow" w:hAnsi="Arial Narrow" w:cs="Arial Narrow"/>
                <w:b/>
                <w:bCs/>
                <w:color w:val="000000"/>
                <w:lang w:val="cy-GB"/>
              </w:rPr>
              <w:t>]</w:t>
            </w:r>
          </w:p>
        </w:tc>
        <w:tc>
          <w:tcPr>
            <w:tcW w:w="3145" w:type="dxa"/>
            <w:gridSpan w:val="2"/>
            <w:vMerge w:val="restart"/>
            <w:vAlign w:val="center"/>
          </w:tcPr>
          <w:p w:rsidR="00390DDE" w:rsidRPr="008F570C" w:rsidRDefault="008F60DF" w:rsidP="0005312C">
            <w:pPr>
              <w:spacing w:line="216" w:lineRule="auto"/>
              <w:jc w:val="center"/>
              <w:rPr>
                <w:rFonts w:ascii="Arial Narrow" w:hAnsi="Arial Narrow" w:cs="Arial Narrow"/>
                <w:b/>
                <w:bCs/>
                <w:color w:val="000000"/>
                <w:sz w:val="18"/>
                <w:szCs w:val="18"/>
              </w:rPr>
            </w:pPr>
          </w:p>
          <w:p w:rsidR="00390DDE" w:rsidRPr="008F570C" w:rsidRDefault="008F60DF" w:rsidP="0005312C">
            <w:pPr>
              <w:spacing w:line="216" w:lineRule="auto"/>
              <w:jc w:val="center"/>
              <w:rPr>
                <w:rFonts w:ascii="Arial Narrow" w:hAnsi="Arial Narrow" w:cs="Arial Narrow"/>
                <w:b/>
                <w:bCs/>
                <w:color w:val="000000"/>
                <w:sz w:val="18"/>
                <w:szCs w:val="18"/>
              </w:rPr>
            </w:pPr>
          </w:p>
          <w:p w:rsidR="00390DDE" w:rsidRDefault="008F60DF" w:rsidP="0005312C">
            <w:pPr>
              <w:spacing w:line="216" w:lineRule="auto"/>
              <w:jc w:val="center"/>
              <w:rPr>
                <w:rFonts w:ascii="Arial Narrow" w:hAnsi="Arial Narrow" w:cs="Arial Narrow"/>
                <w:b/>
                <w:bCs/>
                <w:color w:val="000000"/>
                <w:sz w:val="18"/>
                <w:szCs w:val="18"/>
              </w:rPr>
            </w:pPr>
          </w:p>
          <w:p w:rsidR="00E631B5" w:rsidRDefault="008F60DF" w:rsidP="0005312C">
            <w:pPr>
              <w:spacing w:line="216" w:lineRule="auto"/>
              <w:jc w:val="center"/>
              <w:rPr>
                <w:rFonts w:ascii="Arial Narrow" w:hAnsi="Arial Narrow" w:cs="Arial Narrow"/>
                <w:b/>
                <w:bCs/>
                <w:color w:val="000000"/>
                <w:sz w:val="18"/>
                <w:szCs w:val="18"/>
              </w:rPr>
            </w:pPr>
          </w:p>
          <w:p w:rsidR="007A4CCF" w:rsidRDefault="008F60DF" w:rsidP="0005312C">
            <w:pPr>
              <w:spacing w:line="216" w:lineRule="auto"/>
              <w:jc w:val="center"/>
              <w:rPr>
                <w:rFonts w:ascii="Arial Narrow" w:hAnsi="Arial Narrow" w:cs="Arial Narrow"/>
                <w:b/>
                <w:bCs/>
                <w:color w:val="000000"/>
                <w:sz w:val="18"/>
                <w:szCs w:val="18"/>
              </w:rPr>
            </w:pPr>
          </w:p>
          <w:p w:rsidR="007A4CCF" w:rsidRDefault="008F60DF" w:rsidP="0005312C">
            <w:pPr>
              <w:spacing w:line="216" w:lineRule="auto"/>
              <w:jc w:val="center"/>
              <w:rPr>
                <w:rFonts w:ascii="Arial Narrow" w:hAnsi="Arial Narrow" w:cs="Arial Narrow"/>
                <w:b/>
                <w:bCs/>
                <w:color w:val="000000"/>
                <w:sz w:val="18"/>
                <w:szCs w:val="18"/>
              </w:rPr>
            </w:pPr>
          </w:p>
          <w:p w:rsidR="00E631B5" w:rsidRDefault="008F60DF" w:rsidP="0005312C">
            <w:pPr>
              <w:spacing w:line="216" w:lineRule="auto"/>
              <w:jc w:val="center"/>
              <w:rPr>
                <w:rFonts w:ascii="Arial Narrow" w:hAnsi="Arial Narrow" w:cs="Arial Narrow"/>
                <w:b/>
                <w:bCs/>
                <w:color w:val="000000"/>
                <w:sz w:val="18"/>
                <w:szCs w:val="18"/>
              </w:rPr>
            </w:pPr>
          </w:p>
          <w:p w:rsidR="00E631B5" w:rsidRDefault="008F60DF" w:rsidP="0005312C">
            <w:pPr>
              <w:spacing w:line="216" w:lineRule="auto"/>
              <w:jc w:val="center"/>
              <w:rPr>
                <w:rFonts w:ascii="Arial Narrow" w:hAnsi="Arial Narrow" w:cs="Arial Narrow"/>
                <w:b/>
                <w:bCs/>
                <w:color w:val="000000"/>
                <w:sz w:val="18"/>
                <w:szCs w:val="18"/>
              </w:rPr>
            </w:pPr>
          </w:p>
          <w:p w:rsidR="00E631B5" w:rsidRDefault="008F60DF" w:rsidP="0005312C">
            <w:pPr>
              <w:spacing w:line="216" w:lineRule="auto"/>
              <w:jc w:val="center"/>
              <w:rPr>
                <w:rFonts w:ascii="Arial Narrow" w:hAnsi="Arial Narrow" w:cs="Arial Narrow"/>
                <w:b/>
                <w:bCs/>
                <w:color w:val="000000"/>
                <w:sz w:val="18"/>
                <w:szCs w:val="18"/>
              </w:rPr>
            </w:pPr>
          </w:p>
          <w:p w:rsidR="00E631B5" w:rsidRPr="008F570C" w:rsidRDefault="008F60DF" w:rsidP="0005312C">
            <w:pPr>
              <w:spacing w:line="216" w:lineRule="auto"/>
              <w:jc w:val="center"/>
              <w:rPr>
                <w:rFonts w:ascii="Arial Narrow" w:hAnsi="Arial Narrow" w:cs="Arial Narrow"/>
                <w:b/>
                <w:bCs/>
                <w:color w:val="000000"/>
                <w:sz w:val="18"/>
                <w:szCs w:val="18"/>
              </w:rPr>
            </w:pPr>
          </w:p>
          <w:p w:rsidR="00390DDE" w:rsidRDefault="008F60DF" w:rsidP="0005312C">
            <w:pPr>
              <w:spacing w:line="216" w:lineRule="auto"/>
              <w:jc w:val="center"/>
              <w:rPr>
                <w:rFonts w:ascii="Arial Narrow" w:hAnsi="Arial Narrow" w:cs="Arial Narrow"/>
                <w:b/>
                <w:bCs/>
                <w:color w:val="000000"/>
                <w:sz w:val="18"/>
                <w:szCs w:val="18"/>
              </w:rPr>
            </w:pPr>
          </w:p>
          <w:p w:rsidR="007A4CCF" w:rsidRDefault="008F60DF" w:rsidP="0005312C">
            <w:pPr>
              <w:spacing w:line="216" w:lineRule="auto"/>
              <w:jc w:val="center"/>
              <w:rPr>
                <w:rFonts w:ascii="Arial Narrow" w:hAnsi="Arial Narrow" w:cs="Arial Narrow"/>
                <w:b/>
                <w:bCs/>
                <w:color w:val="000000"/>
                <w:sz w:val="18"/>
                <w:szCs w:val="18"/>
              </w:rPr>
            </w:pPr>
          </w:p>
          <w:p w:rsidR="007A4CCF" w:rsidRDefault="008F60DF" w:rsidP="0005312C">
            <w:pPr>
              <w:spacing w:line="216" w:lineRule="auto"/>
              <w:jc w:val="center"/>
              <w:rPr>
                <w:rFonts w:ascii="Arial Narrow" w:hAnsi="Arial Narrow" w:cs="Arial Narrow"/>
                <w:b/>
                <w:bCs/>
                <w:color w:val="000000"/>
                <w:sz w:val="18"/>
                <w:szCs w:val="18"/>
              </w:rPr>
            </w:pPr>
          </w:p>
          <w:p w:rsidR="007A4CCF" w:rsidRDefault="008F60DF" w:rsidP="0005312C">
            <w:pPr>
              <w:spacing w:line="216" w:lineRule="auto"/>
              <w:jc w:val="center"/>
              <w:rPr>
                <w:rFonts w:ascii="Arial Narrow" w:hAnsi="Arial Narrow" w:cs="Arial Narrow"/>
                <w:b/>
                <w:bCs/>
                <w:color w:val="000000"/>
                <w:sz w:val="18"/>
                <w:szCs w:val="18"/>
              </w:rPr>
            </w:pPr>
          </w:p>
          <w:p w:rsidR="007A4CCF" w:rsidRDefault="008F60DF" w:rsidP="0005312C">
            <w:pPr>
              <w:spacing w:line="216" w:lineRule="auto"/>
              <w:jc w:val="center"/>
              <w:rPr>
                <w:rFonts w:ascii="Arial Narrow" w:hAnsi="Arial Narrow" w:cs="Arial Narrow"/>
                <w:b/>
                <w:bCs/>
                <w:color w:val="000000"/>
                <w:sz w:val="18"/>
                <w:szCs w:val="18"/>
              </w:rPr>
            </w:pPr>
          </w:p>
          <w:p w:rsidR="007A4CCF" w:rsidRPr="008F570C" w:rsidRDefault="008F60DF" w:rsidP="0005312C">
            <w:pPr>
              <w:spacing w:line="216" w:lineRule="auto"/>
              <w:jc w:val="center"/>
              <w:rPr>
                <w:rFonts w:ascii="Arial Narrow" w:hAnsi="Arial Narrow" w:cs="Arial Narrow"/>
                <w:b/>
                <w:bCs/>
                <w:color w:val="000000"/>
                <w:sz w:val="18"/>
                <w:szCs w:val="18"/>
              </w:rPr>
            </w:pPr>
          </w:p>
        </w:tc>
      </w:tr>
      <w:tr w:rsidR="00C01E3F" w:rsidTr="007A4CCF">
        <w:trPr>
          <w:trHeight w:val="228"/>
        </w:trPr>
        <w:tc>
          <w:tcPr>
            <w:tcW w:w="2268" w:type="dxa"/>
            <w:vMerge/>
            <w:vAlign w:val="center"/>
          </w:tcPr>
          <w:p w:rsidR="00723A0B" w:rsidRPr="008F570C" w:rsidRDefault="008F60DF" w:rsidP="0005312C">
            <w:pPr>
              <w:spacing w:line="216" w:lineRule="auto"/>
              <w:jc w:val="center"/>
              <w:rPr>
                <w:rFonts w:ascii="Arial Narrow" w:hAnsi="Arial Narrow" w:cs="Arial Narrow"/>
                <w:color w:val="000000"/>
                <w:sz w:val="22"/>
                <w:szCs w:val="22"/>
              </w:rPr>
            </w:pPr>
          </w:p>
        </w:tc>
        <w:tc>
          <w:tcPr>
            <w:tcW w:w="2754" w:type="dxa"/>
            <w:gridSpan w:val="3"/>
            <w:vMerge w:val="restart"/>
          </w:tcPr>
          <w:p w:rsidR="00C141C2" w:rsidRPr="007A4CCF" w:rsidRDefault="00B87A3C"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lang w:val="cy-GB"/>
              </w:rPr>
              <w:t>Nid oes problem gymhleth yn y gweithle wedi cael ei diffinio</w:t>
            </w:r>
          </w:p>
          <w:p w:rsidR="00C141C2" w:rsidRPr="007A4CCF" w:rsidRDefault="00B87A3C"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lang w:val="cy-GB"/>
              </w:rPr>
              <w:t>Nid yw'r broblem a ddiffiniwyd yn broblem gymhleth sydd â nifer o atebion posibl</w:t>
            </w:r>
          </w:p>
          <w:p w:rsidR="00C141C2" w:rsidRPr="007A4CCF" w:rsidRDefault="00B87A3C"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lang w:val="cy-GB"/>
              </w:rPr>
              <w:t>Nid yw'n eglur beth yw'r broblem</w:t>
            </w:r>
          </w:p>
          <w:p w:rsidR="00C141C2" w:rsidRPr="007A4CCF" w:rsidRDefault="00B87A3C"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lang w:val="cy-GB"/>
              </w:rPr>
              <w:t>Nid yw'r gwahaniaeth rhwng y cyflwr go iawn a'r cyflwr dymunol yn eglur</w:t>
            </w:r>
          </w:p>
          <w:p w:rsidR="00C141C2" w:rsidRPr="007A4CCF" w:rsidRDefault="00B87A3C" w:rsidP="007A4CCF">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lang w:val="cy-GB"/>
              </w:rPr>
              <w:t>Nid oes cyfyngiadau wedi'u rhoi ar yr ateb fel amser, cyllideb ac adnoddau</w:t>
            </w:r>
          </w:p>
          <w:p w:rsidR="00723A0B" w:rsidRPr="007A4CCF" w:rsidRDefault="00B87A3C" w:rsidP="0080249E">
            <w:pPr>
              <w:numPr>
                <w:ilvl w:val="0"/>
                <w:numId w:val="6"/>
              </w:numPr>
              <w:tabs>
                <w:tab w:val="clear" w:pos="428"/>
                <w:tab w:val="num" w:pos="252"/>
              </w:tabs>
              <w:ind w:left="252" w:hanging="252"/>
              <w:jc w:val="left"/>
              <w:rPr>
                <w:rFonts w:ascii="Arial Narrow" w:hAnsi="Arial Narrow" w:cs="Arial Narrow"/>
                <w:sz w:val="18"/>
                <w:szCs w:val="18"/>
              </w:rPr>
            </w:pPr>
            <w:r w:rsidRPr="007A4CCF">
              <w:rPr>
                <w:rFonts w:ascii="Arial Narrow" w:hAnsi="Arial Narrow" w:cs="Arial Narrow"/>
                <w:sz w:val="18"/>
                <w:szCs w:val="18"/>
                <w:lang w:val="cy-GB"/>
              </w:rPr>
              <w:t>Nid yw maint ac effaith y broblem gymhleth wedi'u cynnwys yn niffiniad y broblem, neu mae'r maint a/neu effaith yn annigonol mewn perthynas â chymhlethdod y broblem, neu berchennog</w:t>
            </w:r>
            <w:r w:rsidR="0080249E">
              <w:rPr>
                <w:rFonts w:ascii="Arial Narrow" w:hAnsi="Arial Narrow" w:cs="Arial Narrow"/>
                <w:sz w:val="18"/>
                <w:szCs w:val="18"/>
                <w:lang w:val="cy-GB"/>
              </w:rPr>
              <w:t xml:space="preserve"> </w:t>
            </w:r>
            <w:r w:rsidRPr="007A4CCF">
              <w:rPr>
                <w:rFonts w:ascii="Arial Narrow" w:hAnsi="Arial Narrow" w:cs="Arial Narrow"/>
                <w:sz w:val="18"/>
                <w:szCs w:val="18"/>
                <w:lang w:val="cy-GB"/>
              </w:rPr>
              <w:t xml:space="preserve">(berchnogion) y broblem a/neu nid yw pam mae angen ateb yn eglur yn y </w:t>
            </w:r>
            <w:r w:rsidR="0080249E">
              <w:rPr>
                <w:rFonts w:ascii="Arial Narrow" w:hAnsi="Arial Narrow" w:cs="Arial Narrow"/>
                <w:sz w:val="18"/>
                <w:szCs w:val="18"/>
                <w:lang w:val="cy-GB"/>
              </w:rPr>
              <w:t>cwmpas</w:t>
            </w:r>
            <w:r w:rsidRPr="007A4CCF">
              <w:rPr>
                <w:rFonts w:ascii="Arial Narrow" w:hAnsi="Arial Narrow" w:cs="Arial Narrow"/>
                <w:sz w:val="18"/>
                <w:szCs w:val="18"/>
                <w:lang w:val="cy-GB"/>
              </w:rPr>
              <w:t xml:space="preserve"> a'r effaith</w:t>
            </w:r>
          </w:p>
        </w:tc>
        <w:tc>
          <w:tcPr>
            <w:tcW w:w="2504" w:type="dxa"/>
            <w:gridSpan w:val="3"/>
            <w:vMerge w:val="restart"/>
          </w:tcPr>
          <w:p w:rsidR="00E631B5" w:rsidRPr="007A4CCF" w:rsidRDefault="00B87A3C" w:rsidP="007A4CCF">
            <w:pPr>
              <w:numPr>
                <w:ilvl w:val="0"/>
                <w:numId w:val="6"/>
              </w:numPr>
              <w:tabs>
                <w:tab w:val="clear" w:pos="428"/>
                <w:tab w:val="num" w:pos="198"/>
              </w:tabs>
              <w:ind w:left="198" w:hanging="198"/>
              <w:jc w:val="left"/>
              <w:rPr>
                <w:rFonts w:ascii="Arial Narrow" w:hAnsi="Arial Narrow" w:cs="Arial Narrow"/>
                <w:sz w:val="18"/>
                <w:szCs w:val="18"/>
              </w:rPr>
            </w:pPr>
            <w:r w:rsidRPr="007A4CCF">
              <w:rPr>
                <w:rFonts w:ascii="Arial Narrow" w:hAnsi="Arial Narrow" w:cs="Arial Narrow"/>
                <w:sz w:val="18"/>
                <w:szCs w:val="18"/>
                <w:lang w:val="cy-GB"/>
              </w:rPr>
              <w:t>Mae problem gymhleth yn y gweithle sydd â nifer o atebion posibl wedi'i diffinio mewn ffordd sy'n ei gwneud hi'n eglur beth yw'r gwahaniaeth rhwng y cyflwr go iawn a'r cyflwr dymunol, er bod ystyriaeth gyfyngedig wedi'i rhoi i'r cyfyngiadau sydd ar yr ateb fel amser, cyllideb ac adnoddau</w:t>
            </w:r>
          </w:p>
          <w:p w:rsidR="00E631B5" w:rsidRPr="007A4CCF" w:rsidRDefault="00B87A3C" w:rsidP="007A4CCF">
            <w:pPr>
              <w:numPr>
                <w:ilvl w:val="0"/>
                <w:numId w:val="6"/>
              </w:numPr>
              <w:tabs>
                <w:tab w:val="clear" w:pos="428"/>
                <w:tab w:val="num" w:pos="198"/>
              </w:tabs>
              <w:ind w:left="198" w:hanging="198"/>
              <w:jc w:val="left"/>
              <w:rPr>
                <w:rFonts w:ascii="Arial Narrow" w:hAnsi="Arial Narrow" w:cs="Arial Narrow"/>
                <w:sz w:val="18"/>
                <w:szCs w:val="18"/>
              </w:rPr>
            </w:pPr>
            <w:r w:rsidRPr="007A4CCF">
              <w:rPr>
                <w:rFonts w:ascii="Arial Narrow" w:hAnsi="Arial Narrow" w:cs="Arial Narrow"/>
                <w:sz w:val="18"/>
                <w:szCs w:val="18"/>
                <w:lang w:val="cy-GB"/>
              </w:rPr>
              <w:t>Mae maint ac effaith y broblem gymhleth yn ystyried cymhlethdod y broblem ac yn egluro pwy yw perchennog</w:t>
            </w:r>
            <w:r w:rsidR="0080249E">
              <w:rPr>
                <w:rFonts w:ascii="Arial Narrow" w:hAnsi="Arial Narrow" w:cs="Arial Narrow"/>
                <w:sz w:val="18"/>
                <w:szCs w:val="18"/>
                <w:lang w:val="cy-GB"/>
              </w:rPr>
              <w:t xml:space="preserve"> </w:t>
            </w:r>
            <w:r w:rsidRPr="007A4CCF">
              <w:rPr>
                <w:rFonts w:ascii="Arial Narrow" w:hAnsi="Arial Narrow" w:cs="Arial Narrow"/>
                <w:sz w:val="18"/>
                <w:szCs w:val="18"/>
                <w:lang w:val="cy-GB"/>
              </w:rPr>
              <w:t xml:space="preserve">(perchnogion) y broblem a pham mae angen ateb, er bod y </w:t>
            </w:r>
            <w:r w:rsidR="0080249E">
              <w:rPr>
                <w:rFonts w:ascii="Arial Narrow" w:hAnsi="Arial Narrow" w:cs="Arial Narrow"/>
                <w:sz w:val="18"/>
                <w:szCs w:val="18"/>
                <w:lang w:val="cy-GB"/>
              </w:rPr>
              <w:t>cwmpas</w:t>
            </w:r>
            <w:r w:rsidRPr="007A4CCF">
              <w:rPr>
                <w:rFonts w:ascii="Arial Narrow" w:hAnsi="Arial Narrow" w:cs="Arial Narrow"/>
                <w:sz w:val="18"/>
                <w:szCs w:val="18"/>
                <w:lang w:val="cy-GB"/>
              </w:rPr>
              <w:t xml:space="preserve"> a'r effaith wedi'u cyfyngu i'r lefel leol ac nid ydynt yn ystyried y </w:t>
            </w:r>
            <w:r w:rsidR="0080249E">
              <w:rPr>
                <w:rFonts w:ascii="Arial Narrow" w:hAnsi="Arial Narrow" w:cs="Arial Narrow"/>
                <w:sz w:val="18"/>
                <w:szCs w:val="18"/>
                <w:lang w:val="cy-GB"/>
              </w:rPr>
              <w:t>cwmpas</w:t>
            </w:r>
            <w:r w:rsidRPr="007A4CCF">
              <w:rPr>
                <w:rFonts w:ascii="Arial Narrow" w:hAnsi="Arial Narrow" w:cs="Arial Narrow"/>
                <w:sz w:val="18"/>
                <w:szCs w:val="18"/>
                <w:lang w:val="cy-GB"/>
              </w:rPr>
              <w:t xml:space="preserve"> a'r effaith ar draws y sefydliad</w:t>
            </w:r>
          </w:p>
          <w:p w:rsidR="00723A0B" w:rsidRPr="007A4CCF" w:rsidRDefault="008F60DF" w:rsidP="007A4CCF">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rsidR="00E631B5" w:rsidRPr="007A4CCF" w:rsidRDefault="00B87A3C" w:rsidP="007A4CCF">
            <w:pPr>
              <w:numPr>
                <w:ilvl w:val="0"/>
                <w:numId w:val="6"/>
              </w:numPr>
              <w:jc w:val="left"/>
              <w:rPr>
                <w:rFonts w:ascii="Arial Narrow" w:hAnsi="Arial Narrow" w:cs="Arial Narrow"/>
                <w:sz w:val="18"/>
                <w:szCs w:val="18"/>
              </w:rPr>
            </w:pPr>
            <w:r w:rsidRPr="007A4CCF">
              <w:rPr>
                <w:rFonts w:ascii="Arial Narrow" w:hAnsi="Arial Narrow" w:cs="Arial Narrow"/>
                <w:sz w:val="18"/>
                <w:szCs w:val="18"/>
                <w:lang w:val="cy-GB"/>
              </w:rPr>
              <w:t xml:space="preserve">Mae problem gymhleth yn y gweithle sydd â nifer o atebion posibl wedi'i diffinio mewn ffordd sy'n ei gwneud hi'n eglur beth yw'r gwahaniaeth rhwng y cyflwr go iawn a'r cyflwr dymunol </w:t>
            </w:r>
            <w:r w:rsidRPr="007A4CCF">
              <w:rPr>
                <w:rFonts w:ascii="Arial Narrow" w:hAnsi="Arial Narrow" w:cs="Arial Narrow"/>
                <w:b/>
                <w:bCs/>
                <w:i/>
                <w:iCs/>
                <w:sz w:val="18"/>
                <w:szCs w:val="18"/>
                <w:lang w:val="cy-GB"/>
              </w:rPr>
              <w:t>a'r</w:t>
            </w:r>
            <w:r w:rsidRPr="007A4CCF">
              <w:rPr>
                <w:rFonts w:ascii="Arial Narrow" w:hAnsi="Arial Narrow" w:cs="Arial Narrow"/>
                <w:sz w:val="18"/>
                <w:szCs w:val="18"/>
                <w:lang w:val="cy-GB"/>
              </w:rPr>
              <w:t xml:space="preserve"> cyfyngiadau sydd ar yr ateb fel amser, cyllideb ac adnoddau</w:t>
            </w:r>
          </w:p>
          <w:p w:rsidR="00E631B5" w:rsidRPr="007A4CCF" w:rsidRDefault="00B87A3C" w:rsidP="007A4CCF">
            <w:pPr>
              <w:numPr>
                <w:ilvl w:val="0"/>
                <w:numId w:val="6"/>
              </w:numPr>
              <w:jc w:val="left"/>
              <w:rPr>
                <w:rFonts w:ascii="Arial Narrow" w:hAnsi="Arial Narrow" w:cs="Arial Narrow"/>
                <w:sz w:val="18"/>
                <w:szCs w:val="18"/>
              </w:rPr>
            </w:pPr>
            <w:r w:rsidRPr="007A4CCF">
              <w:rPr>
                <w:rFonts w:ascii="Arial Narrow" w:hAnsi="Arial Narrow" w:cs="Arial Narrow"/>
                <w:sz w:val="18"/>
                <w:szCs w:val="18"/>
                <w:lang w:val="cy-GB"/>
              </w:rPr>
              <w:t>Caiff maint ac effaith y broblem gymhleth eu hystyried ar draws y sefydliad ac maent yn ystyried cymhlethdod y broblem ac yn ei gwneud hi'n eglur pwy yw perchennog</w:t>
            </w:r>
            <w:r w:rsidR="0080249E">
              <w:rPr>
                <w:rFonts w:ascii="Arial Narrow" w:hAnsi="Arial Narrow" w:cs="Arial Narrow"/>
                <w:sz w:val="18"/>
                <w:szCs w:val="18"/>
                <w:lang w:val="cy-GB"/>
              </w:rPr>
              <w:t xml:space="preserve"> </w:t>
            </w:r>
            <w:r w:rsidRPr="007A4CCF">
              <w:rPr>
                <w:rFonts w:ascii="Arial Narrow" w:hAnsi="Arial Narrow" w:cs="Arial Narrow"/>
                <w:sz w:val="18"/>
                <w:szCs w:val="18"/>
                <w:lang w:val="cy-GB"/>
              </w:rPr>
              <w:t>(perchnogion) y broblem a pham mae angen ateb</w:t>
            </w:r>
          </w:p>
          <w:p w:rsidR="00723A0B" w:rsidRPr="007A4CCF" w:rsidRDefault="008F60DF" w:rsidP="007A4CCF">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723A0B" w:rsidRPr="008F570C" w:rsidRDefault="008F60DF" w:rsidP="0005312C">
            <w:pPr>
              <w:spacing w:line="216" w:lineRule="auto"/>
              <w:jc w:val="center"/>
              <w:rPr>
                <w:rFonts w:ascii="Arial Narrow" w:hAnsi="Arial Narrow" w:cs="Arial Narrow"/>
                <w:b/>
                <w:bCs/>
                <w:color w:val="000000"/>
                <w:sz w:val="18"/>
                <w:szCs w:val="18"/>
              </w:rPr>
            </w:pPr>
          </w:p>
        </w:tc>
      </w:tr>
      <w:tr w:rsidR="00C01E3F" w:rsidTr="007A4CCF">
        <w:trPr>
          <w:trHeight w:val="862"/>
        </w:trPr>
        <w:tc>
          <w:tcPr>
            <w:tcW w:w="2268" w:type="dxa"/>
            <w:vMerge/>
            <w:vAlign w:val="center"/>
          </w:tcPr>
          <w:p w:rsidR="00723A0B" w:rsidRPr="008F570C" w:rsidRDefault="008F60DF" w:rsidP="0005312C">
            <w:pPr>
              <w:spacing w:line="216" w:lineRule="auto"/>
              <w:jc w:val="center"/>
              <w:rPr>
                <w:rFonts w:ascii="Arial Narrow" w:hAnsi="Arial Narrow" w:cs="Arial Narrow"/>
                <w:color w:val="000000"/>
                <w:sz w:val="22"/>
                <w:szCs w:val="22"/>
              </w:rPr>
            </w:pPr>
          </w:p>
        </w:tc>
        <w:tc>
          <w:tcPr>
            <w:tcW w:w="2754" w:type="dxa"/>
            <w:gridSpan w:val="3"/>
            <w:vMerge/>
            <w:vAlign w:val="center"/>
          </w:tcPr>
          <w:p w:rsidR="00723A0B" w:rsidRPr="008F570C" w:rsidRDefault="008F60DF"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8F60DF" w:rsidP="0005312C">
            <w:pPr>
              <w:spacing w:line="216" w:lineRule="auto"/>
              <w:jc w:val="center"/>
              <w:rPr>
                <w:rFonts w:ascii="Arial Narrow" w:hAnsi="Arial Narrow" w:cs="Arial Narrow"/>
                <w:b/>
                <w:bCs/>
                <w:color w:val="000000"/>
                <w:sz w:val="22"/>
                <w:szCs w:val="22"/>
              </w:rPr>
            </w:pPr>
          </w:p>
        </w:tc>
        <w:tc>
          <w:tcPr>
            <w:tcW w:w="2505" w:type="dxa"/>
            <w:gridSpan w:val="3"/>
            <w:vMerge/>
          </w:tcPr>
          <w:p w:rsidR="00723A0B" w:rsidRPr="008F570C" w:rsidRDefault="008F60DF" w:rsidP="0005312C">
            <w:pPr>
              <w:spacing w:line="216" w:lineRule="auto"/>
              <w:jc w:val="center"/>
              <w:rPr>
                <w:rFonts w:ascii="Arial Narrow" w:hAnsi="Arial Narrow" w:cs="Arial Narrow"/>
                <w:b/>
                <w:bCs/>
                <w:color w:val="000000"/>
                <w:sz w:val="22"/>
                <w:szCs w:val="22"/>
              </w:rPr>
            </w:pPr>
          </w:p>
        </w:tc>
        <w:tc>
          <w:tcPr>
            <w:tcW w:w="1417" w:type="dxa"/>
            <w:vAlign w:val="center"/>
          </w:tcPr>
          <w:p w:rsidR="00723A0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 12</w:t>
            </w:r>
          </w:p>
          <w:p w:rsidR="00723A0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6)</w:t>
            </w:r>
          </w:p>
        </w:tc>
        <w:tc>
          <w:tcPr>
            <w:tcW w:w="1728" w:type="dxa"/>
            <w:vAlign w:val="center"/>
          </w:tcPr>
          <w:p w:rsidR="00723A0B" w:rsidRPr="008F570C" w:rsidRDefault="00B87A3C"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C01E3F">
        <w:trPr>
          <w:trHeight w:val="312"/>
        </w:trPr>
        <w:tc>
          <w:tcPr>
            <w:tcW w:w="2518" w:type="dxa"/>
            <w:gridSpan w:val="2"/>
            <w:vMerge w:val="restart"/>
          </w:tcPr>
          <w:p w:rsidR="0057321B" w:rsidRPr="008F570C" w:rsidRDefault="008F60DF" w:rsidP="0005312C">
            <w:pPr>
              <w:spacing w:line="216" w:lineRule="auto"/>
              <w:jc w:val="left"/>
              <w:rPr>
                <w:rFonts w:ascii="Arial Narrow" w:hAnsi="Arial Narrow" w:cs="Arial Narrow"/>
                <w:color w:val="000000"/>
                <w:sz w:val="22"/>
                <w:szCs w:val="22"/>
              </w:rPr>
            </w:pPr>
          </w:p>
          <w:p w:rsidR="0057321B" w:rsidRPr="008F570C" w:rsidRDefault="00B87A3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 1.2</w:t>
            </w:r>
          </w:p>
          <w:p w:rsidR="0057321B" w:rsidRPr="008F570C" w:rsidRDefault="00B87A3C" w:rsidP="007A4CCF">
            <w:pPr>
              <w:spacing w:line="216" w:lineRule="auto"/>
              <w:jc w:val="left"/>
              <w:rPr>
                <w:rFonts w:ascii="Arial Narrow" w:hAnsi="Arial Narrow" w:cs="Arial Narrow"/>
                <w:color w:val="000000"/>
              </w:rPr>
            </w:pPr>
            <w:r>
              <w:rPr>
                <w:lang w:val="cy-GB"/>
              </w:rPr>
              <w:t>Dadansoddi gwybodaeth am y broblem a nodwyd, er mwyn helpu i lywio'r broses gwneud penderfyniadau</w:t>
            </w:r>
          </w:p>
        </w:tc>
        <w:tc>
          <w:tcPr>
            <w:tcW w:w="2504" w:type="dxa"/>
            <w:gridSpan w:val="2"/>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Ailgyfeiriad; [</w:t>
            </w:r>
            <w:r w:rsidRPr="008F570C">
              <w:rPr>
                <w:rFonts w:ascii="Arial Narrow" w:hAnsi="Arial Narrow" w:cs="Arial Narrow"/>
                <w:b/>
                <w:bCs/>
                <w:i/>
                <w:iCs/>
                <w:color w:val="000000"/>
                <w:lang w:val="cy-GB"/>
              </w:rPr>
              <w:t>4/16</w:t>
            </w:r>
            <w:r w:rsidRPr="008F570C">
              <w:rPr>
                <w:rFonts w:ascii="Arial Narrow" w:hAnsi="Arial Narrow" w:cs="Arial Narrow"/>
                <w:b/>
                <w:bCs/>
                <w:color w:val="000000"/>
                <w:lang w:val="cy-GB"/>
              </w:rPr>
              <w:t>]</w:t>
            </w:r>
          </w:p>
        </w:tc>
        <w:tc>
          <w:tcPr>
            <w:tcW w:w="2504" w:type="dxa"/>
            <w:gridSpan w:val="3"/>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8/16</w:t>
            </w:r>
            <w:r w:rsidRPr="008F570C">
              <w:rPr>
                <w:rFonts w:ascii="Arial Narrow" w:hAnsi="Arial Narrow" w:cs="Arial Narrow"/>
                <w:b/>
                <w:bCs/>
                <w:color w:val="000000"/>
                <w:lang w:val="cy-GB"/>
              </w:rPr>
              <w:t>]</w:t>
            </w:r>
          </w:p>
        </w:tc>
        <w:tc>
          <w:tcPr>
            <w:tcW w:w="2505" w:type="dxa"/>
            <w:gridSpan w:val="3"/>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w:t>
            </w:r>
            <w:r w:rsidRPr="008F570C">
              <w:rPr>
                <w:rFonts w:ascii="Arial Narrow" w:hAnsi="Arial Narrow" w:cs="Arial Narrow"/>
                <w:b/>
                <w:bCs/>
                <w:i/>
                <w:iCs/>
                <w:color w:val="000000"/>
                <w:lang w:val="cy-GB"/>
              </w:rPr>
              <w:t>12/16</w:t>
            </w:r>
            <w:r w:rsidRPr="008F570C">
              <w:rPr>
                <w:rFonts w:ascii="Arial Narrow" w:hAnsi="Arial Narrow" w:cs="Arial Narrow"/>
                <w:b/>
                <w:bCs/>
                <w:color w:val="000000"/>
                <w:lang w:val="cy-GB"/>
              </w:rPr>
              <w:t>]</w:t>
            </w:r>
          </w:p>
        </w:tc>
        <w:tc>
          <w:tcPr>
            <w:tcW w:w="3145" w:type="dxa"/>
            <w:gridSpan w:val="2"/>
            <w:vMerge w:val="restart"/>
            <w:vAlign w:val="center"/>
          </w:tcPr>
          <w:p w:rsidR="0057321B" w:rsidRPr="008F570C" w:rsidRDefault="008F60DF" w:rsidP="0005312C">
            <w:pPr>
              <w:spacing w:line="216" w:lineRule="auto"/>
              <w:jc w:val="center"/>
              <w:rPr>
                <w:rFonts w:ascii="Arial Narrow" w:hAnsi="Arial Narrow" w:cs="Arial Narrow"/>
                <w:b/>
                <w:bCs/>
                <w:color w:val="000000"/>
                <w:sz w:val="18"/>
                <w:szCs w:val="18"/>
              </w:rPr>
            </w:pPr>
          </w:p>
          <w:p w:rsidR="0057321B" w:rsidRPr="008F570C" w:rsidRDefault="008F60DF" w:rsidP="0005312C">
            <w:pPr>
              <w:spacing w:line="216" w:lineRule="auto"/>
              <w:jc w:val="center"/>
              <w:rPr>
                <w:rFonts w:ascii="Arial Narrow" w:hAnsi="Arial Narrow" w:cs="Arial Narrow"/>
                <w:b/>
                <w:bCs/>
                <w:color w:val="000000"/>
                <w:sz w:val="18"/>
                <w:szCs w:val="18"/>
              </w:rPr>
            </w:pPr>
          </w:p>
          <w:p w:rsidR="0057321B" w:rsidRPr="008F570C" w:rsidRDefault="008F60DF" w:rsidP="0005312C">
            <w:pPr>
              <w:spacing w:line="216" w:lineRule="auto"/>
              <w:jc w:val="center"/>
              <w:rPr>
                <w:rFonts w:ascii="Arial Narrow" w:hAnsi="Arial Narrow" w:cs="Arial Narrow"/>
                <w:b/>
                <w:bCs/>
                <w:color w:val="000000"/>
                <w:sz w:val="18"/>
                <w:szCs w:val="18"/>
              </w:rPr>
            </w:pPr>
          </w:p>
          <w:p w:rsidR="0057321B" w:rsidRPr="008F570C" w:rsidRDefault="008F60DF" w:rsidP="0005312C">
            <w:pPr>
              <w:spacing w:line="216" w:lineRule="auto"/>
              <w:jc w:val="center"/>
              <w:rPr>
                <w:rFonts w:ascii="Arial Narrow" w:hAnsi="Arial Narrow" w:cs="Arial Narrow"/>
                <w:b/>
                <w:bCs/>
                <w:color w:val="000000"/>
                <w:sz w:val="18"/>
                <w:szCs w:val="18"/>
              </w:rPr>
            </w:pPr>
          </w:p>
          <w:p w:rsidR="0057321B" w:rsidRDefault="008F60DF" w:rsidP="0005312C">
            <w:pPr>
              <w:spacing w:line="216" w:lineRule="auto"/>
              <w:jc w:val="center"/>
              <w:rPr>
                <w:rFonts w:ascii="Arial Narrow" w:hAnsi="Arial Narrow" w:cs="Arial Narrow"/>
                <w:b/>
                <w:bCs/>
                <w:color w:val="000000"/>
                <w:sz w:val="18"/>
                <w:szCs w:val="18"/>
              </w:rPr>
            </w:pPr>
          </w:p>
          <w:p w:rsidR="0057321B" w:rsidRDefault="008F60DF" w:rsidP="0005312C">
            <w:pPr>
              <w:spacing w:line="216" w:lineRule="auto"/>
              <w:jc w:val="center"/>
              <w:rPr>
                <w:rFonts w:ascii="Arial Narrow" w:hAnsi="Arial Narrow" w:cs="Arial Narrow"/>
                <w:b/>
                <w:bCs/>
                <w:color w:val="000000"/>
                <w:sz w:val="18"/>
                <w:szCs w:val="18"/>
              </w:rPr>
            </w:pPr>
          </w:p>
          <w:p w:rsidR="0057321B" w:rsidRDefault="008F60DF" w:rsidP="0005312C">
            <w:pPr>
              <w:spacing w:line="216" w:lineRule="auto"/>
              <w:jc w:val="center"/>
              <w:rPr>
                <w:rFonts w:ascii="Arial Narrow" w:hAnsi="Arial Narrow" w:cs="Arial Narrow"/>
                <w:b/>
                <w:bCs/>
                <w:color w:val="000000"/>
                <w:sz w:val="18"/>
                <w:szCs w:val="18"/>
              </w:rPr>
            </w:pPr>
          </w:p>
          <w:p w:rsidR="0057321B" w:rsidRPr="008F570C" w:rsidRDefault="008F60DF" w:rsidP="0005312C">
            <w:pPr>
              <w:spacing w:line="216" w:lineRule="auto"/>
              <w:jc w:val="center"/>
              <w:rPr>
                <w:rFonts w:ascii="Arial Narrow" w:hAnsi="Arial Narrow" w:cs="Arial Narrow"/>
                <w:b/>
                <w:bCs/>
                <w:color w:val="000000"/>
                <w:sz w:val="18"/>
                <w:szCs w:val="18"/>
              </w:rPr>
            </w:pPr>
          </w:p>
          <w:p w:rsidR="0057321B" w:rsidRPr="008F570C" w:rsidRDefault="008F60DF" w:rsidP="0005312C">
            <w:pPr>
              <w:spacing w:line="216" w:lineRule="auto"/>
              <w:jc w:val="center"/>
              <w:rPr>
                <w:rFonts w:ascii="Arial Narrow" w:hAnsi="Arial Narrow" w:cs="Arial Narrow"/>
                <w:b/>
                <w:bCs/>
                <w:color w:val="000000"/>
                <w:sz w:val="18"/>
                <w:szCs w:val="18"/>
              </w:rPr>
            </w:pPr>
          </w:p>
        </w:tc>
      </w:tr>
      <w:tr w:rsidR="00C01E3F">
        <w:trPr>
          <w:trHeight w:val="312"/>
        </w:trPr>
        <w:tc>
          <w:tcPr>
            <w:tcW w:w="2518" w:type="dxa"/>
            <w:gridSpan w:val="2"/>
            <w:vMerge/>
          </w:tcPr>
          <w:p w:rsidR="0057321B" w:rsidRPr="008F570C" w:rsidRDefault="008F60DF" w:rsidP="0001757B">
            <w:pPr>
              <w:numPr>
                <w:ilvl w:val="0"/>
                <w:numId w:val="9"/>
              </w:numPr>
              <w:spacing w:line="216" w:lineRule="auto"/>
              <w:jc w:val="left"/>
              <w:rPr>
                <w:rFonts w:ascii="Arial Narrow" w:hAnsi="Arial Narrow" w:cs="Arial Narrow"/>
                <w:color w:val="000000"/>
                <w:sz w:val="18"/>
                <w:szCs w:val="18"/>
              </w:rPr>
            </w:pPr>
          </w:p>
        </w:tc>
        <w:tc>
          <w:tcPr>
            <w:tcW w:w="2504" w:type="dxa"/>
            <w:gridSpan w:val="2"/>
            <w:vMerge w:val="restart"/>
          </w:tcPr>
          <w:p w:rsidR="0057321B" w:rsidRPr="007A4CCF" w:rsidRDefault="00B87A3C" w:rsidP="0080249E">
            <w:pPr>
              <w:numPr>
                <w:ilvl w:val="0"/>
                <w:numId w:val="9"/>
              </w:numPr>
              <w:jc w:val="left"/>
              <w:rPr>
                <w:rFonts w:ascii="Arial Narrow" w:hAnsi="Arial Narrow" w:cs="Arial Narrow"/>
                <w:sz w:val="18"/>
                <w:szCs w:val="18"/>
              </w:rPr>
            </w:pPr>
            <w:r w:rsidRPr="0080249E">
              <w:rPr>
                <w:rFonts w:ascii="Arial Narrow" w:hAnsi="Arial Narrow" w:cs="Arial Narrow"/>
                <w:sz w:val="18"/>
                <w:szCs w:val="18"/>
                <w:lang w:val="cy-GB"/>
              </w:rPr>
              <w:t>Ni chafodd y wybodaeth am</w:t>
            </w:r>
            <w:r w:rsidRPr="007A4CCF">
              <w:rPr>
                <w:rFonts w:ascii="Arial Narrow" w:hAnsi="Arial Narrow" w:cs="Arial Narrow"/>
                <w:sz w:val="18"/>
                <w:szCs w:val="18"/>
                <w:lang w:val="cy-GB"/>
              </w:rPr>
              <w:t xml:space="preserve"> y broblem a nodwyd ei dadansoddi, neu nid yw'r dadansoddiad yn nodi achosion posibl y broblem, neu mae'r dadansoddiad yn anghywir neu'n amhriodol, neu nid yw'r dadansoddiad yn adlewyrchu cymhlethdod neu </w:t>
            </w:r>
            <w:r w:rsidR="0080249E">
              <w:rPr>
                <w:rFonts w:ascii="Arial Narrow" w:hAnsi="Arial Narrow" w:cs="Arial Narrow"/>
                <w:sz w:val="18"/>
                <w:szCs w:val="18"/>
                <w:lang w:val="cy-GB"/>
              </w:rPr>
              <w:t>gwmpas</w:t>
            </w:r>
            <w:r w:rsidRPr="007A4CCF">
              <w:rPr>
                <w:rFonts w:ascii="Arial Narrow" w:hAnsi="Arial Narrow" w:cs="Arial Narrow"/>
                <w:sz w:val="18"/>
                <w:szCs w:val="18"/>
                <w:lang w:val="cy-GB"/>
              </w:rPr>
              <w:t xml:space="preserve"> neu effaith y broblem</w:t>
            </w:r>
          </w:p>
        </w:tc>
        <w:tc>
          <w:tcPr>
            <w:tcW w:w="2504" w:type="dxa"/>
            <w:gridSpan w:val="3"/>
            <w:vMerge w:val="restart"/>
          </w:tcPr>
          <w:p w:rsidR="0057321B" w:rsidRPr="007A4CCF" w:rsidRDefault="00B87A3C" w:rsidP="0080249E">
            <w:pPr>
              <w:numPr>
                <w:ilvl w:val="0"/>
                <w:numId w:val="9"/>
              </w:numPr>
              <w:jc w:val="left"/>
              <w:rPr>
                <w:rFonts w:ascii="Arial Narrow" w:hAnsi="Arial Narrow" w:cs="Arial Narrow"/>
                <w:sz w:val="18"/>
                <w:szCs w:val="18"/>
              </w:rPr>
            </w:pPr>
            <w:r w:rsidRPr="0080249E">
              <w:rPr>
                <w:rFonts w:ascii="Arial Narrow" w:hAnsi="Arial Narrow" w:cs="Arial Narrow"/>
                <w:sz w:val="18"/>
                <w:szCs w:val="18"/>
                <w:lang w:val="cy-GB"/>
              </w:rPr>
              <w:t>Cafodd gwybodaeth ei</w:t>
            </w:r>
            <w:r w:rsidRPr="007A4CCF">
              <w:rPr>
                <w:rFonts w:ascii="Arial Narrow" w:hAnsi="Arial Narrow" w:cs="Arial Narrow"/>
                <w:sz w:val="18"/>
                <w:szCs w:val="18"/>
                <w:lang w:val="cy-GB"/>
              </w:rPr>
              <w:t xml:space="preserve"> dadansoddi'n gywir ac yn briodol i adlewyrchu cymhlethdod,</w:t>
            </w:r>
            <w:r w:rsidR="0080249E">
              <w:rPr>
                <w:rFonts w:ascii="Arial Narrow" w:hAnsi="Arial Narrow" w:cs="Arial Narrow"/>
                <w:sz w:val="18"/>
                <w:szCs w:val="18"/>
                <w:lang w:val="cy-GB"/>
              </w:rPr>
              <w:t xml:space="preserve"> cwmpas</w:t>
            </w:r>
            <w:r w:rsidRPr="007A4CCF">
              <w:rPr>
                <w:rFonts w:ascii="Arial Narrow" w:hAnsi="Arial Narrow" w:cs="Arial Narrow"/>
                <w:sz w:val="18"/>
                <w:szCs w:val="18"/>
                <w:lang w:val="cy-GB"/>
              </w:rPr>
              <w:t xml:space="preserve"> ac effaith y broblem ac i nodi achosion posibl y broblem, er bod y dadansoddiad yn seiliedig ar wybodaeth o ffynonellau cyfyngedig </w:t>
            </w:r>
          </w:p>
        </w:tc>
        <w:tc>
          <w:tcPr>
            <w:tcW w:w="2505" w:type="dxa"/>
            <w:gridSpan w:val="3"/>
            <w:vMerge w:val="restart"/>
          </w:tcPr>
          <w:p w:rsidR="0057321B" w:rsidRPr="007A4CCF" w:rsidRDefault="00B87A3C" w:rsidP="007A4CCF">
            <w:pPr>
              <w:numPr>
                <w:ilvl w:val="0"/>
                <w:numId w:val="9"/>
              </w:numPr>
              <w:jc w:val="left"/>
              <w:rPr>
                <w:rFonts w:ascii="Arial Narrow" w:hAnsi="Arial Narrow" w:cs="Arial Narrow"/>
                <w:sz w:val="18"/>
                <w:szCs w:val="18"/>
              </w:rPr>
            </w:pPr>
            <w:r w:rsidRPr="0080249E">
              <w:rPr>
                <w:rFonts w:ascii="Arial Narrow" w:hAnsi="Arial Narrow" w:cs="Arial Narrow"/>
                <w:sz w:val="18"/>
                <w:szCs w:val="18"/>
                <w:lang w:val="cy-GB"/>
              </w:rPr>
              <w:t>Mae gwybodaeth o</w:t>
            </w:r>
            <w:r w:rsidRPr="007A4CCF">
              <w:rPr>
                <w:rFonts w:ascii="Arial Narrow" w:hAnsi="Arial Narrow" w:cs="Arial Narrow"/>
                <w:sz w:val="18"/>
                <w:szCs w:val="18"/>
                <w:lang w:val="cy-GB"/>
              </w:rPr>
              <w:t xml:space="preserve"> amrediad eang o ffynonellau wedi'i dadansoddi'n gywir ac yn briodol i adlewyrchu cymhlethdod, </w:t>
            </w:r>
            <w:r w:rsidR="0080249E">
              <w:rPr>
                <w:rFonts w:ascii="Arial Narrow" w:hAnsi="Arial Narrow" w:cs="Arial Narrow"/>
                <w:sz w:val="18"/>
                <w:szCs w:val="18"/>
                <w:lang w:val="cy-GB"/>
              </w:rPr>
              <w:t>cwmpas</w:t>
            </w:r>
            <w:r w:rsidRPr="007A4CCF">
              <w:rPr>
                <w:rFonts w:ascii="Arial Narrow" w:hAnsi="Arial Narrow" w:cs="Arial Narrow"/>
                <w:sz w:val="18"/>
                <w:szCs w:val="18"/>
                <w:lang w:val="cy-GB"/>
              </w:rPr>
              <w:t xml:space="preserve"> ac effaith y broblem ac i nodi achosion posibl y broblem </w:t>
            </w:r>
          </w:p>
          <w:p w:rsidR="0057321B" w:rsidRPr="007A4CCF" w:rsidRDefault="008F60DF" w:rsidP="007A4CCF">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rsidR="0057321B" w:rsidRPr="008F570C" w:rsidRDefault="008F60DF" w:rsidP="0005312C">
            <w:pPr>
              <w:spacing w:line="216" w:lineRule="auto"/>
              <w:jc w:val="center"/>
              <w:rPr>
                <w:rFonts w:ascii="Arial Narrow" w:hAnsi="Arial Narrow" w:cs="Arial Narrow"/>
                <w:b/>
                <w:bCs/>
                <w:color w:val="000000"/>
                <w:sz w:val="18"/>
                <w:szCs w:val="18"/>
              </w:rPr>
            </w:pPr>
          </w:p>
        </w:tc>
      </w:tr>
      <w:tr w:rsidR="00C01E3F">
        <w:trPr>
          <w:trHeight w:val="312"/>
        </w:trPr>
        <w:tc>
          <w:tcPr>
            <w:tcW w:w="2518" w:type="dxa"/>
            <w:gridSpan w:val="2"/>
            <w:vMerge/>
          </w:tcPr>
          <w:p w:rsidR="0057321B" w:rsidRPr="008F570C" w:rsidRDefault="008F60DF" w:rsidP="0005312C">
            <w:pPr>
              <w:spacing w:line="216" w:lineRule="auto"/>
              <w:jc w:val="left"/>
              <w:rPr>
                <w:rFonts w:ascii="Arial Narrow" w:hAnsi="Arial Narrow" w:cs="Arial Narrow"/>
                <w:color w:val="000000"/>
                <w:sz w:val="22"/>
                <w:szCs w:val="22"/>
              </w:rPr>
            </w:pPr>
          </w:p>
        </w:tc>
        <w:tc>
          <w:tcPr>
            <w:tcW w:w="2504" w:type="dxa"/>
            <w:gridSpan w:val="2"/>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57321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/16</w:t>
            </w:r>
          </w:p>
          <w:p w:rsidR="0057321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8)</w:t>
            </w:r>
          </w:p>
        </w:tc>
        <w:tc>
          <w:tcPr>
            <w:tcW w:w="1728" w:type="dxa"/>
            <w:vAlign w:val="center"/>
          </w:tcPr>
          <w:p w:rsidR="0057321B" w:rsidRPr="008F570C" w:rsidRDefault="00B87A3C"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C01E3F">
        <w:trPr>
          <w:trHeight w:val="312"/>
        </w:trPr>
        <w:tc>
          <w:tcPr>
            <w:tcW w:w="6588" w:type="dxa"/>
            <w:gridSpan w:val="6"/>
          </w:tcPr>
          <w:p w:rsidR="00611975" w:rsidRPr="008F570C" w:rsidRDefault="00B87A3C" w:rsidP="00611975">
            <w:pPr>
              <w:spacing w:line="216" w:lineRule="auto"/>
              <w:jc w:val="left"/>
              <w:rPr>
                <w:rFonts w:ascii="Arial Narrow" w:hAnsi="Arial Narrow" w:cs="Arial Narrow"/>
                <w:b/>
                <w:bCs/>
                <w:color w:val="000000"/>
              </w:rPr>
            </w:pPr>
            <w:r>
              <w:rPr>
                <w:rFonts w:ascii="Arial Narrow" w:hAnsi="Arial Narrow" w:cs="Arial Narrow"/>
                <w:b/>
                <w:bCs/>
                <w:color w:val="000000"/>
                <w:lang w:val="cy-GB"/>
              </w:rPr>
              <w:t>Sylwadau'r adran (dewisol):</w:t>
            </w:r>
          </w:p>
        </w:tc>
        <w:tc>
          <w:tcPr>
            <w:tcW w:w="6588" w:type="dxa"/>
            <w:gridSpan w:val="6"/>
          </w:tcPr>
          <w:p w:rsidR="00F10FED" w:rsidRPr="008F570C" w:rsidRDefault="00B87A3C"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gwirio </w:t>
            </w:r>
            <w:r w:rsidRPr="008F570C">
              <w:rPr>
                <w:rFonts w:ascii="Arial Narrow" w:hAnsi="Arial Narrow" w:cs="Arial Narrow"/>
                <w:color w:val="000000"/>
                <w:lang w:val="cy-GB"/>
              </w:rPr>
              <w:t>(dewisol):</w:t>
            </w:r>
          </w:p>
          <w:p w:rsidR="00F10FED" w:rsidRPr="008F570C" w:rsidRDefault="008F60DF" w:rsidP="0005312C">
            <w:pPr>
              <w:spacing w:line="216" w:lineRule="auto"/>
              <w:jc w:val="left"/>
              <w:rPr>
                <w:rFonts w:ascii="Arial Narrow" w:hAnsi="Arial Narrow" w:cs="Arial Narrow"/>
                <w:color w:val="000000"/>
              </w:rPr>
            </w:pPr>
          </w:p>
          <w:p w:rsidR="00F10FED" w:rsidRPr="008F570C" w:rsidRDefault="008F60DF" w:rsidP="0005312C">
            <w:pPr>
              <w:spacing w:line="216" w:lineRule="auto"/>
              <w:jc w:val="left"/>
              <w:rPr>
                <w:rFonts w:ascii="Arial Narrow" w:hAnsi="Arial Narrow" w:cs="Arial Narrow"/>
                <w:b/>
                <w:bCs/>
                <w:color w:val="000000"/>
              </w:rPr>
            </w:pPr>
          </w:p>
        </w:tc>
      </w:tr>
    </w:tbl>
    <w:p w:rsidR="004C15CD" w:rsidRDefault="00B87A3C">
      <w:r>
        <w:rPr>
          <w:lang w:val="cy-GB"/>
        </w:rP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C01E3F">
        <w:trPr>
          <w:trHeight w:val="312"/>
        </w:trPr>
        <w:tc>
          <w:tcPr>
            <w:tcW w:w="13176" w:type="dxa"/>
            <w:gridSpan w:val="7"/>
            <w:shd w:val="clear" w:color="auto" w:fill="E0E0E0"/>
          </w:tcPr>
          <w:p w:rsidR="00F10FED" w:rsidRPr="008F570C" w:rsidRDefault="00B87A3C"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lang w:val="cy-GB"/>
              </w:rPr>
              <w:t>Canlyniad Dysgu / Adran 2:</w:t>
            </w:r>
            <w:r w:rsidRPr="008F570C">
              <w:rPr>
                <w:rFonts w:ascii="Arial Narrow" w:hAnsi="Arial Narrow" w:cs="Arial Narrow"/>
                <w:bCs/>
                <w:color w:val="000000"/>
                <w:lang w:val="cy-GB"/>
              </w:rPr>
              <w:t xml:space="preserve">  Gallu defnyddio technegau gwneud penderfyniadau wrth asesu atebion posibl</w:t>
            </w:r>
          </w:p>
        </w:tc>
      </w:tr>
      <w:tr w:rsidR="00C01E3F">
        <w:trPr>
          <w:trHeight w:val="312"/>
        </w:trPr>
        <w:tc>
          <w:tcPr>
            <w:tcW w:w="2518" w:type="dxa"/>
            <w:vAlign w:val="center"/>
          </w:tcPr>
          <w:p w:rsidR="00F10FED" w:rsidRPr="008F570C" w:rsidRDefault="00B87A3C"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Meini Prawf Asesu (MP)</w:t>
            </w:r>
          </w:p>
        </w:tc>
        <w:tc>
          <w:tcPr>
            <w:tcW w:w="7513" w:type="dxa"/>
            <w:gridSpan w:val="4"/>
            <w:vAlign w:val="center"/>
          </w:tcPr>
          <w:p w:rsidR="00F10FED" w:rsidRPr="008F570C" w:rsidRDefault="00B87A3C"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Disgrifyddion Digonolrwydd</w:t>
            </w:r>
          </w:p>
          <w:p w:rsidR="00F10FED" w:rsidRPr="008F570C" w:rsidRDefault="00B87A3C"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a fyddai, o'i hailadrodd ar draws y cyflwyniad cyfan, yn cynhyrchu canlyniad ailgyfeiriad, llwyddiant ffiniol neu lwyddiant da]</w:t>
            </w:r>
          </w:p>
        </w:tc>
        <w:tc>
          <w:tcPr>
            <w:tcW w:w="3145" w:type="dxa"/>
            <w:gridSpan w:val="2"/>
            <w:vAlign w:val="center"/>
          </w:tcPr>
          <w:p w:rsidR="00F10FED" w:rsidRPr="008F570C" w:rsidRDefault="00B87A3C"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Adborth yr asesydd ar y MP</w:t>
            </w:r>
          </w:p>
          <w:p w:rsidR="00F10FED" w:rsidRPr="008F570C" w:rsidRDefault="00B87A3C"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 [nid oes angen sylwadau ym mhob blwch]</w:t>
            </w:r>
          </w:p>
        </w:tc>
      </w:tr>
      <w:tr w:rsidR="00C01E3F">
        <w:trPr>
          <w:trHeight w:val="312"/>
        </w:trPr>
        <w:tc>
          <w:tcPr>
            <w:tcW w:w="2518" w:type="dxa"/>
            <w:vMerge w:val="restart"/>
            <w:vAlign w:val="center"/>
          </w:tcPr>
          <w:p w:rsidR="00F10FED" w:rsidRPr="004C15CD" w:rsidRDefault="00B87A3C" w:rsidP="004C15CD">
            <w:pPr>
              <w:spacing w:line="216" w:lineRule="auto"/>
              <w:jc w:val="left"/>
              <w:rPr>
                <w:color w:val="000000"/>
              </w:rPr>
            </w:pPr>
            <w:r w:rsidRPr="004C15CD">
              <w:rPr>
                <w:color w:val="000000"/>
                <w:lang w:val="cy-GB"/>
              </w:rPr>
              <w:t>MP 2.1</w:t>
            </w:r>
          </w:p>
          <w:p w:rsidR="00F10FED" w:rsidRPr="004C15CD" w:rsidRDefault="00B87A3C" w:rsidP="004C15CD">
            <w:pPr>
              <w:jc w:val="left"/>
            </w:pPr>
            <w:r w:rsidRPr="004C15CD">
              <w:rPr>
                <w:lang w:val="cy-GB"/>
              </w:rPr>
              <w:t>Cynnig amrywiaeth o atebion eraill i'r broblem</w:t>
            </w:r>
          </w:p>
        </w:tc>
        <w:tc>
          <w:tcPr>
            <w:tcW w:w="2504" w:type="dxa"/>
          </w:tcPr>
          <w:p w:rsidR="00F10FED" w:rsidRPr="008F570C" w:rsidRDefault="00B87A3C" w:rsidP="0005312C">
            <w:pPr>
              <w:jc w:val="center"/>
              <w:rPr>
                <w:rFonts w:ascii="Arial Narrow" w:hAnsi="Arial Narrow" w:cs="Arial Narrow"/>
                <w:color w:val="000000"/>
                <w:sz w:val="22"/>
                <w:szCs w:val="22"/>
              </w:rPr>
            </w:pPr>
            <w:r>
              <w:rPr>
                <w:rFonts w:ascii="Arial Narrow" w:hAnsi="Arial Narrow" w:cs="Arial Narrow"/>
                <w:b/>
                <w:bCs/>
                <w:color w:val="000000"/>
                <w:lang w:val="cy-GB"/>
              </w:rPr>
              <w:t>Ailgyfeiriad; [3/12]</w:t>
            </w:r>
          </w:p>
        </w:tc>
        <w:tc>
          <w:tcPr>
            <w:tcW w:w="2504" w:type="dxa"/>
            <w:gridSpan w:val="2"/>
          </w:tcPr>
          <w:p w:rsidR="00F10FED" w:rsidRPr="008F570C" w:rsidRDefault="00B87A3C" w:rsidP="0005312C">
            <w:pPr>
              <w:jc w:val="center"/>
              <w:rPr>
                <w:rFonts w:ascii="Arial Narrow" w:hAnsi="Arial Narrow" w:cs="Arial Narrow"/>
                <w:color w:val="000000"/>
                <w:sz w:val="22"/>
                <w:szCs w:val="22"/>
              </w:rPr>
            </w:pPr>
            <w:r>
              <w:rPr>
                <w:rFonts w:ascii="Arial Narrow" w:hAnsi="Arial Narrow" w:cs="Arial Narrow"/>
                <w:b/>
                <w:bCs/>
                <w:color w:val="000000"/>
                <w:lang w:val="cy-GB"/>
              </w:rPr>
              <w:t>Llwyddiant [6/12]</w:t>
            </w:r>
          </w:p>
        </w:tc>
        <w:tc>
          <w:tcPr>
            <w:tcW w:w="2505" w:type="dxa"/>
          </w:tcPr>
          <w:p w:rsidR="00F10FED" w:rsidRPr="008F570C" w:rsidRDefault="00B87A3C" w:rsidP="0005312C">
            <w:pPr>
              <w:jc w:val="center"/>
              <w:rPr>
                <w:rFonts w:ascii="Arial Narrow" w:hAnsi="Arial Narrow" w:cs="Arial Narrow"/>
                <w:color w:val="000000"/>
                <w:sz w:val="22"/>
                <w:szCs w:val="22"/>
              </w:rPr>
            </w:pPr>
            <w:r>
              <w:rPr>
                <w:rFonts w:ascii="Arial Narrow" w:hAnsi="Arial Narrow" w:cs="Arial Narrow"/>
                <w:b/>
                <w:bCs/>
                <w:color w:val="000000"/>
                <w:lang w:val="cy-GB"/>
              </w:rPr>
              <w:t>Llwyddiant Da [9/12]</w:t>
            </w:r>
          </w:p>
        </w:tc>
        <w:tc>
          <w:tcPr>
            <w:tcW w:w="3145" w:type="dxa"/>
            <w:gridSpan w:val="2"/>
            <w:vMerge w:val="restart"/>
            <w:vAlign w:val="center"/>
          </w:tcPr>
          <w:p w:rsidR="00F10FED" w:rsidRPr="008F570C" w:rsidRDefault="008F60DF" w:rsidP="0005312C">
            <w:pPr>
              <w:spacing w:line="216" w:lineRule="auto"/>
              <w:jc w:val="center"/>
              <w:rPr>
                <w:rFonts w:ascii="Arial Narrow" w:hAnsi="Arial Narrow" w:cs="Arial Narrow"/>
                <w:b/>
                <w:bCs/>
                <w:color w:val="000000"/>
                <w:sz w:val="18"/>
                <w:szCs w:val="18"/>
              </w:rPr>
            </w:pPr>
          </w:p>
          <w:p w:rsidR="00F10FED" w:rsidRDefault="008F60DF" w:rsidP="0005312C">
            <w:pPr>
              <w:spacing w:line="216" w:lineRule="auto"/>
              <w:jc w:val="center"/>
              <w:rPr>
                <w:rFonts w:ascii="Arial Narrow" w:hAnsi="Arial Narrow" w:cs="Arial Narrow"/>
                <w:b/>
                <w:bCs/>
                <w:color w:val="000000"/>
                <w:sz w:val="18"/>
                <w:szCs w:val="18"/>
              </w:rPr>
            </w:pPr>
          </w:p>
          <w:p w:rsidR="0076546E" w:rsidRDefault="008F60DF" w:rsidP="0005312C">
            <w:pPr>
              <w:spacing w:line="216" w:lineRule="auto"/>
              <w:jc w:val="center"/>
              <w:rPr>
                <w:rFonts w:ascii="Arial Narrow" w:hAnsi="Arial Narrow" w:cs="Arial Narrow"/>
                <w:b/>
                <w:bCs/>
                <w:color w:val="000000"/>
                <w:sz w:val="18"/>
                <w:szCs w:val="18"/>
              </w:rPr>
            </w:pPr>
          </w:p>
          <w:p w:rsidR="0076546E" w:rsidRDefault="008F60DF" w:rsidP="0005312C">
            <w:pPr>
              <w:spacing w:line="216" w:lineRule="auto"/>
              <w:jc w:val="center"/>
              <w:rPr>
                <w:rFonts w:ascii="Arial Narrow" w:hAnsi="Arial Narrow" w:cs="Arial Narrow"/>
                <w:b/>
                <w:bCs/>
                <w:color w:val="000000"/>
                <w:sz w:val="18"/>
                <w:szCs w:val="18"/>
              </w:rPr>
            </w:pPr>
          </w:p>
          <w:p w:rsidR="0076546E" w:rsidRDefault="008F60DF" w:rsidP="0005312C">
            <w:pPr>
              <w:spacing w:line="216" w:lineRule="auto"/>
              <w:jc w:val="center"/>
              <w:rPr>
                <w:rFonts w:ascii="Arial Narrow" w:hAnsi="Arial Narrow" w:cs="Arial Narrow"/>
                <w:b/>
                <w:bCs/>
                <w:color w:val="000000"/>
                <w:sz w:val="18"/>
                <w:szCs w:val="18"/>
              </w:rPr>
            </w:pPr>
          </w:p>
          <w:p w:rsidR="0076546E" w:rsidRDefault="008F60DF" w:rsidP="0005312C">
            <w:pPr>
              <w:spacing w:line="216" w:lineRule="auto"/>
              <w:jc w:val="center"/>
              <w:rPr>
                <w:rFonts w:ascii="Arial Narrow" w:hAnsi="Arial Narrow" w:cs="Arial Narrow"/>
                <w:b/>
                <w:bCs/>
                <w:color w:val="000000"/>
                <w:sz w:val="18"/>
                <w:szCs w:val="18"/>
              </w:rPr>
            </w:pPr>
          </w:p>
          <w:p w:rsidR="0076546E" w:rsidRPr="008F570C" w:rsidRDefault="008F60DF" w:rsidP="0005312C">
            <w:pPr>
              <w:spacing w:line="216" w:lineRule="auto"/>
              <w:jc w:val="center"/>
              <w:rPr>
                <w:rFonts w:ascii="Arial Narrow" w:hAnsi="Arial Narrow" w:cs="Arial Narrow"/>
                <w:b/>
                <w:bCs/>
                <w:color w:val="000000"/>
                <w:sz w:val="18"/>
                <w:szCs w:val="18"/>
              </w:rPr>
            </w:pPr>
          </w:p>
          <w:p w:rsidR="00F10FED" w:rsidRPr="008F570C" w:rsidRDefault="008F60DF" w:rsidP="0005312C">
            <w:pPr>
              <w:spacing w:line="216" w:lineRule="auto"/>
              <w:jc w:val="center"/>
              <w:rPr>
                <w:rFonts w:ascii="Arial Narrow" w:hAnsi="Arial Narrow" w:cs="Arial Narrow"/>
                <w:b/>
                <w:bCs/>
                <w:color w:val="000000"/>
                <w:sz w:val="18"/>
                <w:szCs w:val="18"/>
              </w:rPr>
            </w:pPr>
          </w:p>
          <w:p w:rsidR="00F10FED" w:rsidRPr="008F570C" w:rsidRDefault="008F60DF" w:rsidP="0005312C">
            <w:pPr>
              <w:spacing w:line="216" w:lineRule="auto"/>
              <w:jc w:val="center"/>
              <w:rPr>
                <w:rFonts w:ascii="Arial Narrow" w:hAnsi="Arial Narrow" w:cs="Arial Narrow"/>
                <w:b/>
                <w:bCs/>
                <w:color w:val="000000"/>
                <w:sz w:val="18"/>
                <w:szCs w:val="18"/>
              </w:rPr>
            </w:pPr>
          </w:p>
        </w:tc>
      </w:tr>
      <w:tr w:rsidR="00C01E3F">
        <w:trPr>
          <w:trHeight w:val="312"/>
        </w:trPr>
        <w:tc>
          <w:tcPr>
            <w:tcW w:w="2518" w:type="dxa"/>
            <w:vMerge/>
          </w:tcPr>
          <w:p w:rsidR="00A0624C" w:rsidRPr="004C15CD" w:rsidRDefault="008F60DF" w:rsidP="004C15CD">
            <w:pPr>
              <w:spacing w:line="216" w:lineRule="auto"/>
              <w:jc w:val="left"/>
              <w:rPr>
                <w:color w:val="000000"/>
              </w:rPr>
            </w:pPr>
          </w:p>
        </w:tc>
        <w:tc>
          <w:tcPr>
            <w:tcW w:w="2504" w:type="dxa"/>
            <w:vMerge w:val="restart"/>
          </w:tcPr>
          <w:p w:rsidR="0076546E"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Ni chaiff ateb arall i'r broblem ei gynnig, neu un ateb yn unig gaiff ei gynnig</w:t>
            </w:r>
          </w:p>
          <w:p w:rsidR="00A0624C"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Mae'r atebion eraill yn anghyflawn neu'n amhriodol, neu nid ydynt yn seiliedig ar y dadansoddiad o'r wybodaeth, neu nid ydynt yn nodi gofynion adnoddau</w:t>
            </w:r>
          </w:p>
        </w:tc>
        <w:tc>
          <w:tcPr>
            <w:tcW w:w="2504" w:type="dxa"/>
            <w:gridSpan w:val="2"/>
            <w:vMerge w:val="restart"/>
          </w:tcPr>
          <w:p w:rsidR="0076546E"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Caiff atebion eraill i'r broblem eu cynnig sy'n gyflawn ac yn briodol ac yn seiliedig ar y dadansoddiad o'r wybodaeth, er bod ystyriaeth gyfyngedig wedi'i rhoi i ofynion adnoddau</w:t>
            </w:r>
          </w:p>
          <w:p w:rsidR="00A0624C" w:rsidRPr="004C15CD" w:rsidRDefault="008F60DF" w:rsidP="004C15CD">
            <w:pPr>
              <w:tabs>
                <w:tab w:val="left" w:pos="34"/>
              </w:tabs>
              <w:spacing w:line="216" w:lineRule="auto"/>
              <w:jc w:val="left"/>
              <w:rPr>
                <w:rFonts w:ascii="Arial Narrow" w:hAnsi="Arial Narrow" w:cs="Arial Narrow"/>
                <w:color w:val="000000"/>
                <w:sz w:val="18"/>
                <w:szCs w:val="18"/>
              </w:rPr>
            </w:pPr>
          </w:p>
        </w:tc>
        <w:tc>
          <w:tcPr>
            <w:tcW w:w="2505" w:type="dxa"/>
            <w:vMerge w:val="restart"/>
          </w:tcPr>
          <w:p w:rsidR="0076546E"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Caiff atebion eraill cyflawn a phriodol i'r broblem yn seiliedig ar y dadansoddiad o'r wybodaeth eu cynnig gydag ystyriaethau adnoddau manwl</w:t>
            </w:r>
          </w:p>
          <w:p w:rsidR="00A0624C" w:rsidRPr="004C15CD" w:rsidRDefault="008F60DF" w:rsidP="004C15CD">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rsidR="00A0624C" w:rsidRPr="008F570C" w:rsidRDefault="008F60DF" w:rsidP="0005312C">
            <w:pPr>
              <w:spacing w:line="216" w:lineRule="auto"/>
              <w:jc w:val="center"/>
              <w:rPr>
                <w:rFonts w:ascii="Arial Narrow" w:hAnsi="Arial Narrow" w:cs="Arial Narrow"/>
                <w:b/>
                <w:bCs/>
                <w:color w:val="000000"/>
                <w:sz w:val="18"/>
                <w:szCs w:val="18"/>
              </w:rPr>
            </w:pPr>
          </w:p>
        </w:tc>
      </w:tr>
      <w:tr w:rsidR="00C01E3F">
        <w:trPr>
          <w:trHeight w:val="312"/>
        </w:trPr>
        <w:tc>
          <w:tcPr>
            <w:tcW w:w="2518" w:type="dxa"/>
            <w:vMerge/>
          </w:tcPr>
          <w:p w:rsidR="00A0624C" w:rsidRPr="004C15CD" w:rsidRDefault="008F60DF" w:rsidP="004C15CD">
            <w:pPr>
              <w:spacing w:line="216" w:lineRule="auto"/>
              <w:jc w:val="left"/>
              <w:rPr>
                <w:color w:val="000000"/>
              </w:rPr>
            </w:pPr>
          </w:p>
        </w:tc>
        <w:tc>
          <w:tcPr>
            <w:tcW w:w="2504" w:type="dxa"/>
            <w:vMerge/>
          </w:tcPr>
          <w:p w:rsidR="00A0624C"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A0624C"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A0624C"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A0624C"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 12</w:t>
            </w:r>
          </w:p>
          <w:p w:rsidR="00A0624C"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6)</w:t>
            </w:r>
          </w:p>
        </w:tc>
        <w:tc>
          <w:tcPr>
            <w:tcW w:w="1728" w:type="dxa"/>
            <w:vAlign w:val="center"/>
          </w:tcPr>
          <w:p w:rsidR="00A0624C" w:rsidRPr="008F570C" w:rsidRDefault="00B87A3C"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C01E3F">
        <w:trPr>
          <w:trHeight w:val="312"/>
        </w:trPr>
        <w:tc>
          <w:tcPr>
            <w:tcW w:w="2518" w:type="dxa"/>
            <w:vMerge w:val="restart"/>
          </w:tcPr>
          <w:p w:rsidR="0057321B" w:rsidRPr="004C15CD" w:rsidRDefault="008F60DF" w:rsidP="004C15CD">
            <w:pPr>
              <w:spacing w:line="216" w:lineRule="auto"/>
              <w:jc w:val="left"/>
              <w:rPr>
                <w:color w:val="000000"/>
              </w:rPr>
            </w:pPr>
          </w:p>
          <w:p w:rsidR="0057321B" w:rsidRPr="004C15CD" w:rsidRDefault="00B87A3C" w:rsidP="004C15CD">
            <w:pPr>
              <w:spacing w:line="216" w:lineRule="auto"/>
              <w:jc w:val="left"/>
              <w:rPr>
                <w:color w:val="000000"/>
              </w:rPr>
            </w:pPr>
            <w:r w:rsidRPr="004C15CD">
              <w:rPr>
                <w:color w:val="000000"/>
                <w:lang w:val="cy-GB"/>
              </w:rPr>
              <w:t>MP 2.2</w:t>
            </w:r>
          </w:p>
          <w:p w:rsidR="0057321B" w:rsidRPr="004C15CD" w:rsidRDefault="00B87A3C" w:rsidP="004C15CD">
            <w:pPr>
              <w:spacing w:line="216" w:lineRule="auto"/>
              <w:jc w:val="left"/>
              <w:rPr>
                <w:color w:val="000000"/>
              </w:rPr>
            </w:pPr>
            <w:r w:rsidRPr="004C15CD">
              <w:rPr>
                <w:lang w:val="cy-GB"/>
              </w:rPr>
              <w:t>Defnyddio techneg gwneud penderfyniadau, gwerthuso amrediad o atebion i nodi'r dewis mwyaf priodol</w:t>
            </w:r>
          </w:p>
        </w:tc>
        <w:tc>
          <w:tcPr>
            <w:tcW w:w="2504" w:type="dxa"/>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Ailgyfeiriad; [</w:t>
            </w:r>
            <w:r w:rsidRPr="008F570C">
              <w:rPr>
                <w:rFonts w:ascii="Arial Narrow" w:hAnsi="Arial Narrow" w:cs="Arial Narrow"/>
                <w:b/>
                <w:bCs/>
                <w:i/>
                <w:iCs/>
                <w:color w:val="000000"/>
                <w:lang w:val="cy-GB"/>
              </w:rPr>
              <w:t>4/16</w:t>
            </w:r>
            <w:r w:rsidRPr="008F570C">
              <w:rPr>
                <w:rFonts w:ascii="Arial Narrow" w:hAnsi="Arial Narrow" w:cs="Arial Narrow"/>
                <w:b/>
                <w:bCs/>
                <w:color w:val="000000"/>
                <w:lang w:val="cy-GB"/>
              </w:rPr>
              <w:t>]</w:t>
            </w:r>
          </w:p>
        </w:tc>
        <w:tc>
          <w:tcPr>
            <w:tcW w:w="2504" w:type="dxa"/>
            <w:gridSpan w:val="2"/>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8/16</w:t>
            </w:r>
            <w:r w:rsidRPr="008F570C">
              <w:rPr>
                <w:rFonts w:ascii="Arial Narrow" w:hAnsi="Arial Narrow" w:cs="Arial Narrow"/>
                <w:b/>
                <w:bCs/>
                <w:color w:val="000000"/>
                <w:lang w:val="cy-GB"/>
              </w:rPr>
              <w:t>]</w:t>
            </w:r>
          </w:p>
        </w:tc>
        <w:tc>
          <w:tcPr>
            <w:tcW w:w="2505" w:type="dxa"/>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w:t>
            </w:r>
            <w:r w:rsidRPr="008F570C">
              <w:rPr>
                <w:rFonts w:ascii="Arial Narrow" w:hAnsi="Arial Narrow" w:cs="Arial Narrow"/>
                <w:b/>
                <w:bCs/>
                <w:i/>
                <w:iCs/>
                <w:color w:val="000000"/>
                <w:lang w:val="cy-GB"/>
              </w:rPr>
              <w:t>12/16</w:t>
            </w:r>
            <w:r w:rsidRPr="008F570C">
              <w:rPr>
                <w:rFonts w:ascii="Arial Narrow" w:hAnsi="Arial Narrow" w:cs="Arial Narrow"/>
                <w:b/>
                <w:bCs/>
                <w:color w:val="000000"/>
                <w:lang w:val="cy-GB"/>
              </w:rPr>
              <w:t>]</w:t>
            </w:r>
          </w:p>
        </w:tc>
        <w:tc>
          <w:tcPr>
            <w:tcW w:w="3145" w:type="dxa"/>
            <w:gridSpan w:val="2"/>
            <w:vMerge w:val="restart"/>
            <w:vAlign w:val="center"/>
          </w:tcPr>
          <w:p w:rsidR="0057321B" w:rsidRPr="008F570C"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tc>
      </w:tr>
      <w:tr w:rsidR="00C01E3F">
        <w:trPr>
          <w:trHeight w:val="312"/>
        </w:trPr>
        <w:tc>
          <w:tcPr>
            <w:tcW w:w="2518" w:type="dxa"/>
            <w:vMerge/>
          </w:tcPr>
          <w:p w:rsidR="0057321B" w:rsidRPr="008F570C" w:rsidRDefault="008F60DF" w:rsidP="00614AAF">
            <w:pPr>
              <w:numPr>
                <w:ilvl w:val="0"/>
                <w:numId w:val="11"/>
              </w:numPr>
              <w:spacing w:line="216" w:lineRule="auto"/>
              <w:jc w:val="left"/>
              <w:rPr>
                <w:rFonts w:ascii="Arial Narrow" w:hAnsi="Arial Narrow" w:cs="Arial Narrow"/>
                <w:color w:val="000000"/>
                <w:sz w:val="22"/>
                <w:szCs w:val="22"/>
              </w:rPr>
            </w:pPr>
          </w:p>
        </w:tc>
        <w:tc>
          <w:tcPr>
            <w:tcW w:w="2504" w:type="dxa"/>
            <w:vMerge w:val="restart"/>
          </w:tcPr>
          <w:p w:rsidR="0057321B" w:rsidRPr="004C15CD" w:rsidRDefault="00B87A3C" w:rsidP="004C15CD">
            <w:pPr>
              <w:numPr>
                <w:ilvl w:val="0"/>
                <w:numId w:val="19"/>
              </w:numPr>
              <w:jc w:val="left"/>
              <w:rPr>
                <w:rFonts w:ascii="Arial Narrow" w:hAnsi="Arial Narrow" w:cs="Arial Narrow"/>
                <w:sz w:val="18"/>
                <w:szCs w:val="18"/>
              </w:rPr>
            </w:pPr>
            <w:r w:rsidRPr="004C15CD">
              <w:rPr>
                <w:rFonts w:ascii="Arial Narrow" w:hAnsi="Arial Narrow" w:cs="Arial Narrow"/>
                <w:sz w:val="18"/>
                <w:szCs w:val="18"/>
                <w:lang w:val="cy-GB"/>
              </w:rPr>
              <w:t>Nid oes techneg gwneud penderfyniadau wedi cael ei defnyddio, neu:</w:t>
            </w:r>
          </w:p>
          <w:p w:rsidR="0057321B" w:rsidRPr="004C15CD" w:rsidRDefault="00B87A3C" w:rsidP="004C15CD">
            <w:pPr>
              <w:numPr>
                <w:ilvl w:val="0"/>
                <w:numId w:val="21"/>
              </w:numPr>
              <w:jc w:val="left"/>
              <w:rPr>
                <w:rFonts w:ascii="Arial Narrow" w:hAnsi="Arial Narrow" w:cs="Arial Narrow"/>
                <w:sz w:val="18"/>
                <w:szCs w:val="18"/>
              </w:rPr>
            </w:pPr>
            <w:r w:rsidRPr="004C15CD">
              <w:rPr>
                <w:rFonts w:ascii="Arial Narrow" w:hAnsi="Arial Narrow" w:cs="Arial Narrow"/>
                <w:sz w:val="18"/>
                <w:szCs w:val="18"/>
                <w:lang w:val="cy-GB"/>
              </w:rPr>
              <w:t>mae wedi cael ei defnyddio'n anghywir neu'n amhriodol</w:t>
            </w:r>
          </w:p>
          <w:p w:rsidR="0057321B" w:rsidRPr="004C15CD" w:rsidRDefault="00B87A3C" w:rsidP="004C15CD">
            <w:pPr>
              <w:numPr>
                <w:ilvl w:val="0"/>
                <w:numId w:val="21"/>
              </w:numPr>
              <w:jc w:val="left"/>
              <w:rPr>
                <w:rFonts w:ascii="Arial Narrow" w:hAnsi="Arial Narrow" w:cs="Arial Narrow"/>
                <w:sz w:val="18"/>
                <w:szCs w:val="18"/>
              </w:rPr>
            </w:pPr>
            <w:r w:rsidRPr="004C15CD">
              <w:rPr>
                <w:rFonts w:ascii="Arial Narrow" w:hAnsi="Arial Narrow" w:cs="Arial Narrow"/>
                <w:sz w:val="18"/>
                <w:szCs w:val="18"/>
                <w:lang w:val="cy-GB"/>
              </w:rPr>
              <w:t>mae'r meini prawf ar gyfer gwneud penderfyniadau ar goll neu'n amhriodol</w:t>
            </w:r>
          </w:p>
          <w:p w:rsidR="0057321B" w:rsidRPr="004C15CD" w:rsidRDefault="00B87A3C" w:rsidP="004C15CD">
            <w:pPr>
              <w:numPr>
                <w:ilvl w:val="0"/>
                <w:numId w:val="21"/>
              </w:numPr>
              <w:jc w:val="left"/>
              <w:rPr>
                <w:rFonts w:ascii="Arial Narrow" w:hAnsi="Arial Narrow" w:cs="Arial Narrow"/>
                <w:sz w:val="18"/>
                <w:szCs w:val="18"/>
              </w:rPr>
            </w:pPr>
            <w:r w:rsidRPr="004C15CD">
              <w:rPr>
                <w:rFonts w:ascii="Arial Narrow" w:hAnsi="Arial Narrow" w:cs="Arial Narrow"/>
                <w:sz w:val="18"/>
                <w:szCs w:val="18"/>
                <w:lang w:val="cy-GB"/>
              </w:rPr>
              <w:t>nid yw wedi'i defnyddio ar yr atebion eraill a gynigir</w:t>
            </w:r>
          </w:p>
          <w:p w:rsidR="0057321B" w:rsidRPr="004C15CD" w:rsidRDefault="00B87A3C" w:rsidP="004C15CD">
            <w:pPr>
              <w:numPr>
                <w:ilvl w:val="0"/>
                <w:numId w:val="21"/>
              </w:numPr>
              <w:jc w:val="left"/>
              <w:rPr>
                <w:rFonts w:ascii="Arial Narrow" w:hAnsi="Arial Narrow" w:cs="Arial Narrow"/>
                <w:sz w:val="18"/>
                <w:szCs w:val="18"/>
              </w:rPr>
            </w:pPr>
            <w:r w:rsidRPr="004C15CD">
              <w:rPr>
                <w:rFonts w:ascii="Arial Narrow" w:hAnsi="Arial Narrow" w:cs="Arial Narrow"/>
                <w:sz w:val="18"/>
                <w:szCs w:val="18"/>
                <w:lang w:val="cy-GB"/>
              </w:rPr>
              <w:t>nid yw'n ystyried y cyfyngiadau sydd ar yr ateb yn y diffiniad o'r broblem fel amser, cyllideb ac adnoddau</w:t>
            </w:r>
          </w:p>
          <w:p w:rsidR="0057321B" w:rsidRPr="004C15CD" w:rsidRDefault="008F60DF" w:rsidP="004C15CD">
            <w:pPr>
              <w:tabs>
                <w:tab w:val="left" w:pos="34"/>
              </w:tabs>
              <w:spacing w:line="216" w:lineRule="auto"/>
              <w:ind w:left="360"/>
              <w:jc w:val="left"/>
              <w:rPr>
                <w:rFonts w:ascii="Arial Narrow" w:hAnsi="Arial Narrow" w:cs="Arial Narrow"/>
                <w:color w:val="000000"/>
                <w:sz w:val="18"/>
                <w:szCs w:val="18"/>
              </w:rPr>
            </w:pPr>
          </w:p>
        </w:tc>
        <w:tc>
          <w:tcPr>
            <w:tcW w:w="2504" w:type="dxa"/>
            <w:gridSpan w:val="2"/>
            <w:vMerge w:val="restart"/>
          </w:tcPr>
          <w:p w:rsidR="0057321B" w:rsidRPr="004C15CD" w:rsidRDefault="00B87A3C" w:rsidP="004C15CD">
            <w:pPr>
              <w:numPr>
                <w:ilvl w:val="0"/>
                <w:numId w:val="19"/>
              </w:numPr>
              <w:jc w:val="left"/>
              <w:rPr>
                <w:rFonts w:ascii="Arial Narrow" w:hAnsi="Arial Narrow" w:cs="Arial Narrow"/>
                <w:sz w:val="18"/>
                <w:szCs w:val="18"/>
              </w:rPr>
            </w:pPr>
            <w:r w:rsidRPr="004C15CD">
              <w:rPr>
                <w:rFonts w:ascii="Arial Narrow" w:hAnsi="Arial Narrow" w:cs="Arial Narrow"/>
                <w:sz w:val="18"/>
                <w:szCs w:val="18"/>
                <w:lang w:val="cy-GB"/>
              </w:rPr>
              <w:t>Mae techneg gwneud penderfyniadau gyda meini prawf priodol sy'n ystyried y cyfyngiadau sydd ar yr ateb yn y diffiniad o'r broblem fel amser, cyllideb ac adnoddau wedi'i defnyddio'n gywir ac yn briodol ar yr atebion eraill a gynigir, er bod y pwysoli ar gyfer yr atebion eraill yn aneglur a/neu nid yw'r atebion eraill wedi cael eu rhestru yn nhrefn blaenoriaeth</w:t>
            </w:r>
          </w:p>
          <w:p w:rsidR="0057321B" w:rsidRPr="004C15CD" w:rsidRDefault="008F60DF" w:rsidP="004C15CD">
            <w:pPr>
              <w:tabs>
                <w:tab w:val="left" w:pos="34"/>
              </w:tabs>
              <w:spacing w:line="216" w:lineRule="auto"/>
              <w:jc w:val="left"/>
              <w:rPr>
                <w:rFonts w:ascii="Arial Narrow" w:hAnsi="Arial Narrow" w:cs="Arial Narrow"/>
                <w:color w:val="000000"/>
                <w:sz w:val="18"/>
                <w:szCs w:val="18"/>
              </w:rPr>
            </w:pPr>
          </w:p>
        </w:tc>
        <w:tc>
          <w:tcPr>
            <w:tcW w:w="2505" w:type="dxa"/>
            <w:vMerge w:val="restart"/>
          </w:tcPr>
          <w:p w:rsidR="0057321B" w:rsidRPr="004C15CD" w:rsidRDefault="00B87A3C" w:rsidP="004C15CD">
            <w:pPr>
              <w:numPr>
                <w:ilvl w:val="0"/>
                <w:numId w:val="19"/>
              </w:numPr>
              <w:jc w:val="left"/>
              <w:rPr>
                <w:rFonts w:ascii="Arial Narrow" w:hAnsi="Arial Narrow" w:cs="Arial Narrow"/>
                <w:sz w:val="18"/>
                <w:szCs w:val="18"/>
              </w:rPr>
            </w:pPr>
            <w:r w:rsidRPr="004C15CD">
              <w:rPr>
                <w:rFonts w:ascii="Arial Narrow" w:hAnsi="Arial Narrow" w:cs="Arial Narrow"/>
                <w:sz w:val="18"/>
                <w:szCs w:val="18"/>
                <w:lang w:val="cy-GB"/>
              </w:rPr>
              <w:t>Mae techneg gwneud penderfyniadau gyda meini prawf priodol sy'n ystyried y cyfyngiadau sydd ar yr ateb yn y diffiniad o'r broblem fel amser, cyllideb ac adnoddau wedi'i defnyddio'n gywir ac yn briodol ar yr atebion eraill i bwysoli pob ateb yn dryloyw ac i restru'r atebion yn nhrefn blaenoriaeth</w:t>
            </w:r>
          </w:p>
          <w:p w:rsidR="0057321B" w:rsidRPr="004C15CD" w:rsidRDefault="008F60DF" w:rsidP="004C15CD">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57321B" w:rsidRPr="008F570C" w:rsidRDefault="008F60DF" w:rsidP="0005312C">
            <w:pPr>
              <w:spacing w:line="216" w:lineRule="auto"/>
              <w:jc w:val="center"/>
              <w:rPr>
                <w:rFonts w:ascii="Arial Narrow" w:hAnsi="Arial Narrow" w:cs="Arial Narrow"/>
                <w:color w:val="000000"/>
                <w:sz w:val="18"/>
                <w:szCs w:val="18"/>
              </w:rPr>
            </w:pPr>
          </w:p>
        </w:tc>
      </w:tr>
      <w:tr w:rsidR="00C01E3F">
        <w:trPr>
          <w:trHeight w:val="312"/>
        </w:trPr>
        <w:tc>
          <w:tcPr>
            <w:tcW w:w="2518" w:type="dxa"/>
            <w:vMerge/>
          </w:tcPr>
          <w:p w:rsidR="0057321B" w:rsidRPr="008F570C" w:rsidRDefault="008F60DF" w:rsidP="0005312C">
            <w:pPr>
              <w:spacing w:line="216" w:lineRule="auto"/>
              <w:jc w:val="left"/>
              <w:rPr>
                <w:rFonts w:ascii="Arial Narrow" w:hAnsi="Arial Narrow" w:cs="Arial Narrow"/>
                <w:color w:val="000000"/>
                <w:sz w:val="22"/>
                <w:szCs w:val="22"/>
              </w:rPr>
            </w:pPr>
          </w:p>
        </w:tc>
        <w:tc>
          <w:tcPr>
            <w:tcW w:w="2504" w:type="dxa"/>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57321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 16</w:t>
            </w:r>
          </w:p>
          <w:p w:rsidR="0057321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8)</w:t>
            </w:r>
          </w:p>
        </w:tc>
        <w:tc>
          <w:tcPr>
            <w:tcW w:w="1728" w:type="dxa"/>
            <w:vAlign w:val="center"/>
          </w:tcPr>
          <w:p w:rsidR="0057321B" w:rsidRPr="008F570C" w:rsidRDefault="00B87A3C"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C01E3F">
        <w:trPr>
          <w:trHeight w:val="312"/>
        </w:trPr>
        <w:tc>
          <w:tcPr>
            <w:tcW w:w="6588" w:type="dxa"/>
            <w:gridSpan w:val="3"/>
          </w:tcPr>
          <w:p w:rsidR="0071580E" w:rsidRPr="008F570C" w:rsidRDefault="00B87A3C" w:rsidP="0005312C">
            <w:pPr>
              <w:spacing w:line="216" w:lineRule="auto"/>
              <w:jc w:val="left"/>
              <w:rPr>
                <w:rFonts w:ascii="Arial Narrow" w:hAnsi="Arial Narrow" w:cs="Arial Narrow"/>
                <w:b/>
                <w:bCs/>
                <w:color w:val="000000"/>
              </w:rPr>
            </w:pPr>
            <w:r>
              <w:rPr>
                <w:rFonts w:ascii="Arial Narrow" w:hAnsi="Arial Narrow" w:cs="Arial Narrow"/>
                <w:b/>
                <w:bCs/>
                <w:color w:val="000000"/>
                <w:lang w:val="cy-GB"/>
              </w:rPr>
              <w:t>Sylwadau'r adran (dewisol):</w:t>
            </w:r>
          </w:p>
        </w:tc>
        <w:tc>
          <w:tcPr>
            <w:tcW w:w="6588" w:type="dxa"/>
            <w:gridSpan w:val="4"/>
          </w:tcPr>
          <w:p w:rsidR="0071580E" w:rsidRPr="008F570C" w:rsidRDefault="00B87A3C"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gwirio </w:t>
            </w:r>
            <w:r w:rsidRPr="008F570C">
              <w:rPr>
                <w:rFonts w:ascii="Arial Narrow" w:hAnsi="Arial Narrow" w:cs="Arial Narrow"/>
                <w:color w:val="000000"/>
                <w:lang w:val="cy-GB"/>
              </w:rPr>
              <w:t>(dewisol):</w:t>
            </w:r>
          </w:p>
          <w:p w:rsidR="0071580E" w:rsidRPr="008F570C" w:rsidRDefault="008F60DF" w:rsidP="0005312C">
            <w:pPr>
              <w:spacing w:line="216" w:lineRule="auto"/>
              <w:jc w:val="left"/>
              <w:rPr>
                <w:rFonts w:ascii="Arial Narrow" w:hAnsi="Arial Narrow" w:cs="Arial Narrow"/>
                <w:color w:val="000000"/>
              </w:rPr>
            </w:pPr>
          </w:p>
          <w:p w:rsidR="0071580E" w:rsidRPr="008F570C" w:rsidRDefault="008F60DF" w:rsidP="0005312C">
            <w:pPr>
              <w:spacing w:line="216" w:lineRule="auto"/>
              <w:jc w:val="left"/>
              <w:rPr>
                <w:rFonts w:ascii="Arial Narrow" w:hAnsi="Arial Narrow" w:cs="Arial Narrow"/>
                <w:b/>
                <w:bCs/>
                <w:color w:val="000000"/>
              </w:rPr>
            </w:pPr>
          </w:p>
        </w:tc>
      </w:tr>
    </w:tbl>
    <w:p w:rsidR="004C15CD" w:rsidRDefault="00B87A3C">
      <w:r>
        <w:rPr>
          <w:lang w:val="cy-GB"/>
        </w:rPr>
        <w:br w:type="page"/>
      </w:r>
    </w:p>
    <w:tbl>
      <w:tblPr>
        <w:tblStyle w:val="TableGrid"/>
        <w:tblW w:w="0" w:type="auto"/>
        <w:tblLayout w:type="fixed"/>
        <w:tblLook w:val="01E0" w:firstRow="1" w:lastRow="1" w:firstColumn="1" w:lastColumn="1" w:noHBand="0" w:noVBand="0"/>
      </w:tblPr>
      <w:tblGrid>
        <w:gridCol w:w="2518"/>
        <w:gridCol w:w="2504"/>
        <w:gridCol w:w="2504"/>
        <w:gridCol w:w="2505"/>
        <w:gridCol w:w="1417"/>
        <w:gridCol w:w="1728"/>
      </w:tblGrid>
      <w:tr w:rsidR="00C01E3F">
        <w:trPr>
          <w:trHeight w:val="312"/>
        </w:trPr>
        <w:tc>
          <w:tcPr>
            <w:tcW w:w="13176" w:type="dxa"/>
            <w:gridSpan w:val="6"/>
            <w:shd w:val="clear" w:color="auto" w:fill="E0E0E0"/>
          </w:tcPr>
          <w:p w:rsidR="0071580E" w:rsidRPr="008F570C" w:rsidRDefault="00B87A3C" w:rsidP="0071580E">
            <w:pPr>
              <w:spacing w:before="120" w:after="120"/>
              <w:jc w:val="left"/>
              <w:rPr>
                <w:rFonts w:ascii="Arial Narrow" w:hAnsi="Arial Narrow" w:cs="Arial Narrow"/>
                <w:color w:val="000000"/>
              </w:rPr>
            </w:pPr>
            <w:r w:rsidRPr="008F570C">
              <w:rPr>
                <w:rFonts w:ascii="Arial Narrow" w:hAnsi="Arial Narrow" w:cs="Arial Narrow"/>
                <w:b/>
                <w:bCs/>
                <w:color w:val="000000"/>
                <w:lang w:val="cy-GB"/>
              </w:rPr>
              <w:t>Canlyniad Dysgu / Adran 3</w:t>
            </w:r>
            <w:r>
              <w:rPr>
                <w:lang w:val="cy-GB"/>
              </w:rPr>
              <w:t xml:space="preserve"> </w:t>
            </w:r>
            <w:r w:rsidRPr="008F570C">
              <w:rPr>
                <w:rFonts w:ascii="Arial Narrow" w:hAnsi="Arial Narrow" w:cs="Arial Narrow"/>
                <w:b/>
                <w:bCs/>
                <w:color w:val="000000"/>
                <w:lang w:val="cy-GB"/>
              </w:rPr>
              <w:t xml:space="preserve"> </w:t>
            </w:r>
            <w:r w:rsidRPr="008F570C">
              <w:rPr>
                <w:rFonts w:ascii="Arial Narrow" w:hAnsi="Arial Narrow" w:cs="Arial Narrow"/>
                <w:color w:val="000000"/>
                <w:lang w:val="cy-GB"/>
              </w:rPr>
              <w:t xml:space="preserve">Gallu cynllunio sut byddwch yn gweithredu'r ateb </w:t>
            </w:r>
          </w:p>
        </w:tc>
      </w:tr>
      <w:tr w:rsidR="00C01E3F">
        <w:trPr>
          <w:trHeight w:val="312"/>
        </w:trPr>
        <w:tc>
          <w:tcPr>
            <w:tcW w:w="2518" w:type="dxa"/>
            <w:vAlign w:val="center"/>
          </w:tcPr>
          <w:p w:rsidR="0071580E" w:rsidRPr="008F570C" w:rsidRDefault="00B87A3C"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Meini Prawf Asesu (MP)</w:t>
            </w:r>
          </w:p>
        </w:tc>
        <w:tc>
          <w:tcPr>
            <w:tcW w:w="7513" w:type="dxa"/>
            <w:gridSpan w:val="3"/>
            <w:vAlign w:val="center"/>
          </w:tcPr>
          <w:p w:rsidR="0071580E" w:rsidRPr="008F570C" w:rsidRDefault="00B87A3C"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Disgrifyddion Digonolrwydd</w:t>
            </w:r>
          </w:p>
          <w:p w:rsidR="0071580E" w:rsidRPr="008F570C" w:rsidRDefault="00B87A3C"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lang w:val="cy-GB"/>
              </w:rPr>
              <w:t>[Safon nodweddiadol a fyddai, o'i hailadrodd ar draws y cyflwyniad cyfan, yn cynhyrchu canlyniad ailgyfeiriad, llwyddiant ffiniol neu lwyddiant da]</w:t>
            </w:r>
          </w:p>
        </w:tc>
        <w:tc>
          <w:tcPr>
            <w:tcW w:w="3145" w:type="dxa"/>
            <w:gridSpan w:val="2"/>
            <w:vAlign w:val="center"/>
          </w:tcPr>
          <w:p w:rsidR="0071580E" w:rsidRPr="008F570C" w:rsidRDefault="00B87A3C"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lang w:val="cy-GB"/>
              </w:rPr>
              <w:t>Adborth yr asesydd ar y MP</w:t>
            </w:r>
          </w:p>
          <w:p w:rsidR="0071580E" w:rsidRPr="008F570C" w:rsidRDefault="00B87A3C"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lang w:val="cy-GB"/>
              </w:rPr>
              <w:t xml:space="preserve"> [nid oes angen sylwadau ym mhob blwch]</w:t>
            </w:r>
          </w:p>
        </w:tc>
      </w:tr>
      <w:tr w:rsidR="00C01E3F">
        <w:trPr>
          <w:trHeight w:val="312"/>
        </w:trPr>
        <w:tc>
          <w:tcPr>
            <w:tcW w:w="2518" w:type="dxa"/>
            <w:vMerge w:val="restart"/>
          </w:tcPr>
          <w:p w:rsidR="0071580E" w:rsidRPr="008F570C" w:rsidRDefault="008F60DF" w:rsidP="0005312C">
            <w:pPr>
              <w:spacing w:line="216" w:lineRule="auto"/>
              <w:jc w:val="left"/>
              <w:rPr>
                <w:rFonts w:ascii="Arial Narrow" w:hAnsi="Arial Narrow" w:cs="Arial Narrow"/>
                <w:color w:val="000000"/>
                <w:sz w:val="22"/>
                <w:szCs w:val="22"/>
              </w:rPr>
            </w:pPr>
          </w:p>
          <w:p w:rsidR="0071580E" w:rsidRPr="008F570C" w:rsidRDefault="00B87A3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 3.1</w:t>
            </w:r>
          </w:p>
          <w:p w:rsidR="00614AAF" w:rsidRDefault="00B87A3C" w:rsidP="007A4CCF">
            <w:r>
              <w:rPr>
                <w:lang w:val="cy-GB"/>
              </w:rPr>
              <w:t xml:space="preserve">Datblygu cynllun manwl ar gyfer gweithredu'r ateb </w:t>
            </w:r>
          </w:p>
          <w:p w:rsidR="0071580E" w:rsidRPr="008F570C" w:rsidRDefault="008F60DF" w:rsidP="0071580E">
            <w:pPr>
              <w:spacing w:line="216" w:lineRule="auto"/>
              <w:jc w:val="left"/>
              <w:rPr>
                <w:rFonts w:ascii="Arial Narrow" w:hAnsi="Arial Narrow" w:cs="Arial Narrow"/>
                <w:color w:val="000000"/>
                <w:sz w:val="18"/>
                <w:szCs w:val="18"/>
              </w:rPr>
            </w:pPr>
          </w:p>
          <w:p w:rsidR="0071580E" w:rsidRPr="008F570C" w:rsidRDefault="008F60DF" w:rsidP="0071580E">
            <w:pPr>
              <w:spacing w:line="216" w:lineRule="auto"/>
              <w:jc w:val="left"/>
              <w:rPr>
                <w:rFonts w:ascii="Arial Narrow" w:hAnsi="Arial Narrow" w:cs="Arial Narrow"/>
                <w:color w:val="000000"/>
              </w:rPr>
            </w:pPr>
          </w:p>
        </w:tc>
        <w:tc>
          <w:tcPr>
            <w:tcW w:w="2504" w:type="dxa"/>
          </w:tcPr>
          <w:p w:rsidR="0071580E" w:rsidRPr="008F570C" w:rsidRDefault="00B87A3C" w:rsidP="0005312C">
            <w:pPr>
              <w:jc w:val="center"/>
              <w:rPr>
                <w:rFonts w:ascii="Arial Narrow" w:hAnsi="Arial Narrow" w:cs="Arial Narrow"/>
                <w:color w:val="000000"/>
                <w:sz w:val="22"/>
                <w:szCs w:val="22"/>
              </w:rPr>
            </w:pPr>
            <w:r>
              <w:rPr>
                <w:rFonts w:ascii="Arial Narrow" w:hAnsi="Arial Narrow" w:cs="Arial Narrow"/>
                <w:b/>
                <w:bCs/>
                <w:color w:val="000000"/>
                <w:lang w:val="cy-GB"/>
              </w:rPr>
              <w:t>Ailgyfeiriad; [5/20]</w:t>
            </w:r>
          </w:p>
        </w:tc>
        <w:tc>
          <w:tcPr>
            <w:tcW w:w="2504" w:type="dxa"/>
          </w:tcPr>
          <w:p w:rsidR="0071580E" w:rsidRPr="008F570C" w:rsidRDefault="00B87A3C" w:rsidP="0005312C">
            <w:pPr>
              <w:jc w:val="center"/>
              <w:rPr>
                <w:rFonts w:ascii="Arial Narrow" w:hAnsi="Arial Narrow" w:cs="Arial Narrow"/>
                <w:color w:val="000000"/>
                <w:sz w:val="22"/>
                <w:szCs w:val="22"/>
              </w:rPr>
            </w:pPr>
            <w:r>
              <w:rPr>
                <w:rFonts w:ascii="Arial Narrow" w:hAnsi="Arial Narrow" w:cs="Arial Narrow"/>
                <w:b/>
                <w:bCs/>
                <w:color w:val="000000"/>
                <w:lang w:val="cy-GB"/>
              </w:rPr>
              <w:t>Llwyddiant [10/20]</w:t>
            </w:r>
          </w:p>
        </w:tc>
        <w:tc>
          <w:tcPr>
            <w:tcW w:w="2505" w:type="dxa"/>
          </w:tcPr>
          <w:p w:rsidR="0071580E" w:rsidRPr="008F570C" w:rsidRDefault="00B87A3C" w:rsidP="0005312C">
            <w:pPr>
              <w:jc w:val="center"/>
              <w:rPr>
                <w:rFonts w:ascii="Arial Narrow" w:hAnsi="Arial Narrow" w:cs="Arial Narrow"/>
                <w:color w:val="000000"/>
                <w:sz w:val="22"/>
                <w:szCs w:val="22"/>
              </w:rPr>
            </w:pPr>
            <w:r>
              <w:rPr>
                <w:rFonts w:ascii="Arial Narrow" w:hAnsi="Arial Narrow" w:cs="Arial Narrow"/>
                <w:b/>
                <w:bCs/>
                <w:color w:val="000000"/>
                <w:lang w:val="cy-GB"/>
              </w:rPr>
              <w:t>Llwyddiant Da [15/20]</w:t>
            </w:r>
          </w:p>
        </w:tc>
        <w:tc>
          <w:tcPr>
            <w:tcW w:w="3145" w:type="dxa"/>
            <w:gridSpan w:val="2"/>
            <w:vMerge w:val="restart"/>
          </w:tcPr>
          <w:p w:rsidR="0071580E" w:rsidRPr="008F570C" w:rsidRDefault="008F60DF" w:rsidP="0005312C">
            <w:pPr>
              <w:spacing w:line="216" w:lineRule="auto"/>
              <w:jc w:val="center"/>
              <w:rPr>
                <w:rFonts w:ascii="Arial Narrow" w:hAnsi="Arial Narrow" w:cs="Arial Narrow"/>
                <w:color w:val="000000"/>
                <w:sz w:val="18"/>
                <w:szCs w:val="18"/>
              </w:rPr>
            </w:pPr>
          </w:p>
          <w:p w:rsidR="0071580E" w:rsidRPr="008F570C" w:rsidRDefault="008F60DF" w:rsidP="0005312C">
            <w:pPr>
              <w:spacing w:line="216" w:lineRule="auto"/>
              <w:jc w:val="center"/>
              <w:rPr>
                <w:rFonts w:ascii="Arial Narrow" w:hAnsi="Arial Narrow" w:cs="Arial Narrow"/>
                <w:color w:val="000000"/>
                <w:sz w:val="18"/>
                <w:szCs w:val="18"/>
              </w:rPr>
            </w:pPr>
          </w:p>
          <w:p w:rsidR="0071580E" w:rsidRDefault="008F60DF" w:rsidP="0005312C">
            <w:pPr>
              <w:spacing w:line="216" w:lineRule="auto"/>
              <w:jc w:val="center"/>
              <w:rPr>
                <w:rFonts w:ascii="Arial Narrow" w:hAnsi="Arial Narrow" w:cs="Arial Narrow"/>
                <w:color w:val="000000"/>
                <w:sz w:val="18"/>
                <w:szCs w:val="18"/>
              </w:rPr>
            </w:pPr>
          </w:p>
          <w:p w:rsidR="004C241E" w:rsidRDefault="008F60DF" w:rsidP="0005312C">
            <w:pPr>
              <w:spacing w:line="216" w:lineRule="auto"/>
              <w:jc w:val="center"/>
              <w:rPr>
                <w:rFonts w:ascii="Arial Narrow" w:hAnsi="Arial Narrow" w:cs="Arial Narrow"/>
                <w:color w:val="000000"/>
                <w:sz w:val="18"/>
                <w:szCs w:val="18"/>
              </w:rPr>
            </w:pPr>
          </w:p>
          <w:p w:rsidR="004C241E" w:rsidRDefault="008F60DF" w:rsidP="0005312C">
            <w:pPr>
              <w:spacing w:line="216" w:lineRule="auto"/>
              <w:jc w:val="center"/>
              <w:rPr>
                <w:rFonts w:ascii="Arial Narrow" w:hAnsi="Arial Narrow" w:cs="Arial Narrow"/>
                <w:color w:val="000000"/>
                <w:sz w:val="18"/>
                <w:szCs w:val="18"/>
              </w:rPr>
            </w:pPr>
          </w:p>
          <w:p w:rsidR="004C241E"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4C241E" w:rsidRDefault="008F60DF" w:rsidP="0005312C">
            <w:pPr>
              <w:spacing w:line="216" w:lineRule="auto"/>
              <w:jc w:val="center"/>
              <w:rPr>
                <w:rFonts w:ascii="Arial Narrow" w:hAnsi="Arial Narrow" w:cs="Arial Narrow"/>
                <w:color w:val="000000"/>
                <w:sz w:val="18"/>
                <w:szCs w:val="18"/>
              </w:rPr>
            </w:pPr>
          </w:p>
          <w:p w:rsidR="004C241E" w:rsidRDefault="008F60DF" w:rsidP="0005312C">
            <w:pPr>
              <w:spacing w:line="216" w:lineRule="auto"/>
              <w:jc w:val="center"/>
              <w:rPr>
                <w:rFonts w:ascii="Arial Narrow" w:hAnsi="Arial Narrow" w:cs="Arial Narrow"/>
                <w:color w:val="000000"/>
                <w:sz w:val="18"/>
                <w:szCs w:val="18"/>
              </w:rPr>
            </w:pPr>
          </w:p>
          <w:p w:rsidR="004C241E" w:rsidRPr="008F570C" w:rsidRDefault="008F60DF" w:rsidP="0005312C">
            <w:pPr>
              <w:spacing w:line="216" w:lineRule="auto"/>
              <w:jc w:val="center"/>
              <w:rPr>
                <w:rFonts w:ascii="Arial Narrow" w:hAnsi="Arial Narrow" w:cs="Arial Narrow"/>
                <w:color w:val="000000"/>
                <w:sz w:val="18"/>
                <w:szCs w:val="18"/>
              </w:rPr>
            </w:pPr>
          </w:p>
          <w:p w:rsidR="0071580E" w:rsidRPr="008F570C" w:rsidRDefault="008F60DF" w:rsidP="0005312C">
            <w:pPr>
              <w:spacing w:line="216" w:lineRule="auto"/>
              <w:jc w:val="center"/>
              <w:rPr>
                <w:rFonts w:ascii="Arial Narrow" w:hAnsi="Arial Narrow" w:cs="Arial Narrow"/>
                <w:color w:val="000000"/>
                <w:sz w:val="18"/>
                <w:szCs w:val="18"/>
              </w:rPr>
            </w:pPr>
          </w:p>
        </w:tc>
      </w:tr>
      <w:tr w:rsidR="00C01E3F">
        <w:trPr>
          <w:trHeight w:val="312"/>
        </w:trPr>
        <w:tc>
          <w:tcPr>
            <w:tcW w:w="2518" w:type="dxa"/>
            <w:vMerge/>
          </w:tcPr>
          <w:p w:rsidR="0071580E" w:rsidRPr="008F570C" w:rsidRDefault="008F60DF" w:rsidP="0071580E">
            <w:pPr>
              <w:spacing w:line="216" w:lineRule="auto"/>
              <w:jc w:val="left"/>
              <w:rPr>
                <w:rFonts w:ascii="Arial Narrow" w:hAnsi="Arial Narrow" w:cs="Arial Narrow"/>
                <w:color w:val="000000"/>
                <w:sz w:val="22"/>
                <w:szCs w:val="22"/>
              </w:rPr>
            </w:pPr>
          </w:p>
        </w:tc>
        <w:tc>
          <w:tcPr>
            <w:tcW w:w="2504" w:type="dxa"/>
            <w:vMerge w:val="restart"/>
          </w:tcPr>
          <w:p w:rsidR="0071580E"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Nid oes cynllun manwl ar gyfer gweithredu'r ateb sy'n egluro amcanion, yn pennu tasgau gyda therfynau amser ac yn olrhain cynnydd wrth gyrraedd nodau a cherrig milltir wedi cael ei ddatblygu, neu mae'r cynllun gweithredu'n anghywir, yn amhriodol neu'n anghyflawn</w:t>
            </w:r>
          </w:p>
        </w:tc>
        <w:tc>
          <w:tcPr>
            <w:tcW w:w="2504" w:type="dxa"/>
            <w:vMerge w:val="restart"/>
          </w:tcPr>
          <w:p w:rsidR="0071580E"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Mae cynllun manwl ar gyfer gweithredu'r ateb sy'n egluro amcanion, yn pennu tasgau gyda therfynau amser ac yn olrhain cynnydd wrth gyrraedd nodau a cherrig milltir wedi cael ei ddatblygu, er bod angen datblygu'r cynllun gweithredu ymhellach i'w weithredu'n llawn</w:t>
            </w:r>
          </w:p>
        </w:tc>
        <w:tc>
          <w:tcPr>
            <w:tcW w:w="2505" w:type="dxa"/>
            <w:vMerge w:val="restart"/>
          </w:tcPr>
          <w:p w:rsidR="004C241E"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Mae cynllun manwl ar gyfer gweithredu'r ateb sy'n egluro amcanion, yn pennu tasgau gyda therfynau amser ac yn olrhain cynnydd wrth gyrraedd nodau a cherrig milltir wedi cael ei ddatblygu i'w weithredu'n llawn</w:t>
            </w:r>
          </w:p>
          <w:p w:rsidR="0071580E" w:rsidRPr="004C15CD" w:rsidRDefault="008F60DF" w:rsidP="004C15CD">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71580E" w:rsidRPr="008F570C" w:rsidRDefault="008F60DF" w:rsidP="0005312C">
            <w:pPr>
              <w:spacing w:line="216" w:lineRule="auto"/>
              <w:jc w:val="center"/>
              <w:rPr>
                <w:rFonts w:ascii="Arial Narrow" w:hAnsi="Arial Narrow" w:cs="Arial Narrow"/>
                <w:color w:val="000000"/>
                <w:sz w:val="18"/>
                <w:szCs w:val="18"/>
              </w:rPr>
            </w:pPr>
          </w:p>
        </w:tc>
      </w:tr>
      <w:tr w:rsidR="00C01E3F">
        <w:trPr>
          <w:trHeight w:val="312"/>
        </w:trPr>
        <w:tc>
          <w:tcPr>
            <w:tcW w:w="2518" w:type="dxa"/>
            <w:vMerge/>
          </w:tcPr>
          <w:p w:rsidR="0071580E" w:rsidRPr="008F570C" w:rsidRDefault="008F60DF" w:rsidP="0005312C">
            <w:pPr>
              <w:spacing w:line="216" w:lineRule="auto"/>
              <w:jc w:val="left"/>
              <w:rPr>
                <w:rFonts w:ascii="Arial Narrow" w:hAnsi="Arial Narrow" w:cs="Arial Narrow"/>
                <w:b/>
                <w:bCs/>
                <w:color w:val="000000"/>
                <w:sz w:val="22"/>
                <w:szCs w:val="22"/>
              </w:rPr>
            </w:pPr>
          </w:p>
        </w:tc>
        <w:tc>
          <w:tcPr>
            <w:tcW w:w="2504" w:type="dxa"/>
            <w:vMerge/>
          </w:tcPr>
          <w:p w:rsidR="0071580E"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vMerge/>
          </w:tcPr>
          <w:p w:rsidR="0071580E"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71580E"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71580E"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 20</w:t>
            </w:r>
          </w:p>
          <w:p w:rsidR="0071580E"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10)</w:t>
            </w:r>
          </w:p>
        </w:tc>
        <w:tc>
          <w:tcPr>
            <w:tcW w:w="1728" w:type="dxa"/>
            <w:vAlign w:val="center"/>
          </w:tcPr>
          <w:p w:rsidR="0071580E" w:rsidRPr="008F570C" w:rsidRDefault="00B87A3C"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C01E3F">
        <w:trPr>
          <w:trHeight w:val="312"/>
        </w:trPr>
        <w:tc>
          <w:tcPr>
            <w:tcW w:w="2518" w:type="dxa"/>
            <w:vMerge w:val="restart"/>
          </w:tcPr>
          <w:p w:rsidR="0057321B" w:rsidRPr="008F570C" w:rsidRDefault="008F60DF" w:rsidP="0005312C">
            <w:pPr>
              <w:spacing w:line="216" w:lineRule="auto"/>
              <w:jc w:val="left"/>
              <w:rPr>
                <w:rFonts w:ascii="Arial Narrow" w:hAnsi="Arial Narrow" w:cs="Arial Narrow"/>
                <w:color w:val="000000"/>
                <w:sz w:val="22"/>
                <w:szCs w:val="22"/>
              </w:rPr>
            </w:pPr>
          </w:p>
          <w:p w:rsidR="0057321B" w:rsidRPr="008F570C" w:rsidRDefault="00B87A3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 3.2</w:t>
            </w:r>
          </w:p>
          <w:p w:rsidR="0057321B" w:rsidRDefault="00B87A3C" w:rsidP="007A4CCF">
            <w:r>
              <w:rPr>
                <w:lang w:val="cy-GB"/>
              </w:rPr>
              <w:t>Cyfathrebu'r cynllun i randdeiliaid perthnasol</w:t>
            </w:r>
          </w:p>
          <w:p w:rsidR="0057321B" w:rsidRPr="008F570C" w:rsidRDefault="008F60DF" w:rsidP="0005312C">
            <w:pPr>
              <w:spacing w:line="216" w:lineRule="auto"/>
              <w:jc w:val="left"/>
              <w:rPr>
                <w:rFonts w:ascii="Arial Narrow" w:hAnsi="Arial Narrow" w:cs="Arial Narrow"/>
                <w:color w:val="000000"/>
                <w:sz w:val="18"/>
                <w:szCs w:val="18"/>
              </w:rPr>
            </w:pPr>
          </w:p>
          <w:p w:rsidR="0057321B" w:rsidRPr="008F570C" w:rsidRDefault="008F60DF" w:rsidP="0005312C">
            <w:pPr>
              <w:spacing w:line="216" w:lineRule="auto"/>
              <w:jc w:val="left"/>
              <w:rPr>
                <w:rFonts w:ascii="Arial Narrow" w:hAnsi="Arial Narrow" w:cs="Arial Narrow"/>
                <w:color w:val="000000"/>
              </w:rPr>
            </w:pPr>
          </w:p>
        </w:tc>
        <w:tc>
          <w:tcPr>
            <w:tcW w:w="2504" w:type="dxa"/>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Ailgyfeiriad; [</w:t>
            </w:r>
            <w:r w:rsidRPr="008F570C">
              <w:rPr>
                <w:rFonts w:ascii="Arial Narrow" w:hAnsi="Arial Narrow" w:cs="Arial Narrow"/>
                <w:b/>
                <w:bCs/>
                <w:i/>
                <w:iCs/>
                <w:color w:val="000000"/>
                <w:lang w:val="cy-GB"/>
              </w:rPr>
              <w:t>3/12</w:t>
            </w:r>
            <w:r w:rsidRPr="008F570C">
              <w:rPr>
                <w:rFonts w:ascii="Arial Narrow" w:hAnsi="Arial Narrow" w:cs="Arial Narrow"/>
                <w:b/>
                <w:bCs/>
                <w:color w:val="000000"/>
                <w:lang w:val="cy-GB"/>
              </w:rPr>
              <w:t>]</w:t>
            </w:r>
          </w:p>
        </w:tc>
        <w:tc>
          <w:tcPr>
            <w:tcW w:w="2504" w:type="dxa"/>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6/12</w:t>
            </w:r>
            <w:r w:rsidRPr="008F570C">
              <w:rPr>
                <w:rFonts w:ascii="Arial Narrow" w:hAnsi="Arial Narrow" w:cs="Arial Narrow"/>
                <w:b/>
                <w:bCs/>
                <w:color w:val="000000"/>
                <w:lang w:val="cy-GB"/>
              </w:rPr>
              <w:t>]</w:t>
            </w:r>
          </w:p>
        </w:tc>
        <w:tc>
          <w:tcPr>
            <w:tcW w:w="2505" w:type="dxa"/>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w:t>
            </w:r>
            <w:r w:rsidRPr="008F570C">
              <w:rPr>
                <w:rFonts w:ascii="Arial Narrow" w:hAnsi="Arial Narrow" w:cs="Arial Narrow"/>
                <w:b/>
                <w:bCs/>
                <w:i/>
                <w:iCs/>
                <w:color w:val="000000"/>
                <w:lang w:val="cy-GB"/>
              </w:rPr>
              <w:t>9/12</w:t>
            </w:r>
            <w:r w:rsidRPr="008F570C">
              <w:rPr>
                <w:rFonts w:ascii="Arial Narrow" w:hAnsi="Arial Narrow" w:cs="Arial Narrow"/>
                <w:b/>
                <w:bCs/>
                <w:color w:val="000000"/>
                <w:lang w:val="cy-GB"/>
              </w:rPr>
              <w:t>]</w:t>
            </w:r>
          </w:p>
        </w:tc>
        <w:tc>
          <w:tcPr>
            <w:tcW w:w="3145" w:type="dxa"/>
            <w:gridSpan w:val="2"/>
            <w:vMerge w:val="restart"/>
            <w:vAlign w:val="center"/>
          </w:tcPr>
          <w:p w:rsidR="0057321B" w:rsidRPr="008F570C"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57321B">
            <w:pPr>
              <w:spacing w:line="216" w:lineRule="auto"/>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tc>
      </w:tr>
      <w:tr w:rsidR="00C01E3F">
        <w:trPr>
          <w:trHeight w:val="312"/>
        </w:trPr>
        <w:tc>
          <w:tcPr>
            <w:tcW w:w="2518" w:type="dxa"/>
            <w:vMerge/>
          </w:tcPr>
          <w:p w:rsidR="0057321B" w:rsidRPr="008F570C" w:rsidRDefault="008F60DF" w:rsidP="0005312C">
            <w:pPr>
              <w:spacing w:line="216" w:lineRule="auto"/>
              <w:jc w:val="left"/>
              <w:rPr>
                <w:rFonts w:ascii="Arial Narrow" w:hAnsi="Arial Narrow" w:cs="Arial Narrow"/>
                <w:color w:val="000000"/>
              </w:rPr>
            </w:pPr>
          </w:p>
        </w:tc>
        <w:tc>
          <w:tcPr>
            <w:tcW w:w="2504" w:type="dxa"/>
            <w:vMerge w:val="restart"/>
          </w:tcPr>
          <w:p w:rsidR="0057321B" w:rsidRPr="004C15CD" w:rsidRDefault="00B87A3C" w:rsidP="004C15CD">
            <w:pPr>
              <w:numPr>
                <w:ilvl w:val="0"/>
                <w:numId w:val="6"/>
              </w:numPr>
              <w:jc w:val="left"/>
              <w:rPr>
                <w:rFonts w:ascii="Arial Narrow" w:hAnsi="Arial Narrow" w:cs="Arial Narrow"/>
                <w:sz w:val="18"/>
                <w:szCs w:val="18"/>
              </w:rPr>
            </w:pPr>
            <w:r>
              <w:rPr>
                <w:rFonts w:ascii="Arial Narrow" w:hAnsi="Arial Narrow" w:cs="Arial Narrow"/>
                <w:sz w:val="18"/>
                <w:szCs w:val="18"/>
                <w:lang w:val="cy-GB" w:eastAsia="en-GB"/>
              </w:rPr>
              <w:t>Nid yw'r cynllun gweithredu wedi cael ei gyfathrebu i randdeiliaid perthnasol, neu mae wedi'i gyfathrebu'n anghywir neu'n amhriodol, neu nid yw anghenion cyfathrebu'r rhanddeiliaid perthnasol wedi'u nodi, neu maent yn anghywir, yn amhriodol neu'n anghyflawn</w:t>
            </w:r>
          </w:p>
        </w:tc>
        <w:tc>
          <w:tcPr>
            <w:tcW w:w="2504" w:type="dxa"/>
            <w:vMerge w:val="restart"/>
          </w:tcPr>
          <w:p w:rsidR="0057321B"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Rhoddir tystiolaeth i'r cynllun gweithredu gael ei gyfathrebu'n gywir ac yn briodol i ateb yr anghenion cyfathrebu a nodwyd sydd gan y rhanddeiliaid perthnasol, er nad oes cynllun cyfathrebu ffurfiol wedi'i ddarparu</w:t>
            </w:r>
          </w:p>
        </w:tc>
        <w:tc>
          <w:tcPr>
            <w:tcW w:w="2505" w:type="dxa"/>
            <w:vMerge w:val="restart"/>
          </w:tcPr>
          <w:p w:rsidR="0057321B" w:rsidRPr="004C15CD" w:rsidRDefault="00B87A3C" w:rsidP="004C15CD">
            <w:pPr>
              <w:numPr>
                <w:ilvl w:val="0"/>
                <w:numId w:val="6"/>
              </w:numPr>
              <w:jc w:val="left"/>
              <w:rPr>
                <w:rFonts w:ascii="Arial Narrow" w:hAnsi="Arial Narrow" w:cs="Arial Narrow"/>
                <w:sz w:val="18"/>
                <w:szCs w:val="18"/>
              </w:rPr>
            </w:pPr>
            <w:r w:rsidRPr="004C15CD">
              <w:rPr>
                <w:rFonts w:ascii="Arial Narrow" w:hAnsi="Arial Narrow" w:cs="Arial Narrow"/>
                <w:sz w:val="18"/>
                <w:szCs w:val="18"/>
                <w:lang w:val="cy-GB"/>
              </w:rPr>
              <w:t>Rhoddir tystiolaeth i'r cynllun gweithredu gael ei gyfathrebu'n gywir ac yn briodol i ateb yr anghenion cyfathrebu a nodwyd sydd gan y rhanddeiliaid perthnasol ac mae cynllun cyfathrebu ffurfiol wedi'i ddarparu</w:t>
            </w:r>
          </w:p>
          <w:p w:rsidR="0057321B" w:rsidRPr="004C15CD" w:rsidRDefault="008F60DF" w:rsidP="004C15CD">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57321B" w:rsidRPr="008F570C" w:rsidRDefault="008F60DF" w:rsidP="0005312C">
            <w:pPr>
              <w:spacing w:line="216" w:lineRule="auto"/>
              <w:jc w:val="center"/>
              <w:rPr>
                <w:rFonts w:ascii="Arial Narrow" w:hAnsi="Arial Narrow" w:cs="Arial Narrow"/>
                <w:color w:val="000000"/>
                <w:sz w:val="18"/>
                <w:szCs w:val="18"/>
              </w:rPr>
            </w:pPr>
          </w:p>
        </w:tc>
      </w:tr>
      <w:tr w:rsidR="00C01E3F">
        <w:trPr>
          <w:trHeight w:val="312"/>
        </w:trPr>
        <w:tc>
          <w:tcPr>
            <w:tcW w:w="2518" w:type="dxa"/>
            <w:vMerge/>
          </w:tcPr>
          <w:p w:rsidR="0057321B" w:rsidRPr="008F570C" w:rsidRDefault="008F60DF" w:rsidP="0005312C">
            <w:pPr>
              <w:spacing w:line="216" w:lineRule="auto"/>
              <w:jc w:val="left"/>
              <w:rPr>
                <w:rFonts w:ascii="Arial Narrow" w:hAnsi="Arial Narrow" w:cs="Arial Narrow"/>
                <w:b/>
                <w:bCs/>
                <w:color w:val="000000"/>
                <w:sz w:val="22"/>
                <w:szCs w:val="22"/>
              </w:rPr>
            </w:pPr>
          </w:p>
        </w:tc>
        <w:tc>
          <w:tcPr>
            <w:tcW w:w="2504" w:type="dxa"/>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57321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 12</w:t>
            </w:r>
          </w:p>
          <w:p w:rsidR="0057321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6)</w:t>
            </w:r>
          </w:p>
        </w:tc>
        <w:tc>
          <w:tcPr>
            <w:tcW w:w="1728" w:type="dxa"/>
            <w:vAlign w:val="center"/>
          </w:tcPr>
          <w:p w:rsidR="0057321B" w:rsidRPr="008F570C" w:rsidRDefault="00B87A3C"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bl>
    <w:p w:rsidR="004C15CD" w:rsidRDefault="00B87A3C">
      <w:r>
        <w:rPr>
          <w:lang w:val="cy-GB"/>
        </w:rP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C01E3F">
        <w:trPr>
          <w:trHeight w:val="312"/>
        </w:trPr>
        <w:tc>
          <w:tcPr>
            <w:tcW w:w="2518" w:type="dxa"/>
            <w:vMerge w:val="restart"/>
          </w:tcPr>
          <w:p w:rsidR="0057321B" w:rsidRPr="008F570C" w:rsidRDefault="008F60DF" w:rsidP="0005312C">
            <w:pPr>
              <w:spacing w:line="216" w:lineRule="auto"/>
              <w:jc w:val="left"/>
              <w:rPr>
                <w:rFonts w:ascii="Arial Narrow" w:hAnsi="Arial Narrow" w:cs="Arial Narrow"/>
                <w:color w:val="000000"/>
                <w:sz w:val="22"/>
                <w:szCs w:val="22"/>
              </w:rPr>
            </w:pPr>
          </w:p>
          <w:p w:rsidR="0057321B" w:rsidRPr="008F570C" w:rsidRDefault="00B87A3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lang w:val="cy-GB"/>
              </w:rPr>
              <w:t>MP 3.3</w:t>
            </w:r>
          </w:p>
          <w:p w:rsidR="0057321B" w:rsidRPr="008F570C" w:rsidRDefault="00B87A3C" w:rsidP="007A4CCF">
            <w:pPr>
              <w:spacing w:line="216" w:lineRule="auto"/>
              <w:jc w:val="left"/>
              <w:rPr>
                <w:rFonts w:ascii="Arial Narrow" w:hAnsi="Arial Narrow" w:cs="Arial Narrow"/>
                <w:color w:val="000000"/>
                <w:sz w:val="18"/>
                <w:szCs w:val="18"/>
              </w:rPr>
            </w:pPr>
            <w:r>
              <w:rPr>
                <w:lang w:val="cy-GB"/>
              </w:rPr>
              <w:t>Asesu technegau monitro ac adolygu priodol er mwyn sicrhau bod yr ateb yn cael ei weithredu'n llwyddiannus</w:t>
            </w:r>
            <w:r w:rsidRPr="008F570C">
              <w:rPr>
                <w:rFonts w:ascii="Arial Narrow" w:hAnsi="Arial Narrow" w:cs="Arial Narrow"/>
                <w:color w:val="000000"/>
                <w:sz w:val="18"/>
                <w:szCs w:val="18"/>
                <w:lang w:val="cy-GB"/>
              </w:rPr>
              <w:t xml:space="preserve"> </w:t>
            </w:r>
          </w:p>
          <w:p w:rsidR="0057321B" w:rsidRPr="008F570C" w:rsidRDefault="008F60DF" w:rsidP="0005312C">
            <w:pPr>
              <w:spacing w:line="216" w:lineRule="auto"/>
              <w:jc w:val="left"/>
              <w:rPr>
                <w:rFonts w:ascii="Arial Narrow" w:hAnsi="Arial Narrow" w:cs="Arial Narrow"/>
                <w:color w:val="000000"/>
              </w:rPr>
            </w:pPr>
          </w:p>
        </w:tc>
        <w:tc>
          <w:tcPr>
            <w:tcW w:w="2504" w:type="dxa"/>
            <w:gridSpan w:val="2"/>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Ailgyfeiriad; [</w:t>
            </w:r>
            <w:r w:rsidRPr="008F570C">
              <w:rPr>
                <w:rFonts w:ascii="Arial Narrow" w:hAnsi="Arial Narrow" w:cs="Arial Narrow"/>
                <w:b/>
                <w:bCs/>
                <w:i/>
                <w:iCs/>
                <w:color w:val="000000"/>
                <w:lang w:val="cy-GB"/>
              </w:rPr>
              <w:t>3/12</w:t>
            </w:r>
            <w:r w:rsidRPr="008F570C">
              <w:rPr>
                <w:rFonts w:ascii="Arial Narrow" w:hAnsi="Arial Narrow" w:cs="Arial Narrow"/>
                <w:b/>
                <w:bCs/>
                <w:color w:val="000000"/>
                <w:lang w:val="cy-GB"/>
              </w:rPr>
              <w:t>]</w:t>
            </w:r>
          </w:p>
        </w:tc>
        <w:tc>
          <w:tcPr>
            <w:tcW w:w="2504" w:type="dxa"/>
            <w:gridSpan w:val="2"/>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w:t>
            </w:r>
            <w:r w:rsidRPr="008F570C">
              <w:rPr>
                <w:rFonts w:ascii="Arial Narrow" w:hAnsi="Arial Narrow" w:cs="Arial Narrow"/>
                <w:b/>
                <w:bCs/>
                <w:i/>
                <w:iCs/>
                <w:color w:val="000000"/>
                <w:lang w:val="cy-GB"/>
              </w:rPr>
              <w:t>6/12</w:t>
            </w:r>
            <w:r w:rsidRPr="008F570C">
              <w:rPr>
                <w:rFonts w:ascii="Arial Narrow" w:hAnsi="Arial Narrow" w:cs="Arial Narrow"/>
                <w:b/>
                <w:bCs/>
                <w:color w:val="000000"/>
                <w:lang w:val="cy-GB"/>
              </w:rPr>
              <w:t>]</w:t>
            </w:r>
          </w:p>
        </w:tc>
        <w:tc>
          <w:tcPr>
            <w:tcW w:w="2505" w:type="dxa"/>
            <w:gridSpan w:val="3"/>
          </w:tcPr>
          <w:p w:rsidR="0057321B" w:rsidRPr="008F570C" w:rsidRDefault="00B87A3C" w:rsidP="00D604EA">
            <w:pPr>
              <w:jc w:val="center"/>
              <w:rPr>
                <w:rFonts w:ascii="Arial Narrow" w:hAnsi="Arial Narrow" w:cs="Arial Narrow"/>
                <w:color w:val="000000"/>
                <w:sz w:val="22"/>
                <w:szCs w:val="22"/>
              </w:rPr>
            </w:pPr>
            <w:r w:rsidRPr="008F570C">
              <w:rPr>
                <w:rFonts w:ascii="Arial Narrow" w:hAnsi="Arial Narrow" w:cs="Arial Narrow"/>
                <w:b/>
                <w:bCs/>
                <w:color w:val="000000"/>
                <w:lang w:val="cy-GB"/>
              </w:rPr>
              <w:t>Llwyddiant Da [</w:t>
            </w:r>
            <w:r w:rsidRPr="008F570C">
              <w:rPr>
                <w:rFonts w:ascii="Arial Narrow" w:hAnsi="Arial Narrow" w:cs="Arial Narrow"/>
                <w:b/>
                <w:bCs/>
                <w:i/>
                <w:iCs/>
                <w:color w:val="000000"/>
                <w:lang w:val="cy-GB"/>
              </w:rPr>
              <w:t>9/12</w:t>
            </w:r>
            <w:r w:rsidRPr="008F570C">
              <w:rPr>
                <w:rFonts w:ascii="Arial Narrow" w:hAnsi="Arial Narrow" w:cs="Arial Narrow"/>
                <w:b/>
                <w:bCs/>
                <w:color w:val="000000"/>
                <w:lang w:val="cy-GB"/>
              </w:rPr>
              <w:t>]</w:t>
            </w:r>
          </w:p>
        </w:tc>
        <w:tc>
          <w:tcPr>
            <w:tcW w:w="3145" w:type="dxa"/>
            <w:gridSpan w:val="3"/>
            <w:vMerge w:val="restart"/>
            <w:vAlign w:val="center"/>
          </w:tcPr>
          <w:p w:rsidR="0057321B" w:rsidRPr="008F570C"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p w:rsidR="0057321B" w:rsidRPr="008F570C" w:rsidRDefault="008F60DF" w:rsidP="0005312C">
            <w:pPr>
              <w:spacing w:line="216" w:lineRule="auto"/>
              <w:jc w:val="center"/>
              <w:rPr>
                <w:rFonts w:ascii="Arial Narrow" w:hAnsi="Arial Narrow" w:cs="Arial Narrow"/>
                <w:color w:val="000000"/>
                <w:sz w:val="18"/>
                <w:szCs w:val="18"/>
              </w:rPr>
            </w:pPr>
          </w:p>
        </w:tc>
      </w:tr>
      <w:tr w:rsidR="00C01E3F">
        <w:trPr>
          <w:trHeight w:val="312"/>
        </w:trPr>
        <w:tc>
          <w:tcPr>
            <w:tcW w:w="2518" w:type="dxa"/>
            <w:vMerge/>
          </w:tcPr>
          <w:p w:rsidR="0057321B" w:rsidRPr="008F570C" w:rsidRDefault="008F60DF" w:rsidP="0005312C">
            <w:pPr>
              <w:spacing w:line="216" w:lineRule="auto"/>
              <w:jc w:val="left"/>
              <w:rPr>
                <w:rFonts w:ascii="Arial Narrow" w:hAnsi="Arial Narrow" w:cs="Arial Narrow"/>
                <w:color w:val="000000"/>
              </w:rPr>
            </w:pPr>
          </w:p>
        </w:tc>
        <w:tc>
          <w:tcPr>
            <w:tcW w:w="2504" w:type="dxa"/>
            <w:gridSpan w:val="2"/>
            <w:vMerge w:val="restart"/>
          </w:tcPr>
          <w:p w:rsidR="0057321B" w:rsidRPr="009A39E1" w:rsidRDefault="00B87A3C" w:rsidP="004C241E">
            <w:pPr>
              <w:numPr>
                <w:ilvl w:val="0"/>
                <w:numId w:val="6"/>
              </w:numPr>
              <w:rPr>
                <w:sz w:val="16"/>
                <w:szCs w:val="16"/>
              </w:rPr>
            </w:pPr>
            <w:r w:rsidRPr="009A39E1">
              <w:rPr>
                <w:sz w:val="16"/>
                <w:szCs w:val="16"/>
                <w:lang w:val="cy-GB"/>
              </w:rPr>
              <w:t xml:space="preserve">Nid oes technegau monitro ac adolygu er mwyn sicrhau bod yr ateb yn cael ei weithredu'n llwyddiannus wedi'u hasesu, neu maen nhw'n anghywir neu'n amhriodol, neu caiff technegau monitro ac adolygu eu rhestru neu'u disgrifio'n unig heb asesu gan ddefnyddio meini prawf i ddod i farn ynghylch eu priodoldeb </w:t>
            </w:r>
          </w:p>
        </w:tc>
        <w:tc>
          <w:tcPr>
            <w:tcW w:w="2504" w:type="dxa"/>
            <w:gridSpan w:val="2"/>
            <w:vMerge w:val="restart"/>
          </w:tcPr>
          <w:p w:rsidR="0057321B" w:rsidRPr="009A39E1" w:rsidRDefault="00B87A3C" w:rsidP="00520FE6">
            <w:pPr>
              <w:numPr>
                <w:ilvl w:val="0"/>
                <w:numId w:val="6"/>
              </w:numPr>
              <w:rPr>
                <w:sz w:val="16"/>
                <w:szCs w:val="16"/>
              </w:rPr>
            </w:pPr>
            <w:r w:rsidRPr="009A39E1">
              <w:rPr>
                <w:sz w:val="16"/>
                <w:szCs w:val="16"/>
                <w:lang w:val="cy-GB"/>
              </w:rPr>
              <w:t xml:space="preserve">Mae technegau monitro ac adolygu cywir a phriodol wedi cael eu hasesu i ddod i farn ynghylch eu priodoldeb ac er mwyn sicrhau bod yr ateb yn cael ei weithredu'n llwyddiannus, er bod y meini prawf a ddefnyddir ar gyfer yr asesu'n oddrychol a/neu heb fod yn dryloyw </w:t>
            </w:r>
          </w:p>
        </w:tc>
        <w:tc>
          <w:tcPr>
            <w:tcW w:w="2505" w:type="dxa"/>
            <w:gridSpan w:val="3"/>
            <w:vMerge w:val="restart"/>
          </w:tcPr>
          <w:p w:rsidR="0057321B" w:rsidRPr="009A39E1" w:rsidRDefault="00B87A3C" w:rsidP="00520FE6">
            <w:pPr>
              <w:numPr>
                <w:ilvl w:val="0"/>
                <w:numId w:val="6"/>
              </w:numPr>
              <w:rPr>
                <w:sz w:val="16"/>
                <w:szCs w:val="16"/>
              </w:rPr>
            </w:pPr>
            <w:r w:rsidRPr="009A39E1">
              <w:rPr>
                <w:sz w:val="16"/>
                <w:szCs w:val="16"/>
                <w:lang w:val="cy-GB"/>
              </w:rPr>
              <w:t>Mae technegau monitro ac adolygu cywir a phriodol wedi cael eu hasesu gan ddefnyddio meini prawf gwrthrychol a thryloyw i ddod i farn ynghylch eu priodoldeb er mwyn sicrhau bod yr ateb yn cael ei weithredu'n llwyddiannus</w:t>
            </w:r>
          </w:p>
        </w:tc>
        <w:tc>
          <w:tcPr>
            <w:tcW w:w="3145" w:type="dxa"/>
            <w:gridSpan w:val="3"/>
            <w:vMerge/>
            <w:vAlign w:val="center"/>
          </w:tcPr>
          <w:p w:rsidR="0057321B" w:rsidRPr="008F570C" w:rsidRDefault="008F60DF" w:rsidP="0005312C">
            <w:pPr>
              <w:spacing w:line="216" w:lineRule="auto"/>
              <w:jc w:val="center"/>
              <w:rPr>
                <w:rFonts w:ascii="Arial Narrow" w:hAnsi="Arial Narrow" w:cs="Arial Narrow"/>
                <w:color w:val="000000"/>
                <w:sz w:val="18"/>
                <w:szCs w:val="18"/>
              </w:rPr>
            </w:pPr>
          </w:p>
        </w:tc>
      </w:tr>
      <w:tr w:rsidR="00C01E3F">
        <w:trPr>
          <w:trHeight w:val="312"/>
        </w:trPr>
        <w:tc>
          <w:tcPr>
            <w:tcW w:w="2518" w:type="dxa"/>
            <w:vMerge/>
          </w:tcPr>
          <w:p w:rsidR="0057321B" w:rsidRPr="008F570C" w:rsidRDefault="008F60DF" w:rsidP="0005312C">
            <w:pPr>
              <w:spacing w:line="216" w:lineRule="auto"/>
              <w:jc w:val="left"/>
              <w:rPr>
                <w:rFonts w:ascii="Arial Narrow" w:hAnsi="Arial Narrow" w:cs="Arial Narrow"/>
                <w:b/>
                <w:bCs/>
                <w:color w:val="000000"/>
                <w:sz w:val="22"/>
                <w:szCs w:val="22"/>
              </w:rPr>
            </w:pPr>
          </w:p>
        </w:tc>
        <w:tc>
          <w:tcPr>
            <w:tcW w:w="2504" w:type="dxa"/>
            <w:gridSpan w:val="2"/>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57321B" w:rsidRPr="008F570C" w:rsidRDefault="008F60D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57321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 12</w:t>
            </w:r>
          </w:p>
          <w:p w:rsidR="0057321B" w:rsidRPr="008F570C" w:rsidRDefault="00B87A3C" w:rsidP="0005312C">
            <w:pPr>
              <w:spacing w:line="216" w:lineRule="auto"/>
              <w:jc w:val="center"/>
              <w:rPr>
                <w:rFonts w:ascii="Arial Narrow" w:hAnsi="Arial Narrow" w:cs="Arial Narrow"/>
                <w:color w:val="000000"/>
              </w:rPr>
            </w:pPr>
            <w:r>
              <w:rPr>
                <w:rFonts w:ascii="Arial Narrow" w:hAnsi="Arial Narrow" w:cs="Arial Narrow"/>
                <w:color w:val="000000"/>
                <w:lang w:val="cy-GB"/>
              </w:rPr>
              <w:t>(isafswm o 6)</w:t>
            </w:r>
          </w:p>
        </w:tc>
        <w:tc>
          <w:tcPr>
            <w:tcW w:w="1728" w:type="dxa"/>
            <w:vAlign w:val="center"/>
          </w:tcPr>
          <w:p w:rsidR="0057321B" w:rsidRPr="008F570C" w:rsidRDefault="00B87A3C" w:rsidP="0005312C">
            <w:pPr>
              <w:spacing w:line="216" w:lineRule="auto"/>
              <w:jc w:val="center"/>
              <w:rPr>
                <w:rFonts w:ascii="Arial Narrow" w:hAnsi="Arial Narrow" w:cs="Arial Narrow"/>
                <w:color w:val="000000"/>
              </w:rPr>
            </w:pPr>
            <w:r w:rsidRPr="008F570C">
              <w:rPr>
                <w:rFonts w:ascii="Arial Narrow" w:hAnsi="Arial Narrow" w:cs="Arial Narrow"/>
                <w:color w:val="000000"/>
                <w:lang w:val="cy-GB"/>
              </w:rPr>
              <w:t>Llwyddo neu Ailgyfeirio</w:t>
            </w:r>
          </w:p>
        </w:tc>
      </w:tr>
      <w:tr w:rsidR="00C01E3F">
        <w:trPr>
          <w:trHeight w:val="312"/>
        </w:trPr>
        <w:tc>
          <w:tcPr>
            <w:tcW w:w="6588" w:type="dxa"/>
            <w:gridSpan w:val="4"/>
          </w:tcPr>
          <w:p w:rsidR="00B21E4F" w:rsidRPr="008F570C" w:rsidRDefault="00B87A3C" w:rsidP="0005312C">
            <w:pPr>
              <w:spacing w:line="216" w:lineRule="auto"/>
              <w:jc w:val="left"/>
              <w:rPr>
                <w:rFonts w:ascii="Arial Narrow" w:hAnsi="Arial Narrow" w:cs="Arial Narrow"/>
                <w:b/>
                <w:bCs/>
                <w:color w:val="000000"/>
              </w:rPr>
            </w:pPr>
            <w:r>
              <w:rPr>
                <w:rFonts w:ascii="Arial Narrow" w:hAnsi="Arial Narrow" w:cs="Arial Narrow"/>
                <w:b/>
                <w:bCs/>
                <w:color w:val="000000"/>
                <w:lang w:val="cy-GB"/>
              </w:rPr>
              <w:t>Sylwadau'r adran (dewisol):</w:t>
            </w:r>
          </w:p>
        </w:tc>
        <w:tc>
          <w:tcPr>
            <w:tcW w:w="6588" w:type="dxa"/>
            <w:gridSpan w:val="7"/>
          </w:tcPr>
          <w:p w:rsidR="00B21E4F" w:rsidRPr="008F570C" w:rsidRDefault="00B87A3C" w:rsidP="0005312C">
            <w:pPr>
              <w:spacing w:line="216" w:lineRule="auto"/>
              <w:jc w:val="left"/>
              <w:rPr>
                <w:rFonts w:ascii="Arial Narrow" w:hAnsi="Arial Narrow" w:cs="Arial Narrow"/>
                <w:color w:val="000000"/>
              </w:rPr>
            </w:pPr>
            <w:r w:rsidRPr="008F570C">
              <w:rPr>
                <w:rFonts w:ascii="Arial Narrow" w:hAnsi="Arial Narrow" w:cs="Arial Narrow"/>
                <w:b/>
                <w:bCs/>
                <w:color w:val="000000"/>
                <w:lang w:val="cy-GB"/>
              </w:rPr>
              <w:t xml:space="preserve">Sylwadau gwirio </w:t>
            </w:r>
            <w:r w:rsidRPr="008F570C">
              <w:rPr>
                <w:rFonts w:ascii="Arial Narrow" w:hAnsi="Arial Narrow" w:cs="Arial Narrow"/>
                <w:color w:val="000000"/>
                <w:lang w:val="cy-GB"/>
              </w:rPr>
              <w:t>(dewisol):</w:t>
            </w:r>
          </w:p>
          <w:p w:rsidR="00B21E4F" w:rsidRPr="008F570C" w:rsidRDefault="008F60DF" w:rsidP="0005312C">
            <w:pPr>
              <w:spacing w:line="216" w:lineRule="auto"/>
              <w:jc w:val="left"/>
              <w:rPr>
                <w:rFonts w:ascii="Arial Narrow" w:hAnsi="Arial Narrow" w:cs="Arial Narrow"/>
                <w:color w:val="000000"/>
              </w:rPr>
            </w:pPr>
          </w:p>
          <w:p w:rsidR="00B21E4F" w:rsidRPr="008F570C" w:rsidRDefault="008F60DF" w:rsidP="0005312C">
            <w:pPr>
              <w:spacing w:line="216" w:lineRule="auto"/>
              <w:jc w:val="left"/>
              <w:rPr>
                <w:rFonts w:ascii="Arial Narrow" w:hAnsi="Arial Narrow" w:cs="Arial Narrow"/>
                <w:b/>
                <w:bCs/>
                <w:color w:val="000000"/>
              </w:rPr>
            </w:pPr>
          </w:p>
        </w:tc>
      </w:tr>
      <w:tr w:rsidR="00C01E3F">
        <w:trPr>
          <w:trHeight w:val="312"/>
        </w:trPr>
        <w:tc>
          <w:tcPr>
            <w:tcW w:w="9606" w:type="dxa"/>
            <w:gridSpan w:val="6"/>
          </w:tcPr>
          <w:p w:rsidR="00B21E4F" w:rsidRPr="008F570C" w:rsidRDefault="008F60DF" w:rsidP="0048263A">
            <w:pPr>
              <w:jc w:val="left"/>
              <w:rPr>
                <w:rFonts w:ascii="Arial Narrow" w:hAnsi="Arial Narrow" w:cs="Arial Narrow"/>
                <w:i/>
                <w:iCs/>
                <w:color w:val="000000"/>
              </w:rPr>
            </w:pPr>
          </w:p>
        </w:tc>
        <w:tc>
          <w:tcPr>
            <w:tcW w:w="1701" w:type="dxa"/>
            <w:gridSpan w:val="3"/>
            <w:vAlign w:val="center"/>
          </w:tcPr>
          <w:p w:rsidR="00B21E4F" w:rsidRPr="008F570C" w:rsidRDefault="008F60DF" w:rsidP="0048263A">
            <w:pPr>
              <w:jc w:val="center"/>
              <w:rPr>
                <w:rFonts w:ascii="Arial Narrow" w:hAnsi="Arial Narrow" w:cs="Arial Narrow"/>
                <w:b/>
                <w:bCs/>
                <w:color w:val="000000"/>
              </w:rPr>
            </w:pPr>
          </w:p>
          <w:p w:rsidR="00B21E4F" w:rsidRPr="008F570C" w:rsidRDefault="00B87A3C" w:rsidP="0048263A">
            <w:pPr>
              <w:jc w:val="center"/>
              <w:rPr>
                <w:rFonts w:ascii="Arial Narrow" w:hAnsi="Arial Narrow" w:cs="Arial Narrow"/>
                <w:i/>
                <w:iCs/>
                <w:color w:val="000000"/>
              </w:rPr>
            </w:pPr>
            <w:r w:rsidRPr="008F570C">
              <w:rPr>
                <w:rFonts w:ascii="Arial Narrow" w:hAnsi="Arial Narrow" w:cs="Arial Narrow"/>
                <w:b/>
                <w:bCs/>
                <w:color w:val="000000"/>
                <w:lang w:val="cy-GB"/>
              </w:rPr>
              <w:t>/ 100</w:t>
            </w:r>
          </w:p>
        </w:tc>
        <w:tc>
          <w:tcPr>
            <w:tcW w:w="1869" w:type="dxa"/>
            <w:gridSpan w:val="2"/>
            <w:vAlign w:val="center"/>
          </w:tcPr>
          <w:p w:rsidR="00B21E4F" w:rsidRPr="008F570C" w:rsidRDefault="00B87A3C" w:rsidP="0048263A">
            <w:pPr>
              <w:jc w:val="center"/>
              <w:rPr>
                <w:rFonts w:ascii="Arial Narrow" w:hAnsi="Arial Narrow" w:cs="Arial Narrow"/>
                <w:b/>
                <w:bCs/>
                <w:color w:val="000000"/>
              </w:rPr>
            </w:pPr>
            <w:r w:rsidRPr="008F570C">
              <w:rPr>
                <w:rFonts w:ascii="Arial Narrow" w:hAnsi="Arial Narrow" w:cs="Arial Narrow"/>
                <w:b/>
                <w:bCs/>
                <w:color w:val="000000"/>
                <w:lang w:val="cy-GB"/>
              </w:rPr>
              <w:t>CYFANSWM Y MARCIAU</w:t>
            </w:r>
          </w:p>
        </w:tc>
      </w:tr>
      <w:tr w:rsidR="00C01E3F" w:rsidTr="00A5349B">
        <w:trPr>
          <w:trHeight w:val="312"/>
        </w:trPr>
        <w:tc>
          <w:tcPr>
            <w:tcW w:w="6588" w:type="dxa"/>
            <w:gridSpan w:val="4"/>
            <w:shd w:val="clear" w:color="auto" w:fill="E0E0E0"/>
            <w:vAlign w:val="center"/>
          </w:tcPr>
          <w:p w:rsidR="007A4CCF" w:rsidRPr="008F570C" w:rsidRDefault="00B87A3C" w:rsidP="00A5349B">
            <w:pPr>
              <w:jc w:val="center"/>
              <w:rPr>
                <w:rFonts w:ascii="Arial Narrow" w:hAnsi="Arial Narrow" w:cs="Arial Narrow"/>
                <w:b/>
                <w:bCs/>
                <w:color w:val="000000"/>
                <w:sz w:val="18"/>
                <w:szCs w:val="18"/>
              </w:rPr>
            </w:pPr>
            <w:r w:rsidRPr="008F570C">
              <w:rPr>
                <w:rFonts w:ascii="Arial Narrow" w:hAnsi="Arial Narrow" w:cs="Arial Narrow"/>
                <w:b/>
                <w:bCs/>
                <w:color w:val="000000"/>
                <w:lang w:val="cy-GB"/>
              </w:rPr>
              <w:t>Penderfyniad yr Asesydd</w:t>
            </w:r>
          </w:p>
        </w:tc>
        <w:tc>
          <w:tcPr>
            <w:tcW w:w="6588" w:type="dxa"/>
            <w:gridSpan w:val="7"/>
            <w:shd w:val="clear" w:color="auto" w:fill="E0E0E0"/>
            <w:vAlign w:val="center"/>
          </w:tcPr>
          <w:p w:rsidR="007A4CCF" w:rsidRPr="008F570C" w:rsidRDefault="00B87A3C" w:rsidP="00A5349B">
            <w:pPr>
              <w:jc w:val="center"/>
              <w:rPr>
                <w:rFonts w:ascii="Arial Narrow" w:hAnsi="Arial Narrow" w:cs="Arial Narrow"/>
                <w:b/>
                <w:bCs/>
                <w:color w:val="000000"/>
              </w:rPr>
            </w:pPr>
            <w:r w:rsidRPr="008F570C">
              <w:rPr>
                <w:rFonts w:ascii="Arial Narrow" w:hAnsi="Arial Narrow" w:cs="Arial Narrow"/>
                <w:b/>
                <w:bCs/>
                <w:color w:val="000000"/>
                <w:lang w:val="cy-GB"/>
              </w:rPr>
              <w:t>At Ddefnydd Sicrhau Ansawdd</w:t>
            </w:r>
          </w:p>
        </w:tc>
      </w:tr>
      <w:tr w:rsidR="00C01E3F" w:rsidTr="00A5349B">
        <w:trPr>
          <w:trHeight w:val="312"/>
        </w:trPr>
        <w:tc>
          <w:tcPr>
            <w:tcW w:w="3294" w:type="dxa"/>
            <w:gridSpan w:val="2"/>
            <w:vAlign w:val="center"/>
          </w:tcPr>
          <w:p w:rsidR="007A4CCF" w:rsidRPr="008F570C" w:rsidRDefault="00B87A3C" w:rsidP="00A5349B">
            <w:pPr>
              <w:jc w:val="left"/>
              <w:rPr>
                <w:rFonts w:ascii="Arial Narrow" w:hAnsi="Arial Narrow" w:cs="Arial Narrow"/>
                <w:b/>
                <w:bCs/>
                <w:color w:val="000000"/>
              </w:rPr>
            </w:pPr>
            <w:r w:rsidRPr="008F570C">
              <w:rPr>
                <w:rFonts w:ascii="Arial Narrow" w:hAnsi="Arial Narrow" w:cs="Arial Narrow"/>
                <w:b/>
                <w:bCs/>
                <w:lang w:val="cy-GB"/>
              </w:rPr>
              <w:t xml:space="preserve">Canlyniad </w:t>
            </w:r>
            <w:r w:rsidRPr="008F570C">
              <w:rPr>
                <w:rFonts w:ascii="Arial Narrow" w:hAnsi="Arial Narrow" w:cs="Arial Narrow"/>
                <w:bCs/>
                <w:i/>
                <w:iCs/>
                <w:lang w:val="cy-GB"/>
              </w:rPr>
              <w:t>(dilëwch fel y bo'n briodol)</w:t>
            </w:r>
            <w:r w:rsidRPr="008F570C">
              <w:rPr>
                <w:rFonts w:ascii="Arial Narrow" w:hAnsi="Arial Narrow" w:cs="Arial Narrow"/>
                <w:bCs/>
                <w:lang w:val="cy-GB"/>
              </w:rPr>
              <w:t xml:space="preserve">: </w:t>
            </w:r>
            <w:r w:rsidRPr="008F570C">
              <w:rPr>
                <w:rFonts w:ascii="Arial Narrow" w:hAnsi="Arial Narrow" w:cs="Arial Narrow"/>
                <w:b/>
                <w:bCs/>
                <w:lang w:val="cy-GB"/>
              </w:rPr>
              <w:t>LLWYDDO / AILGYFEIRIO</w:t>
            </w:r>
          </w:p>
        </w:tc>
        <w:tc>
          <w:tcPr>
            <w:tcW w:w="3294" w:type="dxa"/>
            <w:gridSpan w:val="2"/>
            <w:vAlign w:val="center"/>
          </w:tcPr>
          <w:p w:rsidR="007A4CCF" w:rsidRDefault="00B87A3C" w:rsidP="00A5349B">
            <w:pPr>
              <w:jc w:val="left"/>
              <w:rPr>
                <w:rFonts w:ascii="Arial Narrow" w:hAnsi="Arial Narrow" w:cs="Arial Narrow"/>
                <w:b/>
                <w:bCs/>
                <w:color w:val="000000"/>
              </w:rPr>
            </w:pPr>
            <w:r>
              <w:rPr>
                <w:rFonts w:ascii="Arial Narrow" w:hAnsi="Arial Narrow" w:cs="Arial Narrow"/>
                <w:b/>
                <w:bCs/>
                <w:color w:val="000000"/>
                <w:lang w:val="cy-GB"/>
              </w:rPr>
              <w:t>Llofnod yr Asesydd:</w:t>
            </w:r>
          </w:p>
          <w:p w:rsidR="007A4CCF" w:rsidRDefault="008F60DF" w:rsidP="00A5349B">
            <w:pPr>
              <w:jc w:val="left"/>
              <w:rPr>
                <w:rFonts w:ascii="Arial Narrow" w:hAnsi="Arial Narrow" w:cs="Arial Narrow"/>
                <w:b/>
                <w:bCs/>
                <w:color w:val="000000"/>
              </w:rPr>
            </w:pPr>
          </w:p>
          <w:p w:rsidR="007A4CCF" w:rsidRPr="008F570C" w:rsidRDefault="00B87A3C" w:rsidP="00A5349B">
            <w:pPr>
              <w:jc w:val="left"/>
              <w:rPr>
                <w:rFonts w:ascii="Arial Narrow" w:hAnsi="Arial Narrow" w:cs="Arial Narrow"/>
                <w:b/>
                <w:bCs/>
                <w:color w:val="000000"/>
              </w:rPr>
            </w:pPr>
            <w:r>
              <w:rPr>
                <w:rFonts w:ascii="Arial Narrow" w:hAnsi="Arial Narrow" w:cs="Arial Narrow"/>
                <w:b/>
                <w:bCs/>
                <w:color w:val="000000"/>
                <w:lang w:val="cy-GB"/>
              </w:rPr>
              <w:t xml:space="preserve">Dyddiad Gwirio SA: </w:t>
            </w:r>
          </w:p>
        </w:tc>
        <w:tc>
          <w:tcPr>
            <w:tcW w:w="3294" w:type="dxa"/>
            <w:gridSpan w:val="3"/>
            <w:vAlign w:val="center"/>
          </w:tcPr>
          <w:p w:rsidR="007A4CCF" w:rsidRPr="008F570C" w:rsidRDefault="00B87A3C" w:rsidP="00A5349B">
            <w:pPr>
              <w:jc w:val="left"/>
              <w:rPr>
                <w:rFonts w:ascii="Arial Narrow" w:hAnsi="Arial Narrow" w:cs="Arial Narrow"/>
                <w:b/>
                <w:bCs/>
                <w:color w:val="000000"/>
              </w:rPr>
            </w:pPr>
            <w:r w:rsidRPr="008F570C">
              <w:rPr>
                <w:rFonts w:ascii="Arial Narrow" w:hAnsi="Arial Narrow" w:cs="Arial Narrow"/>
                <w:b/>
                <w:bCs/>
                <w:lang w:val="cy-GB"/>
              </w:rPr>
              <w:t xml:space="preserve">Canlyniad </w:t>
            </w:r>
            <w:r w:rsidRPr="008F570C">
              <w:rPr>
                <w:rFonts w:ascii="Arial Narrow" w:hAnsi="Arial Narrow" w:cs="Arial Narrow"/>
                <w:bCs/>
                <w:i/>
                <w:iCs/>
                <w:lang w:val="cy-GB"/>
              </w:rPr>
              <w:t>(dilëwch fel y bo'n briodol)</w:t>
            </w:r>
            <w:r w:rsidRPr="008F570C">
              <w:rPr>
                <w:rFonts w:ascii="Arial Narrow" w:hAnsi="Arial Narrow" w:cs="Arial Narrow"/>
                <w:bCs/>
                <w:lang w:val="cy-GB"/>
              </w:rPr>
              <w:t xml:space="preserve">: </w:t>
            </w:r>
            <w:r w:rsidRPr="008F570C">
              <w:rPr>
                <w:rFonts w:ascii="Arial Narrow" w:hAnsi="Arial Narrow" w:cs="Arial Narrow"/>
                <w:b/>
                <w:bCs/>
                <w:lang w:val="cy-GB"/>
              </w:rPr>
              <w:t>LLWYDDO / AILGYFEIRIO</w:t>
            </w:r>
          </w:p>
        </w:tc>
        <w:tc>
          <w:tcPr>
            <w:tcW w:w="3294" w:type="dxa"/>
            <w:gridSpan w:val="4"/>
            <w:vAlign w:val="center"/>
          </w:tcPr>
          <w:p w:rsidR="007A4CCF" w:rsidRDefault="00B87A3C" w:rsidP="00A5349B">
            <w:pPr>
              <w:jc w:val="left"/>
              <w:rPr>
                <w:rFonts w:ascii="Arial Narrow" w:hAnsi="Arial Narrow" w:cs="Arial Narrow"/>
                <w:b/>
                <w:bCs/>
              </w:rPr>
            </w:pPr>
            <w:r>
              <w:rPr>
                <w:rFonts w:ascii="Arial Narrow" w:hAnsi="Arial Narrow" w:cs="Arial Narrow"/>
                <w:b/>
                <w:bCs/>
                <w:lang w:val="cy-GB"/>
              </w:rPr>
              <w:t>Llofnod y SA:</w:t>
            </w:r>
          </w:p>
          <w:p w:rsidR="007A4CCF" w:rsidRDefault="008F60DF" w:rsidP="00A5349B">
            <w:pPr>
              <w:jc w:val="left"/>
              <w:rPr>
                <w:rFonts w:ascii="Arial Narrow" w:hAnsi="Arial Narrow" w:cs="Arial Narrow"/>
                <w:b/>
                <w:bCs/>
              </w:rPr>
            </w:pPr>
          </w:p>
          <w:p w:rsidR="007A4CCF" w:rsidRPr="008F570C" w:rsidRDefault="00B87A3C" w:rsidP="00A5349B">
            <w:pPr>
              <w:jc w:val="left"/>
              <w:rPr>
                <w:rFonts w:ascii="Arial Narrow" w:hAnsi="Arial Narrow" w:cs="Arial Narrow"/>
                <w:b/>
                <w:bCs/>
                <w:color w:val="000000"/>
              </w:rPr>
            </w:pPr>
            <w:r w:rsidRPr="008F570C">
              <w:rPr>
                <w:rFonts w:ascii="Arial Narrow" w:hAnsi="Arial Narrow" w:cs="Arial Narrow"/>
                <w:b/>
                <w:bCs/>
                <w:lang w:val="cy-GB"/>
              </w:rPr>
              <w:t xml:space="preserve">Dyddiad Gwirio SA: </w:t>
            </w:r>
          </w:p>
        </w:tc>
      </w:tr>
    </w:tbl>
    <w:p w:rsidR="00094ABB" w:rsidRPr="008F570C" w:rsidRDefault="008F60DF">
      <w:pPr>
        <w:rPr>
          <w:rFonts w:ascii="Arial Narrow" w:hAnsi="Arial Narrow" w:cs="Arial Narrow"/>
          <w:color w:val="000000"/>
        </w:rPr>
      </w:pPr>
    </w:p>
    <w:sectPr w:rsidR="00094ABB" w:rsidRPr="008F570C" w:rsidSect="007A4CCF">
      <w:pgSz w:w="15840" w:h="12240" w:orient="landscape"/>
      <w:pgMar w:top="1560" w:right="1440" w:bottom="89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95CC5296">
      <w:start w:val="1"/>
      <w:numFmt w:val="bullet"/>
      <w:lvlText w:val=""/>
      <w:lvlJc w:val="left"/>
      <w:pPr>
        <w:tabs>
          <w:tab w:val="num" w:pos="720"/>
        </w:tabs>
        <w:ind w:left="720" w:hanging="360"/>
      </w:pPr>
      <w:rPr>
        <w:rFonts w:ascii="Symbol" w:hAnsi="Symbol" w:cs="Symbol" w:hint="default"/>
      </w:rPr>
    </w:lvl>
    <w:lvl w:ilvl="1" w:tplc="B12ED3FA">
      <w:start w:val="1"/>
      <w:numFmt w:val="bullet"/>
      <w:lvlText w:val="o"/>
      <w:lvlJc w:val="left"/>
      <w:pPr>
        <w:tabs>
          <w:tab w:val="num" w:pos="1440"/>
        </w:tabs>
        <w:ind w:left="1440" w:hanging="360"/>
      </w:pPr>
      <w:rPr>
        <w:rFonts w:ascii="Courier New" w:hAnsi="Courier New" w:cs="Courier New" w:hint="default"/>
      </w:rPr>
    </w:lvl>
    <w:lvl w:ilvl="2" w:tplc="C8EE016E">
      <w:start w:val="1"/>
      <w:numFmt w:val="bullet"/>
      <w:lvlText w:val=""/>
      <w:lvlJc w:val="left"/>
      <w:pPr>
        <w:tabs>
          <w:tab w:val="num" w:pos="2160"/>
        </w:tabs>
        <w:ind w:left="2160" w:hanging="360"/>
      </w:pPr>
      <w:rPr>
        <w:rFonts w:ascii="Wingdings" w:hAnsi="Wingdings" w:cs="Wingdings" w:hint="default"/>
      </w:rPr>
    </w:lvl>
    <w:lvl w:ilvl="3" w:tplc="2514F29E">
      <w:start w:val="1"/>
      <w:numFmt w:val="bullet"/>
      <w:lvlText w:val=""/>
      <w:lvlJc w:val="left"/>
      <w:pPr>
        <w:tabs>
          <w:tab w:val="num" w:pos="2880"/>
        </w:tabs>
        <w:ind w:left="2880" w:hanging="360"/>
      </w:pPr>
      <w:rPr>
        <w:rFonts w:ascii="Symbol" w:hAnsi="Symbol" w:cs="Symbol" w:hint="default"/>
      </w:rPr>
    </w:lvl>
    <w:lvl w:ilvl="4" w:tplc="3A42788E">
      <w:start w:val="1"/>
      <w:numFmt w:val="bullet"/>
      <w:lvlText w:val="o"/>
      <w:lvlJc w:val="left"/>
      <w:pPr>
        <w:tabs>
          <w:tab w:val="num" w:pos="3600"/>
        </w:tabs>
        <w:ind w:left="3600" w:hanging="360"/>
      </w:pPr>
      <w:rPr>
        <w:rFonts w:ascii="Courier New" w:hAnsi="Courier New" w:cs="Courier New" w:hint="default"/>
      </w:rPr>
    </w:lvl>
    <w:lvl w:ilvl="5" w:tplc="4F2A9836">
      <w:start w:val="1"/>
      <w:numFmt w:val="bullet"/>
      <w:lvlText w:val=""/>
      <w:lvlJc w:val="left"/>
      <w:pPr>
        <w:tabs>
          <w:tab w:val="num" w:pos="4320"/>
        </w:tabs>
        <w:ind w:left="4320" w:hanging="360"/>
      </w:pPr>
      <w:rPr>
        <w:rFonts w:ascii="Wingdings" w:hAnsi="Wingdings" w:cs="Wingdings" w:hint="default"/>
      </w:rPr>
    </w:lvl>
    <w:lvl w:ilvl="6" w:tplc="0002A2B8">
      <w:start w:val="1"/>
      <w:numFmt w:val="bullet"/>
      <w:lvlText w:val=""/>
      <w:lvlJc w:val="left"/>
      <w:pPr>
        <w:tabs>
          <w:tab w:val="num" w:pos="5040"/>
        </w:tabs>
        <w:ind w:left="5040" w:hanging="360"/>
      </w:pPr>
      <w:rPr>
        <w:rFonts w:ascii="Symbol" w:hAnsi="Symbol" w:cs="Symbol" w:hint="default"/>
      </w:rPr>
    </w:lvl>
    <w:lvl w:ilvl="7" w:tplc="F0DCD88C">
      <w:start w:val="1"/>
      <w:numFmt w:val="bullet"/>
      <w:lvlText w:val="o"/>
      <w:lvlJc w:val="left"/>
      <w:pPr>
        <w:tabs>
          <w:tab w:val="num" w:pos="5760"/>
        </w:tabs>
        <w:ind w:left="5760" w:hanging="360"/>
      </w:pPr>
      <w:rPr>
        <w:rFonts w:ascii="Courier New" w:hAnsi="Courier New" w:cs="Courier New" w:hint="default"/>
      </w:rPr>
    </w:lvl>
    <w:lvl w:ilvl="8" w:tplc="1702EF4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F70618"/>
    <w:multiLevelType w:val="hybridMultilevel"/>
    <w:tmpl w:val="E6F02AA2"/>
    <w:lvl w:ilvl="0" w:tplc="77F0CF00">
      <w:start w:val="1"/>
      <w:numFmt w:val="bullet"/>
      <w:lvlText w:val=""/>
      <w:lvlJc w:val="left"/>
      <w:pPr>
        <w:ind w:left="360" w:hanging="360"/>
      </w:pPr>
      <w:rPr>
        <w:rFonts w:ascii="Symbol" w:hAnsi="Symbol" w:cs="Symbol" w:hint="default"/>
      </w:rPr>
    </w:lvl>
    <w:lvl w:ilvl="1" w:tplc="F0DCEFA8">
      <w:start w:val="1"/>
      <w:numFmt w:val="bullet"/>
      <w:lvlText w:val="o"/>
      <w:lvlJc w:val="left"/>
      <w:pPr>
        <w:ind w:left="1080" w:hanging="360"/>
      </w:pPr>
      <w:rPr>
        <w:rFonts w:ascii="Courier New" w:hAnsi="Courier New" w:cs="Courier New" w:hint="default"/>
      </w:rPr>
    </w:lvl>
    <w:lvl w:ilvl="2" w:tplc="9D0413A0">
      <w:start w:val="1"/>
      <w:numFmt w:val="bullet"/>
      <w:lvlText w:val=""/>
      <w:lvlJc w:val="left"/>
      <w:pPr>
        <w:ind w:left="1800" w:hanging="360"/>
      </w:pPr>
      <w:rPr>
        <w:rFonts w:ascii="Wingdings" w:hAnsi="Wingdings" w:cs="Wingdings" w:hint="default"/>
      </w:rPr>
    </w:lvl>
    <w:lvl w:ilvl="3" w:tplc="5C6CFBF4">
      <w:start w:val="1"/>
      <w:numFmt w:val="bullet"/>
      <w:lvlText w:val=""/>
      <w:lvlJc w:val="left"/>
      <w:pPr>
        <w:ind w:left="2520" w:hanging="360"/>
      </w:pPr>
      <w:rPr>
        <w:rFonts w:ascii="Symbol" w:hAnsi="Symbol" w:cs="Symbol" w:hint="default"/>
      </w:rPr>
    </w:lvl>
    <w:lvl w:ilvl="4" w:tplc="86A0085C">
      <w:start w:val="1"/>
      <w:numFmt w:val="bullet"/>
      <w:lvlText w:val="o"/>
      <w:lvlJc w:val="left"/>
      <w:pPr>
        <w:ind w:left="3240" w:hanging="360"/>
      </w:pPr>
      <w:rPr>
        <w:rFonts w:ascii="Courier New" w:hAnsi="Courier New" w:cs="Courier New" w:hint="default"/>
      </w:rPr>
    </w:lvl>
    <w:lvl w:ilvl="5" w:tplc="F7644A7E">
      <w:start w:val="1"/>
      <w:numFmt w:val="bullet"/>
      <w:lvlText w:val=""/>
      <w:lvlJc w:val="left"/>
      <w:pPr>
        <w:ind w:left="3960" w:hanging="360"/>
      </w:pPr>
      <w:rPr>
        <w:rFonts w:ascii="Wingdings" w:hAnsi="Wingdings" w:cs="Wingdings" w:hint="default"/>
      </w:rPr>
    </w:lvl>
    <w:lvl w:ilvl="6" w:tplc="3EC0CF24">
      <w:start w:val="1"/>
      <w:numFmt w:val="bullet"/>
      <w:lvlText w:val=""/>
      <w:lvlJc w:val="left"/>
      <w:pPr>
        <w:ind w:left="4680" w:hanging="360"/>
      </w:pPr>
      <w:rPr>
        <w:rFonts w:ascii="Symbol" w:hAnsi="Symbol" w:cs="Symbol" w:hint="default"/>
      </w:rPr>
    </w:lvl>
    <w:lvl w:ilvl="7" w:tplc="1ADA8C2C">
      <w:start w:val="1"/>
      <w:numFmt w:val="bullet"/>
      <w:lvlText w:val="o"/>
      <w:lvlJc w:val="left"/>
      <w:pPr>
        <w:ind w:left="5400" w:hanging="360"/>
      </w:pPr>
      <w:rPr>
        <w:rFonts w:ascii="Courier New" w:hAnsi="Courier New" w:cs="Courier New" w:hint="default"/>
      </w:rPr>
    </w:lvl>
    <w:lvl w:ilvl="8" w:tplc="DD209EA2">
      <w:start w:val="1"/>
      <w:numFmt w:val="bullet"/>
      <w:lvlText w:val=""/>
      <w:lvlJc w:val="left"/>
      <w:pPr>
        <w:ind w:left="6120" w:hanging="360"/>
      </w:pPr>
      <w:rPr>
        <w:rFonts w:ascii="Wingdings" w:hAnsi="Wingdings" w:cs="Wingdings" w:hint="default"/>
      </w:rPr>
    </w:lvl>
  </w:abstractNum>
  <w:abstractNum w:abstractNumId="2" w15:restartNumberingAfterBreak="0">
    <w:nsid w:val="19046F5E"/>
    <w:multiLevelType w:val="hybridMultilevel"/>
    <w:tmpl w:val="9562794A"/>
    <w:lvl w:ilvl="0" w:tplc="67B04600">
      <w:start w:val="1"/>
      <w:numFmt w:val="bullet"/>
      <w:lvlText w:val=""/>
      <w:lvlJc w:val="left"/>
      <w:pPr>
        <w:ind w:left="360" w:hanging="360"/>
      </w:pPr>
      <w:rPr>
        <w:rFonts w:ascii="Symbol" w:hAnsi="Symbol" w:cs="Symbol" w:hint="default"/>
      </w:rPr>
    </w:lvl>
    <w:lvl w:ilvl="1" w:tplc="C3508AAA">
      <w:start w:val="1"/>
      <w:numFmt w:val="bullet"/>
      <w:lvlText w:val="o"/>
      <w:lvlJc w:val="left"/>
      <w:pPr>
        <w:ind w:left="1080" w:hanging="360"/>
      </w:pPr>
      <w:rPr>
        <w:rFonts w:ascii="Courier New" w:hAnsi="Courier New" w:cs="Courier New" w:hint="default"/>
      </w:rPr>
    </w:lvl>
    <w:lvl w:ilvl="2" w:tplc="017E87B2">
      <w:start w:val="1"/>
      <w:numFmt w:val="bullet"/>
      <w:lvlText w:val=""/>
      <w:lvlJc w:val="left"/>
      <w:pPr>
        <w:ind w:left="1800" w:hanging="360"/>
      </w:pPr>
      <w:rPr>
        <w:rFonts w:ascii="Wingdings" w:hAnsi="Wingdings" w:cs="Wingdings" w:hint="default"/>
      </w:rPr>
    </w:lvl>
    <w:lvl w:ilvl="3" w:tplc="2AD48556">
      <w:start w:val="1"/>
      <w:numFmt w:val="bullet"/>
      <w:lvlText w:val=""/>
      <w:lvlJc w:val="left"/>
      <w:pPr>
        <w:ind w:left="2520" w:hanging="360"/>
      </w:pPr>
      <w:rPr>
        <w:rFonts w:ascii="Symbol" w:hAnsi="Symbol" w:cs="Symbol" w:hint="default"/>
      </w:rPr>
    </w:lvl>
    <w:lvl w:ilvl="4" w:tplc="D604F458">
      <w:start w:val="1"/>
      <w:numFmt w:val="bullet"/>
      <w:lvlText w:val="o"/>
      <w:lvlJc w:val="left"/>
      <w:pPr>
        <w:ind w:left="3240" w:hanging="360"/>
      </w:pPr>
      <w:rPr>
        <w:rFonts w:ascii="Courier New" w:hAnsi="Courier New" w:cs="Courier New" w:hint="default"/>
      </w:rPr>
    </w:lvl>
    <w:lvl w:ilvl="5" w:tplc="7DC20538">
      <w:start w:val="1"/>
      <w:numFmt w:val="bullet"/>
      <w:lvlText w:val=""/>
      <w:lvlJc w:val="left"/>
      <w:pPr>
        <w:ind w:left="3960" w:hanging="360"/>
      </w:pPr>
      <w:rPr>
        <w:rFonts w:ascii="Wingdings" w:hAnsi="Wingdings" w:cs="Wingdings" w:hint="default"/>
      </w:rPr>
    </w:lvl>
    <w:lvl w:ilvl="6" w:tplc="A09AAFF2">
      <w:start w:val="1"/>
      <w:numFmt w:val="bullet"/>
      <w:lvlText w:val=""/>
      <w:lvlJc w:val="left"/>
      <w:pPr>
        <w:ind w:left="4680" w:hanging="360"/>
      </w:pPr>
      <w:rPr>
        <w:rFonts w:ascii="Symbol" w:hAnsi="Symbol" w:cs="Symbol" w:hint="default"/>
      </w:rPr>
    </w:lvl>
    <w:lvl w:ilvl="7" w:tplc="59360344">
      <w:start w:val="1"/>
      <w:numFmt w:val="bullet"/>
      <w:lvlText w:val="o"/>
      <w:lvlJc w:val="left"/>
      <w:pPr>
        <w:ind w:left="5400" w:hanging="360"/>
      </w:pPr>
      <w:rPr>
        <w:rFonts w:ascii="Courier New" w:hAnsi="Courier New" w:cs="Courier New" w:hint="default"/>
      </w:rPr>
    </w:lvl>
    <w:lvl w:ilvl="8" w:tplc="BBD682F6">
      <w:start w:val="1"/>
      <w:numFmt w:val="bullet"/>
      <w:lvlText w:val=""/>
      <w:lvlJc w:val="left"/>
      <w:pPr>
        <w:ind w:left="6120" w:hanging="360"/>
      </w:pPr>
      <w:rPr>
        <w:rFonts w:ascii="Wingdings" w:hAnsi="Wingdings" w:cs="Wingdings" w:hint="default"/>
      </w:rPr>
    </w:lvl>
  </w:abstractNum>
  <w:abstractNum w:abstractNumId="3" w15:restartNumberingAfterBreak="0">
    <w:nsid w:val="19423205"/>
    <w:multiLevelType w:val="hybridMultilevel"/>
    <w:tmpl w:val="73308890"/>
    <w:lvl w:ilvl="0" w:tplc="7A86E9EE">
      <w:start w:val="1"/>
      <w:numFmt w:val="bullet"/>
      <w:lvlText w:val=""/>
      <w:lvlJc w:val="left"/>
      <w:pPr>
        <w:ind w:left="360" w:hanging="360"/>
      </w:pPr>
      <w:rPr>
        <w:rFonts w:ascii="Symbol" w:hAnsi="Symbol" w:cs="Symbol" w:hint="default"/>
      </w:rPr>
    </w:lvl>
    <w:lvl w:ilvl="1" w:tplc="CC2AEF80">
      <w:start w:val="1"/>
      <w:numFmt w:val="bullet"/>
      <w:lvlText w:val="o"/>
      <w:lvlJc w:val="left"/>
      <w:pPr>
        <w:ind w:left="1080" w:hanging="360"/>
      </w:pPr>
      <w:rPr>
        <w:rFonts w:ascii="Courier New" w:hAnsi="Courier New" w:cs="Courier New" w:hint="default"/>
      </w:rPr>
    </w:lvl>
    <w:lvl w:ilvl="2" w:tplc="C33EBFB4">
      <w:start w:val="1"/>
      <w:numFmt w:val="bullet"/>
      <w:lvlText w:val=""/>
      <w:lvlJc w:val="left"/>
      <w:pPr>
        <w:ind w:left="1800" w:hanging="360"/>
      </w:pPr>
      <w:rPr>
        <w:rFonts w:ascii="Wingdings" w:hAnsi="Wingdings" w:cs="Wingdings" w:hint="default"/>
      </w:rPr>
    </w:lvl>
    <w:lvl w:ilvl="3" w:tplc="02361276">
      <w:start w:val="1"/>
      <w:numFmt w:val="bullet"/>
      <w:lvlText w:val=""/>
      <w:lvlJc w:val="left"/>
      <w:pPr>
        <w:ind w:left="2520" w:hanging="360"/>
      </w:pPr>
      <w:rPr>
        <w:rFonts w:ascii="Symbol" w:hAnsi="Symbol" w:cs="Symbol" w:hint="default"/>
      </w:rPr>
    </w:lvl>
    <w:lvl w:ilvl="4" w:tplc="BCB03808">
      <w:start w:val="1"/>
      <w:numFmt w:val="bullet"/>
      <w:lvlText w:val="o"/>
      <w:lvlJc w:val="left"/>
      <w:pPr>
        <w:ind w:left="3240" w:hanging="360"/>
      </w:pPr>
      <w:rPr>
        <w:rFonts w:ascii="Courier New" w:hAnsi="Courier New" w:cs="Courier New" w:hint="default"/>
      </w:rPr>
    </w:lvl>
    <w:lvl w:ilvl="5" w:tplc="F2A2B5DC">
      <w:start w:val="1"/>
      <w:numFmt w:val="bullet"/>
      <w:lvlText w:val=""/>
      <w:lvlJc w:val="left"/>
      <w:pPr>
        <w:ind w:left="3960" w:hanging="360"/>
      </w:pPr>
      <w:rPr>
        <w:rFonts w:ascii="Wingdings" w:hAnsi="Wingdings" w:cs="Wingdings" w:hint="default"/>
      </w:rPr>
    </w:lvl>
    <w:lvl w:ilvl="6" w:tplc="70B65D8C">
      <w:start w:val="1"/>
      <w:numFmt w:val="bullet"/>
      <w:lvlText w:val=""/>
      <w:lvlJc w:val="left"/>
      <w:pPr>
        <w:ind w:left="4680" w:hanging="360"/>
      </w:pPr>
      <w:rPr>
        <w:rFonts w:ascii="Symbol" w:hAnsi="Symbol" w:cs="Symbol" w:hint="default"/>
      </w:rPr>
    </w:lvl>
    <w:lvl w:ilvl="7" w:tplc="45368D8E">
      <w:start w:val="1"/>
      <w:numFmt w:val="bullet"/>
      <w:lvlText w:val="o"/>
      <w:lvlJc w:val="left"/>
      <w:pPr>
        <w:ind w:left="5400" w:hanging="360"/>
      </w:pPr>
      <w:rPr>
        <w:rFonts w:ascii="Courier New" w:hAnsi="Courier New" w:cs="Courier New" w:hint="default"/>
      </w:rPr>
    </w:lvl>
    <w:lvl w:ilvl="8" w:tplc="2B781EDC">
      <w:start w:val="1"/>
      <w:numFmt w:val="bullet"/>
      <w:lvlText w:val=""/>
      <w:lvlJc w:val="left"/>
      <w:pPr>
        <w:ind w:left="6120" w:hanging="360"/>
      </w:pPr>
      <w:rPr>
        <w:rFonts w:ascii="Wingdings" w:hAnsi="Wingdings" w:cs="Wingdings" w:hint="default"/>
      </w:rPr>
    </w:lvl>
  </w:abstractNum>
  <w:abstractNum w:abstractNumId="4" w15:restartNumberingAfterBreak="0">
    <w:nsid w:val="1ACF3128"/>
    <w:multiLevelType w:val="hybridMultilevel"/>
    <w:tmpl w:val="18A24F0C"/>
    <w:lvl w:ilvl="0" w:tplc="77CEBF8A">
      <w:start w:val="1"/>
      <w:numFmt w:val="bullet"/>
      <w:lvlText w:val=""/>
      <w:lvlJc w:val="left"/>
      <w:pPr>
        <w:ind w:left="360" w:hanging="360"/>
      </w:pPr>
      <w:rPr>
        <w:rFonts w:ascii="Symbol" w:hAnsi="Symbol" w:cs="Symbol" w:hint="default"/>
      </w:rPr>
    </w:lvl>
    <w:lvl w:ilvl="1" w:tplc="A91642A6">
      <w:start w:val="1"/>
      <w:numFmt w:val="bullet"/>
      <w:lvlText w:val="o"/>
      <w:lvlJc w:val="left"/>
      <w:pPr>
        <w:ind w:left="1080" w:hanging="360"/>
      </w:pPr>
      <w:rPr>
        <w:rFonts w:ascii="Courier New" w:hAnsi="Courier New" w:cs="Courier New" w:hint="default"/>
      </w:rPr>
    </w:lvl>
    <w:lvl w:ilvl="2" w:tplc="6D607B6A">
      <w:start w:val="1"/>
      <w:numFmt w:val="bullet"/>
      <w:lvlText w:val=""/>
      <w:lvlJc w:val="left"/>
      <w:pPr>
        <w:ind w:left="1800" w:hanging="360"/>
      </w:pPr>
      <w:rPr>
        <w:rFonts w:ascii="Wingdings" w:hAnsi="Wingdings" w:cs="Wingdings" w:hint="default"/>
      </w:rPr>
    </w:lvl>
    <w:lvl w:ilvl="3" w:tplc="1D4412B6">
      <w:start w:val="1"/>
      <w:numFmt w:val="bullet"/>
      <w:lvlText w:val=""/>
      <w:lvlJc w:val="left"/>
      <w:pPr>
        <w:ind w:left="2520" w:hanging="360"/>
      </w:pPr>
      <w:rPr>
        <w:rFonts w:ascii="Symbol" w:hAnsi="Symbol" w:cs="Symbol" w:hint="default"/>
      </w:rPr>
    </w:lvl>
    <w:lvl w:ilvl="4" w:tplc="1A8CB8B4">
      <w:start w:val="1"/>
      <w:numFmt w:val="bullet"/>
      <w:lvlText w:val="o"/>
      <w:lvlJc w:val="left"/>
      <w:pPr>
        <w:ind w:left="3240" w:hanging="360"/>
      </w:pPr>
      <w:rPr>
        <w:rFonts w:ascii="Courier New" w:hAnsi="Courier New" w:cs="Courier New" w:hint="default"/>
      </w:rPr>
    </w:lvl>
    <w:lvl w:ilvl="5" w:tplc="5AA4C270">
      <w:start w:val="1"/>
      <w:numFmt w:val="bullet"/>
      <w:lvlText w:val=""/>
      <w:lvlJc w:val="left"/>
      <w:pPr>
        <w:ind w:left="3960" w:hanging="360"/>
      </w:pPr>
      <w:rPr>
        <w:rFonts w:ascii="Wingdings" w:hAnsi="Wingdings" w:cs="Wingdings" w:hint="default"/>
      </w:rPr>
    </w:lvl>
    <w:lvl w:ilvl="6" w:tplc="C5BAED0E">
      <w:start w:val="1"/>
      <w:numFmt w:val="bullet"/>
      <w:lvlText w:val=""/>
      <w:lvlJc w:val="left"/>
      <w:pPr>
        <w:ind w:left="4680" w:hanging="360"/>
      </w:pPr>
      <w:rPr>
        <w:rFonts w:ascii="Symbol" w:hAnsi="Symbol" w:cs="Symbol" w:hint="default"/>
      </w:rPr>
    </w:lvl>
    <w:lvl w:ilvl="7" w:tplc="AF58774A">
      <w:start w:val="1"/>
      <w:numFmt w:val="bullet"/>
      <w:lvlText w:val="o"/>
      <w:lvlJc w:val="left"/>
      <w:pPr>
        <w:ind w:left="5400" w:hanging="360"/>
      </w:pPr>
      <w:rPr>
        <w:rFonts w:ascii="Courier New" w:hAnsi="Courier New" w:cs="Courier New" w:hint="default"/>
      </w:rPr>
    </w:lvl>
    <w:lvl w:ilvl="8" w:tplc="BA7EFA22">
      <w:start w:val="1"/>
      <w:numFmt w:val="bullet"/>
      <w:lvlText w:val=""/>
      <w:lvlJc w:val="left"/>
      <w:pPr>
        <w:ind w:left="6120" w:hanging="360"/>
      </w:pPr>
      <w:rPr>
        <w:rFonts w:ascii="Wingdings" w:hAnsi="Wingdings" w:cs="Wingdings" w:hint="default"/>
      </w:rPr>
    </w:lvl>
  </w:abstractNum>
  <w:abstractNum w:abstractNumId="5" w15:restartNumberingAfterBreak="0">
    <w:nsid w:val="1AE452A7"/>
    <w:multiLevelType w:val="hybridMultilevel"/>
    <w:tmpl w:val="E984F01A"/>
    <w:lvl w:ilvl="0" w:tplc="E8A6DEF4">
      <w:start w:val="1"/>
      <w:numFmt w:val="decimal"/>
      <w:lvlText w:val="%1."/>
      <w:lvlJc w:val="left"/>
      <w:pPr>
        <w:tabs>
          <w:tab w:val="num" w:pos="720"/>
        </w:tabs>
        <w:ind w:left="720" w:hanging="360"/>
      </w:pPr>
      <w:rPr>
        <w:rFonts w:ascii="Arial Narrow" w:hAnsi="Arial Narrow" w:cs="Arial Narrow" w:hint="default"/>
      </w:rPr>
    </w:lvl>
    <w:lvl w:ilvl="1" w:tplc="C2B64E9C">
      <w:start w:val="1"/>
      <w:numFmt w:val="lowerLetter"/>
      <w:lvlText w:val="%2."/>
      <w:lvlJc w:val="left"/>
      <w:pPr>
        <w:tabs>
          <w:tab w:val="num" w:pos="1440"/>
        </w:tabs>
        <w:ind w:left="1440" w:hanging="360"/>
      </w:pPr>
    </w:lvl>
    <w:lvl w:ilvl="2" w:tplc="4E6015D0">
      <w:start w:val="1"/>
      <w:numFmt w:val="lowerRoman"/>
      <w:lvlText w:val="%3."/>
      <w:lvlJc w:val="right"/>
      <w:pPr>
        <w:tabs>
          <w:tab w:val="num" w:pos="2160"/>
        </w:tabs>
        <w:ind w:left="2160" w:hanging="180"/>
      </w:pPr>
    </w:lvl>
    <w:lvl w:ilvl="3" w:tplc="2962F65C">
      <w:start w:val="1"/>
      <w:numFmt w:val="decimal"/>
      <w:lvlText w:val="%4."/>
      <w:lvlJc w:val="left"/>
      <w:pPr>
        <w:tabs>
          <w:tab w:val="num" w:pos="2880"/>
        </w:tabs>
        <w:ind w:left="2880" w:hanging="360"/>
      </w:pPr>
    </w:lvl>
    <w:lvl w:ilvl="4" w:tplc="A828B53A">
      <w:start w:val="1"/>
      <w:numFmt w:val="lowerLetter"/>
      <w:lvlText w:val="%5."/>
      <w:lvlJc w:val="left"/>
      <w:pPr>
        <w:tabs>
          <w:tab w:val="num" w:pos="3600"/>
        </w:tabs>
        <w:ind w:left="3600" w:hanging="360"/>
      </w:pPr>
    </w:lvl>
    <w:lvl w:ilvl="5" w:tplc="22488C4A">
      <w:start w:val="1"/>
      <w:numFmt w:val="lowerRoman"/>
      <w:lvlText w:val="%6."/>
      <w:lvlJc w:val="right"/>
      <w:pPr>
        <w:tabs>
          <w:tab w:val="num" w:pos="4320"/>
        </w:tabs>
        <w:ind w:left="4320" w:hanging="180"/>
      </w:pPr>
    </w:lvl>
    <w:lvl w:ilvl="6" w:tplc="79F63026">
      <w:start w:val="1"/>
      <w:numFmt w:val="decimal"/>
      <w:lvlText w:val="%7."/>
      <w:lvlJc w:val="left"/>
      <w:pPr>
        <w:tabs>
          <w:tab w:val="num" w:pos="5040"/>
        </w:tabs>
        <w:ind w:left="5040" w:hanging="360"/>
      </w:pPr>
    </w:lvl>
    <w:lvl w:ilvl="7" w:tplc="76E00BF6">
      <w:start w:val="1"/>
      <w:numFmt w:val="lowerLetter"/>
      <w:lvlText w:val="%8."/>
      <w:lvlJc w:val="left"/>
      <w:pPr>
        <w:tabs>
          <w:tab w:val="num" w:pos="5760"/>
        </w:tabs>
        <w:ind w:left="5760" w:hanging="360"/>
      </w:pPr>
    </w:lvl>
    <w:lvl w:ilvl="8" w:tplc="52AC180E">
      <w:start w:val="1"/>
      <w:numFmt w:val="lowerRoman"/>
      <w:lvlText w:val="%9."/>
      <w:lvlJc w:val="right"/>
      <w:pPr>
        <w:tabs>
          <w:tab w:val="num" w:pos="6480"/>
        </w:tabs>
        <w:ind w:left="6480" w:hanging="180"/>
      </w:pPr>
    </w:lvl>
  </w:abstractNum>
  <w:abstractNum w:abstractNumId="6" w15:restartNumberingAfterBreak="0">
    <w:nsid w:val="208D00A5"/>
    <w:multiLevelType w:val="hybridMultilevel"/>
    <w:tmpl w:val="E3363E2A"/>
    <w:lvl w:ilvl="0" w:tplc="7DA8276C">
      <w:start w:val="1"/>
      <w:numFmt w:val="bullet"/>
      <w:lvlText w:val=""/>
      <w:lvlJc w:val="left"/>
      <w:pPr>
        <w:ind w:left="360" w:hanging="360"/>
      </w:pPr>
      <w:rPr>
        <w:rFonts w:ascii="Symbol" w:hAnsi="Symbol" w:cs="Symbol" w:hint="default"/>
      </w:rPr>
    </w:lvl>
    <w:lvl w:ilvl="1" w:tplc="B37C372C">
      <w:start w:val="1"/>
      <w:numFmt w:val="bullet"/>
      <w:lvlText w:val="o"/>
      <w:lvlJc w:val="left"/>
      <w:pPr>
        <w:ind w:left="1080" w:hanging="360"/>
      </w:pPr>
      <w:rPr>
        <w:rFonts w:ascii="Courier New" w:hAnsi="Courier New" w:cs="Courier New" w:hint="default"/>
      </w:rPr>
    </w:lvl>
    <w:lvl w:ilvl="2" w:tplc="EC8C5DB4">
      <w:start w:val="1"/>
      <w:numFmt w:val="bullet"/>
      <w:lvlText w:val=""/>
      <w:lvlJc w:val="left"/>
      <w:pPr>
        <w:ind w:left="1800" w:hanging="360"/>
      </w:pPr>
      <w:rPr>
        <w:rFonts w:ascii="Wingdings" w:hAnsi="Wingdings" w:cs="Wingdings" w:hint="default"/>
      </w:rPr>
    </w:lvl>
    <w:lvl w:ilvl="3" w:tplc="3E384370">
      <w:start w:val="1"/>
      <w:numFmt w:val="bullet"/>
      <w:lvlText w:val=""/>
      <w:lvlJc w:val="left"/>
      <w:pPr>
        <w:ind w:left="2520" w:hanging="360"/>
      </w:pPr>
      <w:rPr>
        <w:rFonts w:ascii="Symbol" w:hAnsi="Symbol" w:cs="Symbol" w:hint="default"/>
      </w:rPr>
    </w:lvl>
    <w:lvl w:ilvl="4" w:tplc="A7AC13F8">
      <w:start w:val="1"/>
      <w:numFmt w:val="bullet"/>
      <w:lvlText w:val="o"/>
      <w:lvlJc w:val="left"/>
      <w:pPr>
        <w:ind w:left="3240" w:hanging="360"/>
      </w:pPr>
      <w:rPr>
        <w:rFonts w:ascii="Courier New" w:hAnsi="Courier New" w:cs="Courier New" w:hint="default"/>
      </w:rPr>
    </w:lvl>
    <w:lvl w:ilvl="5" w:tplc="6EEA925C">
      <w:start w:val="1"/>
      <w:numFmt w:val="bullet"/>
      <w:lvlText w:val=""/>
      <w:lvlJc w:val="left"/>
      <w:pPr>
        <w:ind w:left="3960" w:hanging="360"/>
      </w:pPr>
      <w:rPr>
        <w:rFonts w:ascii="Wingdings" w:hAnsi="Wingdings" w:cs="Wingdings" w:hint="default"/>
      </w:rPr>
    </w:lvl>
    <w:lvl w:ilvl="6" w:tplc="55144E28">
      <w:start w:val="1"/>
      <w:numFmt w:val="bullet"/>
      <w:lvlText w:val=""/>
      <w:lvlJc w:val="left"/>
      <w:pPr>
        <w:ind w:left="4680" w:hanging="360"/>
      </w:pPr>
      <w:rPr>
        <w:rFonts w:ascii="Symbol" w:hAnsi="Symbol" w:cs="Symbol" w:hint="default"/>
      </w:rPr>
    </w:lvl>
    <w:lvl w:ilvl="7" w:tplc="EB108016">
      <w:start w:val="1"/>
      <w:numFmt w:val="bullet"/>
      <w:lvlText w:val="o"/>
      <w:lvlJc w:val="left"/>
      <w:pPr>
        <w:ind w:left="5400" w:hanging="360"/>
      </w:pPr>
      <w:rPr>
        <w:rFonts w:ascii="Courier New" w:hAnsi="Courier New" w:cs="Courier New" w:hint="default"/>
      </w:rPr>
    </w:lvl>
    <w:lvl w:ilvl="8" w:tplc="6E0424FA">
      <w:start w:val="1"/>
      <w:numFmt w:val="bullet"/>
      <w:lvlText w:val=""/>
      <w:lvlJc w:val="left"/>
      <w:pPr>
        <w:ind w:left="6120" w:hanging="360"/>
      </w:pPr>
      <w:rPr>
        <w:rFonts w:ascii="Wingdings" w:hAnsi="Wingdings" w:cs="Wingdings" w:hint="default"/>
      </w:rPr>
    </w:lvl>
  </w:abstractNum>
  <w:abstractNum w:abstractNumId="7" w15:restartNumberingAfterBreak="0">
    <w:nsid w:val="2864495E"/>
    <w:multiLevelType w:val="hybridMultilevel"/>
    <w:tmpl w:val="BCA468D8"/>
    <w:lvl w:ilvl="0" w:tplc="75F4A5E0">
      <w:start w:val="1"/>
      <w:numFmt w:val="bullet"/>
      <w:lvlText w:val=""/>
      <w:lvlJc w:val="left"/>
      <w:pPr>
        <w:ind w:left="360" w:hanging="360"/>
      </w:pPr>
      <w:rPr>
        <w:rFonts w:ascii="Symbol" w:hAnsi="Symbol" w:cs="Symbol" w:hint="default"/>
      </w:rPr>
    </w:lvl>
    <w:lvl w:ilvl="1" w:tplc="30082816">
      <w:start w:val="1"/>
      <w:numFmt w:val="bullet"/>
      <w:lvlText w:val="o"/>
      <w:lvlJc w:val="left"/>
      <w:pPr>
        <w:ind w:left="1080" w:hanging="360"/>
      </w:pPr>
      <w:rPr>
        <w:rFonts w:ascii="Courier New" w:hAnsi="Courier New" w:cs="Courier New" w:hint="default"/>
      </w:rPr>
    </w:lvl>
    <w:lvl w:ilvl="2" w:tplc="3E14D1E8">
      <w:start w:val="1"/>
      <w:numFmt w:val="bullet"/>
      <w:lvlText w:val=""/>
      <w:lvlJc w:val="left"/>
      <w:pPr>
        <w:ind w:left="1800" w:hanging="360"/>
      </w:pPr>
      <w:rPr>
        <w:rFonts w:ascii="Wingdings" w:hAnsi="Wingdings" w:cs="Wingdings" w:hint="default"/>
      </w:rPr>
    </w:lvl>
    <w:lvl w:ilvl="3" w:tplc="274868EE">
      <w:start w:val="1"/>
      <w:numFmt w:val="bullet"/>
      <w:lvlText w:val=""/>
      <w:lvlJc w:val="left"/>
      <w:pPr>
        <w:ind w:left="2520" w:hanging="360"/>
      </w:pPr>
      <w:rPr>
        <w:rFonts w:ascii="Symbol" w:hAnsi="Symbol" w:cs="Symbol" w:hint="default"/>
      </w:rPr>
    </w:lvl>
    <w:lvl w:ilvl="4" w:tplc="D3807FD0">
      <w:start w:val="1"/>
      <w:numFmt w:val="bullet"/>
      <w:lvlText w:val="o"/>
      <w:lvlJc w:val="left"/>
      <w:pPr>
        <w:ind w:left="3240" w:hanging="360"/>
      </w:pPr>
      <w:rPr>
        <w:rFonts w:ascii="Courier New" w:hAnsi="Courier New" w:cs="Courier New" w:hint="default"/>
      </w:rPr>
    </w:lvl>
    <w:lvl w:ilvl="5" w:tplc="CBE0F622">
      <w:start w:val="1"/>
      <w:numFmt w:val="bullet"/>
      <w:lvlText w:val=""/>
      <w:lvlJc w:val="left"/>
      <w:pPr>
        <w:ind w:left="3960" w:hanging="360"/>
      </w:pPr>
      <w:rPr>
        <w:rFonts w:ascii="Wingdings" w:hAnsi="Wingdings" w:cs="Wingdings" w:hint="default"/>
      </w:rPr>
    </w:lvl>
    <w:lvl w:ilvl="6" w:tplc="1824844C">
      <w:start w:val="1"/>
      <w:numFmt w:val="bullet"/>
      <w:lvlText w:val=""/>
      <w:lvlJc w:val="left"/>
      <w:pPr>
        <w:ind w:left="4680" w:hanging="360"/>
      </w:pPr>
      <w:rPr>
        <w:rFonts w:ascii="Symbol" w:hAnsi="Symbol" w:cs="Symbol" w:hint="default"/>
      </w:rPr>
    </w:lvl>
    <w:lvl w:ilvl="7" w:tplc="D1E28732">
      <w:start w:val="1"/>
      <w:numFmt w:val="bullet"/>
      <w:lvlText w:val="o"/>
      <w:lvlJc w:val="left"/>
      <w:pPr>
        <w:ind w:left="5400" w:hanging="360"/>
      </w:pPr>
      <w:rPr>
        <w:rFonts w:ascii="Courier New" w:hAnsi="Courier New" w:cs="Courier New" w:hint="default"/>
      </w:rPr>
    </w:lvl>
    <w:lvl w:ilvl="8" w:tplc="1A70AB90">
      <w:start w:val="1"/>
      <w:numFmt w:val="bullet"/>
      <w:lvlText w:val=""/>
      <w:lvlJc w:val="left"/>
      <w:pPr>
        <w:ind w:left="6120" w:hanging="360"/>
      </w:pPr>
      <w:rPr>
        <w:rFonts w:ascii="Wingdings" w:hAnsi="Wingdings" w:cs="Wingdings" w:hint="default"/>
      </w:rPr>
    </w:lvl>
  </w:abstractNum>
  <w:abstractNum w:abstractNumId="8" w15:restartNumberingAfterBreak="0">
    <w:nsid w:val="2B7C5D95"/>
    <w:multiLevelType w:val="multilevel"/>
    <w:tmpl w:val="2766D4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D246EA9"/>
    <w:multiLevelType w:val="hybridMultilevel"/>
    <w:tmpl w:val="48625EEA"/>
    <w:lvl w:ilvl="0" w:tplc="AA18E98C">
      <w:start w:val="1"/>
      <w:numFmt w:val="bullet"/>
      <w:lvlText w:val=""/>
      <w:lvlJc w:val="left"/>
      <w:pPr>
        <w:tabs>
          <w:tab w:val="num" w:pos="720"/>
        </w:tabs>
        <w:ind w:left="720" w:hanging="360"/>
      </w:pPr>
      <w:rPr>
        <w:rFonts w:ascii="Symbol" w:hAnsi="Symbol" w:cs="Symbol" w:hint="default"/>
        <w:sz w:val="22"/>
        <w:szCs w:val="22"/>
      </w:rPr>
    </w:lvl>
    <w:lvl w:ilvl="1" w:tplc="66A2D618">
      <w:start w:val="1"/>
      <w:numFmt w:val="bullet"/>
      <w:lvlText w:val="o"/>
      <w:lvlJc w:val="left"/>
      <w:pPr>
        <w:tabs>
          <w:tab w:val="num" w:pos="1440"/>
        </w:tabs>
        <w:ind w:left="1440" w:hanging="360"/>
      </w:pPr>
      <w:rPr>
        <w:rFonts w:ascii="Courier New" w:hAnsi="Courier New" w:cs="Courier New" w:hint="default"/>
      </w:rPr>
    </w:lvl>
    <w:lvl w:ilvl="2" w:tplc="F1CA65F6">
      <w:start w:val="1"/>
      <w:numFmt w:val="bullet"/>
      <w:lvlText w:val=""/>
      <w:lvlJc w:val="left"/>
      <w:pPr>
        <w:tabs>
          <w:tab w:val="num" w:pos="2160"/>
        </w:tabs>
        <w:ind w:left="2160" w:hanging="360"/>
      </w:pPr>
      <w:rPr>
        <w:rFonts w:ascii="Wingdings" w:hAnsi="Wingdings" w:cs="Wingdings" w:hint="default"/>
      </w:rPr>
    </w:lvl>
    <w:lvl w:ilvl="3" w:tplc="075496EA">
      <w:start w:val="1"/>
      <w:numFmt w:val="bullet"/>
      <w:lvlText w:val=""/>
      <w:lvlJc w:val="left"/>
      <w:pPr>
        <w:tabs>
          <w:tab w:val="num" w:pos="2880"/>
        </w:tabs>
        <w:ind w:left="2880" w:hanging="360"/>
      </w:pPr>
      <w:rPr>
        <w:rFonts w:ascii="Symbol" w:hAnsi="Symbol" w:cs="Symbol" w:hint="default"/>
      </w:rPr>
    </w:lvl>
    <w:lvl w:ilvl="4" w:tplc="07EE8FAA">
      <w:start w:val="1"/>
      <w:numFmt w:val="bullet"/>
      <w:lvlText w:val="o"/>
      <w:lvlJc w:val="left"/>
      <w:pPr>
        <w:tabs>
          <w:tab w:val="num" w:pos="3600"/>
        </w:tabs>
        <w:ind w:left="3600" w:hanging="360"/>
      </w:pPr>
      <w:rPr>
        <w:rFonts w:ascii="Courier New" w:hAnsi="Courier New" w:cs="Courier New" w:hint="default"/>
      </w:rPr>
    </w:lvl>
    <w:lvl w:ilvl="5" w:tplc="E50A5408">
      <w:start w:val="1"/>
      <w:numFmt w:val="bullet"/>
      <w:lvlText w:val=""/>
      <w:lvlJc w:val="left"/>
      <w:pPr>
        <w:tabs>
          <w:tab w:val="num" w:pos="4320"/>
        </w:tabs>
        <w:ind w:left="4320" w:hanging="360"/>
      </w:pPr>
      <w:rPr>
        <w:rFonts w:ascii="Wingdings" w:hAnsi="Wingdings" w:cs="Wingdings" w:hint="default"/>
      </w:rPr>
    </w:lvl>
    <w:lvl w:ilvl="6" w:tplc="1332E478">
      <w:start w:val="1"/>
      <w:numFmt w:val="bullet"/>
      <w:lvlText w:val=""/>
      <w:lvlJc w:val="left"/>
      <w:pPr>
        <w:tabs>
          <w:tab w:val="num" w:pos="5040"/>
        </w:tabs>
        <w:ind w:left="5040" w:hanging="360"/>
      </w:pPr>
      <w:rPr>
        <w:rFonts w:ascii="Symbol" w:hAnsi="Symbol" w:cs="Symbol" w:hint="default"/>
      </w:rPr>
    </w:lvl>
    <w:lvl w:ilvl="7" w:tplc="6980A98E">
      <w:start w:val="1"/>
      <w:numFmt w:val="bullet"/>
      <w:lvlText w:val="o"/>
      <w:lvlJc w:val="left"/>
      <w:pPr>
        <w:tabs>
          <w:tab w:val="num" w:pos="5760"/>
        </w:tabs>
        <w:ind w:left="5760" w:hanging="360"/>
      </w:pPr>
      <w:rPr>
        <w:rFonts w:ascii="Courier New" w:hAnsi="Courier New" w:cs="Courier New" w:hint="default"/>
      </w:rPr>
    </w:lvl>
    <w:lvl w:ilvl="8" w:tplc="338E3C24">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F66150C"/>
    <w:multiLevelType w:val="hybridMultilevel"/>
    <w:tmpl w:val="1D9E8EB4"/>
    <w:lvl w:ilvl="0" w:tplc="CC5C7EBE">
      <w:start w:val="1"/>
      <w:numFmt w:val="bullet"/>
      <w:lvlText w:val=""/>
      <w:lvlJc w:val="left"/>
      <w:pPr>
        <w:tabs>
          <w:tab w:val="num" w:pos="68"/>
        </w:tabs>
        <w:ind w:left="68" w:hanging="360"/>
      </w:pPr>
      <w:rPr>
        <w:rFonts w:ascii="Symbol" w:hAnsi="Symbol" w:cs="Symbol" w:hint="default"/>
      </w:rPr>
    </w:lvl>
    <w:lvl w:ilvl="1" w:tplc="C9288CA2">
      <w:start w:val="1"/>
      <w:numFmt w:val="bullet"/>
      <w:lvlText w:val="o"/>
      <w:lvlJc w:val="left"/>
      <w:pPr>
        <w:tabs>
          <w:tab w:val="num" w:pos="788"/>
        </w:tabs>
        <w:ind w:left="788" w:hanging="360"/>
      </w:pPr>
      <w:rPr>
        <w:rFonts w:ascii="Courier New" w:hAnsi="Courier New" w:cs="Courier New" w:hint="default"/>
      </w:rPr>
    </w:lvl>
    <w:lvl w:ilvl="2" w:tplc="AAA875BA">
      <w:start w:val="1"/>
      <w:numFmt w:val="bullet"/>
      <w:lvlText w:val=""/>
      <w:lvlJc w:val="left"/>
      <w:pPr>
        <w:tabs>
          <w:tab w:val="num" w:pos="1508"/>
        </w:tabs>
        <w:ind w:left="1508" w:hanging="360"/>
      </w:pPr>
      <w:rPr>
        <w:rFonts w:ascii="Wingdings" w:hAnsi="Wingdings" w:cs="Wingdings" w:hint="default"/>
      </w:rPr>
    </w:lvl>
    <w:lvl w:ilvl="3" w:tplc="F3F0CC48">
      <w:start w:val="1"/>
      <w:numFmt w:val="bullet"/>
      <w:lvlText w:val=""/>
      <w:lvlJc w:val="left"/>
      <w:pPr>
        <w:tabs>
          <w:tab w:val="num" w:pos="2228"/>
        </w:tabs>
        <w:ind w:left="2228" w:hanging="360"/>
      </w:pPr>
      <w:rPr>
        <w:rFonts w:ascii="Symbol" w:hAnsi="Symbol" w:cs="Symbol" w:hint="default"/>
      </w:rPr>
    </w:lvl>
    <w:lvl w:ilvl="4" w:tplc="8200CB52">
      <w:start w:val="1"/>
      <w:numFmt w:val="bullet"/>
      <w:lvlText w:val="o"/>
      <w:lvlJc w:val="left"/>
      <w:pPr>
        <w:tabs>
          <w:tab w:val="num" w:pos="2948"/>
        </w:tabs>
        <w:ind w:left="2948" w:hanging="360"/>
      </w:pPr>
      <w:rPr>
        <w:rFonts w:ascii="Courier New" w:hAnsi="Courier New" w:cs="Courier New" w:hint="default"/>
      </w:rPr>
    </w:lvl>
    <w:lvl w:ilvl="5" w:tplc="98F09E1E">
      <w:start w:val="1"/>
      <w:numFmt w:val="bullet"/>
      <w:lvlText w:val=""/>
      <w:lvlJc w:val="left"/>
      <w:pPr>
        <w:tabs>
          <w:tab w:val="num" w:pos="3668"/>
        </w:tabs>
        <w:ind w:left="3668" w:hanging="360"/>
      </w:pPr>
      <w:rPr>
        <w:rFonts w:ascii="Wingdings" w:hAnsi="Wingdings" w:cs="Wingdings" w:hint="default"/>
      </w:rPr>
    </w:lvl>
    <w:lvl w:ilvl="6" w:tplc="8F0647E4">
      <w:start w:val="1"/>
      <w:numFmt w:val="bullet"/>
      <w:lvlText w:val=""/>
      <w:lvlJc w:val="left"/>
      <w:pPr>
        <w:tabs>
          <w:tab w:val="num" w:pos="4388"/>
        </w:tabs>
        <w:ind w:left="4388" w:hanging="360"/>
      </w:pPr>
      <w:rPr>
        <w:rFonts w:ascii="Symbol" w:hAnsi="Symbol" w:cs="Symbol" w:hint="default"/>
      </w:rPr>
    </w:lvl>
    <w:lvl w:ilvl="7" w:tplc="457883FE">
      <w:start w:val="1"/>
      <w:numFmt w:val="bullet"/>
      <w:lvlText w:val="o"/>
      <w:lvlJc w:val="left"/>
      <w:pPr>
        <w:tabs>
          <w:tab w:val="num" w:pos="5108"/>
        </w:tabs>
        <w:ind w:left="5108" w:hanging="360"/>
      </w:pPr>
      <w:rPr>
        <w:rFonts w:ascii="Courier New" w:hAnsi="Courier New" w:cs="Courier New" w:hint="default"/>
      </w:rPr>
    </w:lvl>
    <w:lvl w:ilvl="8" w:tplc="461CFD9E">
      <w:start w:val="1"/>
      <w:numFmt w:val="bullet"/>
      <w:lvlText w:val=""/>
      <w:lvlJc w:val="left"/>
      <w:pPr>
        <w:tabs>
          <w:tab w:val="num" w:pos="5828"/>
        </w:tabs>
        <w:ind w:left="5828" w:hanging="360"/>
      </w:pPr>
      <w:rPr>
        <w:rFonts w:ascii="Wingdings" w:hAnsi="Wingdings" w:cs="Wingdings" w:hint="default"/>
      </w:rPr>
    </w:lvl>
  </w:abstractNum>
  <w:abstractNum w:abstractNumId="11" w15:restartNumberingAfterBreak="0">
    <w:nsid w:val="3E935433"/>
    <w:multiLevelType w:val="hybridMultilevel"/>
    <w:tmpl w:val="F7202044"/>
    <w:lvl w:ilvl="0" w:tplc="5DE8F4B4">
      <w:start w:val="1"/>
      <w:numFmt w:val="bullet"/>
      <w:lvlText w:val=""/>
      <w:lvlJc w:val="left"/>
      <w:pPr>
        <w:tabs>
          <w:tab w:val="num" w:pos="720"/>
        </w:tabs>
        <w:ind w:left="720" w:hanging="360"/>
      </w:pPr>
      <w:rPr>
        <w:rFonts w:ascii="Symbol" w:hAnsi="Symbol" w:cs="Symbol" w:hint="default"/>
      </w:rPr>
    </w:lvl>
    <w:lvl w:ilvl="1" w:tplc="69323BFA">
      <w:start w:val="1"/>
      <w:numFmt w:val="bullet"/>
      <w:lvlText w:val="o"/>
      <w:lvlJc w:val="left"/>
      <w:pPr>
        <w:tabs>
          <w:tab w:val="num" w:pos="1440"/>
        </w:tabs>
        <w:ind w:left="1440" w:hanging="360"/>
      </w:pPr>
      <w:rPr>
        <w:rFonts w:ascii="Courier New" w:hAnsi="Courier New" w:cs="Courier New" w:hint="default"/>
      </w:rPr>
    </w:lvl>
    <w:lvl w:ilvl="2" w:tplc="5514333C">
      <w:start w:val="1"/>
      <w:numFmt w:val="bullet"/>
      <w:lvlText w:val=""/>
      <w:lvlJc w:val="left"/>
      <w:pPr>
        <w:tabs>
          <w:tab w:val="num" w:pos="2160"/>
        </w:tabs>
        <w:ind w:left="2160" w:hanging="360"/>
      </w:pPr>
      <w:rPr>
        <w:rFonts w:ascii="Wingdings" w:hAnsi="Wingdings" w:cs="Wingdings" w:hint="default"/>
      </w:rPr>
    </w:lvl>
    <w:lvl w:ilvl="3" w:tplc="CAC0CD5A">
      <w:start w:val="1"/>
      <w:numFmt w:val="bullet"/>
      <w:lvlText w:val=""/>
      <w:lvlJc w:val="left"/>
      <w:pPr>
        <w:tabs>
          <w:tab w:val="num" w:pos="2880"/>
        </w:tabs>
        <w:ind w:left="2880" w:hanging="360"/>
      </w:pPr>
      <w:rPr>
        <w:rFonts w:ascii="Symbol" w:hAnsi="Symbol" w:cs="Symbol" w:hint="default"/>
      </w:rPr>
    </w:lvl>
    <w:lvl w:ilvl="4" w:tplc="99E207A8">
      <w:start w:val="1"/>
      <w:numFmt w:val="bullet"/>
      <w:lvlText w:val="o"/>
      <w:lvlJc w:val="left"/>
      <w:pPr>
        <w:tabs>
          <w:tab w:val="num" w:pos="3600"/>
        </w:tabs>
        <w:ind w:left="3600" w:hanging="360"/>
      </w:pPr>
      <w:rPr>
        <w:rFonts w:ascii="Courier New" w:hAnsi="Courier New" w:cs="Courier New" w:hint="default"/>
      </w:rPr>
    </w:lvl>
    <w:lvl w:ilvl="5" w:tplc="1D2A325C">
      <w:start w:val="1"/>
      <w:numFmt w:val="bullet"/>
      <w:lvlText w:val=""/>
      <w:lvlJc w:val="left"/>
      <w:pPr>
        <w:tabs>
          <w:tab w:val="num" w:pos="4320"/>
        </w:tabs>
        <w:ind w:left="4320" w:hanging="360"/>
      </w:pPr>
      <w:rPr>
        <w:rFonts w:ascii="Wingdings" w:hAnsi="Wingdings" w:cs="Wingdings" w:hint="default"/>
      </w:rPr>
    </w:lvl>
    <w:lvl w:ilvl="6" w:tplc="7D9E7C74">
      <w:start w:val="1"/>
      <w:numFmt w:val="bullet"/>
      <w:lvlText w:val=""/>
      <w:lvlJc w:val="left"/>
      <w:pPr>
        <w:tabs>
          <w:tab w:val="num" w:pos="5040"/>
        </w:tabs>
        <w:ind w:left="5040" w:hanging="360"/>
      </w:pPr>
      <w:rPr>
        <w:rFonts w:ascii="Symbol" w:hAnsi="Symbol" w:cs="Symbol" w:hint="default"/>
      </w:rPr>
    </w:lvl>
    <w:lvl w:ilvl="7" w:tplc="CE16B8EC">
      <w:start w:val="1"/>
      <w:numFmt w:val="bullet"/>
      <w:lvlText w:val="o"/>
      <w:lvlJc w:val="left"/>
      <w:pPr>
        <w:tabs>
          <w:tab w:val="num" w:pos="5760"/>
        </w:tabs>
        <w:ind w:left="5760" w:hanging="360"/>
      </w:pPr>
      <w:rPr>
        <w:rFonts w:ascii="Courier New" w:hAnsi="Courier New" w:cs="Courier New" w:hint="default"/>
      </w:rPr>
    </w:lvl>
    <w:lvl w:ilvl="8" w:tplc="D598E466">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9440049"/>
    <w:multiLevelType w:val="multilevel"/>
    <w:tmpl w:val="E1C27E2E"/>
    <w:lvl w:ilvl="0">
      <w:start w:val="1"/>
      <w:numFmt w:val="bullet"/>
      <w:lvlText w:val=""/>
      <w:lvlJc w:val="left"/>
      <w:pPr>
        <w:tabs>
          <w:tab w:val="num" w:pos="428"/>
        </w:tabs>
        <w:ind w:left="428" w:hanging="360"/>
      </w:pPr>
      <w:rPr>
        <w:rFonts w:ascii="Symbol" w:hAnsi="Symbol" w:cs="Symbol" w:hint="default"/>
      </w:rPr>
    </w:lvl>
    <w:lvl w:ilvl="1">
      <w:start w:val="1"/>
      <w:numFmt w:val="bullet"/>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868"/>
        </w:tabs>
        <w:ind w:left="1868" w:hanging="360"/>
      </w:pPr>
      <w:rPr>
        <w:rFonts w:ascii="Wingdings" w:hAnsi="Wingdings" w:cs="Wingdings"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o"/>
      <w:lvlJc w:val="left"/>
      <w:pPr>
        <w:tabs>
          <w:tab w:val="num" w:pos="3308"/>
        </w:tabs>
        <w:ind w:left="3308" w:hanging="360"/>
      </w:pPr>
      <w:rPr>
        <w:rFonts w:ascii="Courier New" w:hAnsi="Courier New" w:cs="Courier New" w:hint="default"/>
      </w:rPr>
    </w:lvl>
    <w:lvl w:ilvl="5">
      <w:start w:val="1"/>
      <w:numFmt w:val="bullet"/>
      <w:lvlText w:val=""/>
      <w:lvlJc w:val="left"/>
      <w:pPr>
        <w:tabs>
          <w:tab w:val="num" w:pos="4028"/>
        </w:tabs>
        <w:ind w:left="4028" w:hanging="360"/>
      </w:pPr>
      <w:rPr>
        <w:rFonts w:ascii="Wingdings" w:hAnsi="Wingdings" w:cs="Wingdings" w:hint="default"/>
      </w:rPr>
    </w:lvl>
    <w:lvl w:ilvl="6">
      <w:start w:val="1"/>
      <w:numFmt w:val="bullet"/>
      <w:lvlText w:val=""/>
      <w:lvlJc w:val="left"/>
      <w:pPr>
        <w:tabs>
          <w:tab w:val="num" w:pos="4748"/>
        </w:tabs>
        <w:ind w:left="4748" w:hanging="360"/>
      </w:pPr>
      <w:rPr>
        <w:rFonts w:ascii="Symbol" w:hAnsi="Symbol" w:cs="Symbol" w:hint="default"/>
      </w:rPr>
    </w:lvl>
    <w:lvl w:ilvl="7">
      <w:start w:val="1"/>
      <w:numFmt w:val="bullet"/>
      <w:lvlText w:val="o"/>
      <w:lvlJc w:val="left"/>
      <w:pPr>
        <w:tabs>
          <w:tab w:val="num" w:pos="5468"/>
        </w:tabs>
        <w:ind w:left="5468" w:hanging="360"/>
      </w:pPr>
      <w:rPr>
        <w:rFonts w:ascii="Courier New" w:hAnsi="Courier New" w:cs="Courier New" w:hint="default"/>
      </w:rPr>
    </w:lvl>
    <w:lvl w:ilvl="8">
      <w:start w:val="1"/>
      <w:numFmt w:val="bullet"/>
      <w:lvlText w:val=""/>
      <w:lvlJc w:val="left"/>
      <w:pPr>
        <w:tabs>
          <w:tab w:val="num" w:pos="6188"/>
        </w:tabs>
        <w:ind w:left="6188" w:hanging="360"/>
      </w:pPr>
      <w:rPr>
        <w:rFonts w:ascii="Wingdings" w:hAnsi="Wingdings" w:cs="Wingdings" w:hint="default"/>
      </w:rPr>
    </w:lvl>
  </w:abstractNum>
  <w:abstractNum w:abstractNumId="13" w15:restartNumberingAfterBreak="0">
    <w:nsid w:val="512B23C8"/>
    <w:multiLevelType w:val="hybridMultilevel"/>
    <w:tmpl w:val="CDC0B748"/>
    <w:lvl w:ilvl="0" w:tplc="2FFE7D26">
      <w:start w:val="1"/>
      <w:numFmt w:val="bullet"/>
      <w:lvlText w:val=""/>
      <w:lvlJc w:val="left"/>
      <w:pPr>
        <w:tabs>
          <w:tab w:val="num" w:pos="720"/>
        </w:tabs>
        <w:ind w:left="720" w:hanging="360"/>
      </w:pPr>
      <w:rPr>
        <w:rFonts w:ascii="Symbol" w:hAnsi="Symbol" w:cs="Symbol" w:hint="default"/>
      </w:rPr>
    </w:lvl>
    <w:lvl w:ilvl="1" w:tplc="7A080FCA">
      <w:start w:val="1"/>
      <w:numFmt w:val="bullet"/>
      <w:lvlText w:val="o"/>
      <w:lvlJc w:val="left"/>
      <w:pPr>
        <w:tabs>
          <w:tab w:val="num" w:pos="1440"/>
        </w:tabs>
        <w:ind w:left="1440" w:hanging="360"/>
      </w:pPr>
      <w:rPr>
        <w:rFonts w:ascii="Courier New" w:hAnsi="Courier New" w:cs="Courier New" w:hint="default"/>
      </w:rPr>
    </w:lvl>
    <w:lvl w:ilvl="2" w:tplc="10562A90">
      <w:start w:val="1"/>
      <w:numFmt w:val="bullet"/>
      <w:lvlText w:val=""/>
      <w:lvlJc w:val="left"/>
      <w:pPr>
        <w:tabs>
          <w:tab w:val="num" w:pos="2160"/>
        </w:tabs>
        <w:ind w:left="2160" w:hanging="360"/>
      </w:pPr>
      <w:rPr>
        <w:rFonts w:ascii="Wingdings" w:hAnsi="Wingdings" w:cs="Wingdings" w:hint="default"/>
      </w:rPr>
    </w:lvl>
    <w:lvl w:ilvl="3" w:tplc="354E4110">
      <w:start w:val="1"/>
      <w:numFmt w:val="bullet"/>
      <w:lvlText w:val=""/>
      <w:lvlJc w:val="left"/>
      <w:pPr>
        <w:tabs>
          <w:tab w:val="num" w:pos="2880"/>
        </w:tabs>
        <w:ind w:left="2880" w:hanging="360"/>
      </w:pPr>
      <w:rPr>
        <w:rFonts w:ascii="Symbol" w:hAnsi="Symbol" w:cs="Symbol" w:hint="default"/>
      </w:rPr>
    </w:lvl>
    <w:lvl w:ilvl="4" w:tplc="899A84A6">
      <w:start w:val="1"/>
      <w:numFmt w:val="bullet"/>
      <w:lvlText w:val="o"/>
      <w:lvlJc w:val="left"/>
      <w:pPr>
        <w:tabs>
          <w:tab w:val="num" w:pos="3600"/>
        </w:tabs>
        <w:ind w:left="3600" w:hanging="360"/>
      </w:pPr>
      <w:rPr>
        <w:rFonts w:ascii="Courier New" w:hAnsi="Courier New" w:cs="Courier New" w:hint="default"/>
      </w:rPr>
    </w:lvl>
    <w:lvl w:ilvl="5" w:tplc="7E7278B0">
      <w:start w:val="1"/>
      <w:numFmt w:val="bullet"/>
      <w:lvlText w:val=""/>
      <w:lvlJc w:val="left"/>
      <w:pPr>
        <w:tabs>
          <w:tab w:val="num" w:pos="4320"/>
        </w:tabs>
        <w:ind w:left="4320" w:hanging="360"/>
      </w:pPr>
      <w:rPr>
        <w:rFonts w:ascii="Wingdings" w:hAnsi="Wingdings" w:cs="Wingdings" w:hint="default"/>
      </w:rPr>
    </w:lvl>
    <w:lvl w:ilvl="6" w:tplc="9DECF15A">
      <w:start w:val="1"/>
      <w:numFmt w:val="bullet"/>
      <w:lvlText w:val=""/>
      <w:lvlJc w:val="left"/>
      <w:pPr>
        <w:tabs>
          <w:tab w:val="num" w:pos="5040"/>
        </w:tabs>
        <w:ind w:left="5040" w:hanging="360"/>
      </w:pPr>
      <w:rPr>
        <w:rFonts w:ascii="Symbol" w:hAnsi="Symbol" w:cs="Symbol" w:hint="default"/>
      </w:rPr>
    </w:lvl>
    <w:lvl w:ilvl="7" w:tplc="CE4EFCDA">
      <w:start w:val="1"/>
      <w:numFmt w:val="bullet"/>
      <w:lvlText w:val="o"/>
      <w:lvlJc w:val="left"/>
      <w:pPr>
        <w:tabs>
          <w:tab w:val="num" w:pos="5760"/>
        </w:tabs>
        <w:ind w:left="5760" w:hanging="360"/>
      </w:pPr>
      <w:rPr>
        <w:rFonts w:ascii="Courier New" w:hAnsi="Courier New" w:cs="Courier New" w:hint="default"/>
      </w:rPr>
    </w:lvl>
    <w:lvl w:ilvl="8" w:tplc="C62611F4">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93276F0"/>
    <w:multiLevelType w:val="hybridMultilevel"/>
    <w:tmpl w:val="2E1073A0"/>
    <w:lvl w:ilvl="0" w:tplc="1B5622C4">
      <w:start w:val="1"/>
      <w:numFmt w:val="bullet"/>
      <w:lvlText w:val=""/>
      <w:lvlJc w:val="left"/>
      <w:pPr>
        <w:ind w:left="360" w:hanging="360"/>
      </w:pPr>
      <w:rPr>
        <w:rFonts w:ascii="Symbol" w:hAnsi="Symbol" w:cs="Symbol" w:hint="default"/>
      </w:rPr>
    </w:lvl>
    <w:lvl w:ilvl="1" w:tplc="2C80999E">
      <w:start w:val="1"/>
      <w:numFmt w:val="bullet"/>
      <w:lvlText w:val="o"/>
      <w:lvlJc w:val="left"/>
      <w:pPr>
        <w:ind w:left="1080" w:hanging="360"/>
      </w:pPr>
      <w:rPr>
        <w:rFonts w:ascii="Courier New" w:hAnsi="Courier New" w:cs="Courier New" w:hint="default"/>
      </w:rPr>
    </w:lvl>
    <w:lvl w:ilvl="2" w:tplc="B0CC1A9A">
      <w:start w:val="1"/>
      <w:numFmt w:val="bullet"/>
      <w:lvlText w:val=""/>
      <w:lvlJc w:val="left"/>
      <w:pPr>
        <w:ind w:left="1800" w:hanging="360"/>
      </w:pPr>
      <w:rPr>
        <w:rFonts w:ascii="Wingdings" w:hAnsi="Wingdings" w:cs="Wingdings" w:hint="default"/>
      </w:rPr>
    </w:lvl>
    <w:lvl w:ilvl="3" w:tplc="F5C05384">
      <w:start w:val="1"/>
      <w:numFmt w:val="bullet"/>
      <w:lvlText w:val=""/>
      <w:lvlJc w:val="left"/>
      <w:pPr>
        <w:ind w:left="2520" w:hanging="360"/>
      </w:pPr>
      <w:rPr>
        <w:rFonts w:ascii="Symbol" w:hAnsi="Symbol" w:cs="Symbol" w:hint="default"/>
      </w:rPr>
    </w:lvl>
    <w:lvl w:ilvl="4" w:tplc="786E986C">
      <w:start w:val="1"/>
      <w:numFmt w:val="bullet"/>
      <w:lvlText w:val="o"/>
      <w:lvlJc w:val="left"/>
      <w:pPr>
        <w:ind w:left="3240" w:hanging="360"/>
      </w:pPr>
      <w:rPr>
        <w:rFonts w:ascii="Courier New" w:hAnsi="Courier New" w:cs="Courier New" w:hint="default"/>
      </w:rPr>
    </w:lvl>
    <w:lvl w:ilvl="5" w:tplc="FF60B2D4">
      <w:start w:val="1"/>
      <w:numFmt w:val="bullet"/>
      <w:lvlText w:val=""/>
      <w:lvlJc w:val="left"/>
      <w:pPr>
        <w:ind w:left="3960" w:hanging="360"/>
      </w:pPr>
      <w:rPr>
        <w:rFonts w:ascii="Wingdings" w:hAnsi="Wingdings" w:cs="Wingdings" w:hint="default"/>
      </w:rPr>
    </w:lvl>
    <w:lvl w:ilvl="6" w:tplc="125C99E8">
      <w:start w:val="1"/>
      <w:numFmt w:val="bullet"/>
      <w:lvlText w:val=""/>
      <w:lvlJc w:val="left"/>
      <w:pPr>
        <w:ind w:left="4680" w:hanging="360"/>
      </w:pPr>
      <w:rPr>
        <w:rFonts w:ascii="Symbol" w:hAnsi="Symbol" w:cs="Symbol" w:hint="default"/>
      </w:rPr>
    </w:lvl>
    <w:lvl w:ilvl="7" w:tplc="FAEA71D8">
      <w:start w:val="1"/>
      <w:numFmt w:val="bullet"/>
      <w:lvlText w:val="o"/>
      <w:lvlJc w:val="left"/>
      <w:pPr>
        <w:ind w:left="5400" w:hanging="360"/>
      </w:pPr>
      <w:rPr>
        <w:rFonts w:ascii="Courier New" w:hAnsi="Courier New" w:cs="Courier New" w:hint="default"/>
      </w:rPr>
    </w:lvl>
    <w:lvl w:ilvl="8" w:tplc="C93ED19C">
      <w:start w:val="1"/>
      <w:numFmt w:val="bullet"/>
      <w:lvlText w:val=""/>
      <w:lvlJc w:val="left"/>
      <w:pPr>
        <w:ind w:left="6120" w:hanging="360"/>
      </w:pPr>
      <w:rPr>
        <w:rFonts w:ascii="Wingdings" w:hAnsi="Wingdings" w:cs="Wingdings" w:hint="default"/>
      </w:rPr>
    </w:lvl>
  </w:abstractNum>
  <w:abstractNum w:abstractNumId="15" w15:restartNumberingAfterBreak="0">
    <w:nsid w:val="693F68A4"/>
    <w:multiLevelType w:val="hybridMultilevel"/>
    <w:tmpl w:val="4C6A16BA"/>
    <w:lvl w:ilvl="0" w:tplc="6E006804">
      <w:start w:val="1"/>
      <w:numFmt w:val="bullet"/>
      <w:lvlText w:val=""/>
      <w:lvlJc w:val="left"/>
      <w:pPr>
        <w:ind w:left="360" w:hanging="360"/>
      </w:pPr>
      <w:rPr>
        <w:rFonts w:ascii="Symbol" w:hAnsi="Symbol" w:cs="Symbol" w:hint="default"/>
      </w:rPr>
    </w:lvl>
    <w:lvl w:ilvl="1" w:tplc="E3420DE0">
      <w:start w:val="1"/>
      <w:numFmt w:val="bullet"/>
      <w:lvlText w:val="o"/>
      <w:lvlJc w:val="left"/>
      <w:pPr>
        <w:ind w:left="1080" w:hanging="360"/>
      </w:pPr>
      <w:rPr>
        <w:rFonts w:ascii="Courier New" w:hAnsi="Courier New" w:cs="Courier New" w:hint="default"/>
      </w:rPr>
    </w:lvl>
    <w:lvl w:ilvl="2" w:tplc="9FFE5488">
      <w:start w:val="1"/>
      <w:numFmt w:val="bullet"/>
      <w:lvlText w:val=""/>
      <w:lvlJc w:val="left"/>
      <w:pPr>
        <w:ind w:left="1800" w:hanging="360"/>
      </w:pPr>
      <w:rPr>
        <w:rFonts w:ascii="Wingdings" w:hAnsi="Wingdings" w:cs="Wingdings" w:hint="default"/>
      </w:rPr>
    </w:lvl>
    <w:lvl w:ilvl="3" w:tplc="4268EF24">
      <w:start w:val="1"/>
      <w:numFmt w:val="bullet"/>
      <w:lvlText w:val=""/>
      <w:lvlJc w:val="left"/>
      <w:pPr>
        <w:ind w:left="2520" w:hanging="360"/>
      </w:pPr>
      <w:rPr>
        <w:rFonts w:ascii="Symbol" w:hAnsi="Symbol" w:cs="Symbol" w:hint="default"/>
      </w:rPr>
    </w:lvl>
    <w:lvl w:ilvl="4" w:tplc="B75CF60E">
      <w:start w:val="1"/>
      <w:numFmt w:val="bullet"/>
      <w:lvlText w:val="o"/>
      <w:lvlJc w:val="left"/>
      <w:pPr>
        <w:ind w:left="3240" w:hanging="360"/>
      </w:pPr>
      <w:rPr>
        <w:rFonts w:ascii="Courier New" w:hAnsi="Courier New" w:cs="Courier New" w:hint="default"/>
      </w:rPr>
    </w:lvl>
    <w:lvl w:ilvl="5" w:tplc="082E1FD0">
      <w:start w:val="1"/>
      <w:numFmt w:val="bullet"/>
      <w:lvlText w:val=""/>
      <w:lvlJc w:val="left"/>
      <w:pPr>
        <w:ind w:left="3960" w:hanging="360"/>
      </w:pPr>
      <w:rPr>
        <w:rFonts w:ascii="Wingdings" w:hAnsi="Wingdings" w:cs="Wingdings" w:hint="default"/>
      </w:rPr>
    </w:lvl>
    <w:lvl w:ilvl="6" w:tplc="B18CEB88">
      <w:start w:val="1"/>
      <w:numFmt w:val="bullet"/>
      <w:lvlText w:val=""/>
      <w:lvlJc w:val="left"/>
      <w:pPr>
        <w:ind w:left="4680" w:hanging="360"/>
      </w:pPr>
      <w:rPr>
        <w:rFonts w:ascii="Symbol" w:hAnsi="Symbol" w:cs="Symbol" w:hint="default"/>
      </w:rPr>
    </w:lvl>
    <w:lvl w:ilvl="7" w:tplc="71C4C91A">
      <w:start w:val="1"/>
      <w:numFmt w:val="bullet"/>
      <w:lvlText w:val="o"/>
      <w:lvlJc w:val="left"/>
      <w:pPr>
        <w:ind w:left="5400" w:hanging="360"/>
      </w:pPr>
      <w:rPr>
        <w:rFonts w:ascii="Courier New" w:hAnsi="Courier New" w:cs="Courier New" w:hint="default"/>
      </w:rPr>
    </w:lvl>
    <w:lvl w:ilvl="8" w:tplc="73EEF000">
      <w:start w:val="1"/>
      <w:numFmt w:val="bullet"/>
      <w:lvlText w:val=""/>
      <w:lvlJc w:val="left"/>
      <w:pPr>
        <w:ind w:left="6120" w:hanging="360"/>
      </w:pPr>
      <w:rPr>
        <w:rFonts w:ascii="Wingdings" w:hAnsi="Wingdings" w:cs="Wingdings" w:hint="default"/>
      </w:rPr>
    </w:lvl>
  </w:abstractNum>
  <w:abstractNum w:abstractNumId="16" w15:restartNumberingAfterBreak="0">
    <w:nsid w:val="6DB75946"/>
    <w:multiLevelType w:val="hybridMultilevel"/>
    <w:tmpl w:val="4CCA5A2A"/>
    <w:lvl w:ilvl="0" w:tplc="5C325C90">
      <w:start w:val="1"/>
      <w:numFmt w:val="bullet"/>
      <w:lvlText w:val=""/>
      <w:lvlJc w:val="left"/>
      <w:pPr>
        <w:ind w:left="360" w:hanging="360"/>
      </w:pPr>
      <w:rPr>
        <w:rFonts w:ascii="Symbol" w:hAnsi="Symbol" w:cs="Symbol" w:hint="default"/>
      </w:rPr>
    </w:lvl>
    <w:lvl w:ilvl="1" w:tplc="9BEAF3E6">
      <w:start w:val="1"/>
      <w:numFmt w:val="bullet"/>
      <w:lvlText w:val="o"/>
      <w:lvlJc w:val="left"/>
      <w:pPr>
        <w:ind w:left="1080" w:hanging="360"/>
      </w:pPr>
      <w:rPr>
        <w:rFonts w:ascii="Courier New" w:hAnsi="Courier New" w:cs="Courier New" w:hint="default"/>
      </w:rPr>
    </w:lvl>
    <w:lvl w:ilvl="2" w:tplc="71124B32">
      <w:start w:val="1"/>
      <w:numFmt w:val="bullet"/>
      <w:lvlText w:val=""/>
      <w:lvlJc w:val="left"/>
      <w:pPr>
        <w:ind w:left="1800" w:hanging="360"/>
      </w:pPr>
      <w:rPr>
        <w:rFonts w:ascii="Wingdings" w:hAnsi="Wingdings" w:cs="Wingdings" w:hint="default"/>
      </w:rPr>
    </w:lvl>
    <w:lvl w:ilvl="3" w:tplc="50540E12">
      <w:start w:val="1"/>
      <w:numFmt w:val="bullet"/>
      <w:lvlText w:val=""/>
      <w:lvlJc w:val="left"/>
      <w:pPr>
        <w:ind w:left="2520" w:hanging="360"/>
      </w:pPr>
      <w:rPr>
        <w:rFonts w:ascii="Symbol" w:hAnsi="Symbol" w:cs="Symbol" w:hint="default"/>
      </w:rPr>
    </w:lvl>
    <w:lvl w:ilvl="4" w:tplc="2A4E41C6">
      <w:start w:val="1"/>
      <w:numFmt w:val="bullet"/>
      <w:lvlText w:val="o"/>
      <w:lvlJc w:val="left"/>
      <w:pPr>
        <w:ind w:left="3240" w:hanging="360"/>
      </w:pPr>
      <w:rPr>
        <w:rFonts w:ascii="Courier New" w:hAnsi="Courier New" w:cs="Courier New" w:hint="default"/>
      </w:rPr>
    </w:lvl>
    <w:lvl w:ilvl="5" w:tplc="985A1BEE">
      <w:start w:val="1"/>
      <w:numFmt w:val="bullet"/>
      <w:lvlText w:val=""/>
      <w:lvlJc w:val="left"/>
      <w:pPr>
        <w:ind w:left="3960" w:hanging="360"/>
      </w:pPr>
      <w:rPr>
        <w:rFonts w:ascii="Wingdings" w:hAnsi="Wingdings" w:cs="Wingdings" w:hint="default"/>
      </w:rPr>
    </w:lvl>
    <w:lvl w:ilvl="6" w:tplc="BD806EA0">
      <w:start w:val="1"/>
      <w:numFmt w:val="bullet"/>
      <w:lvlText w:val=""/>
      <w:lvlJc w:val="left"/>
      <w:pPr>
        <w:ind w:left="4680" w:hanging="360"/>
      </w:pPr>
      <w:rPr>
        <w:rFonts w:ascii="Symbol" w:hAnsi="Symbol" w:cs="Symbol" w:hint="default"/>
      </w:rPr>
    </w:lvl>
    <w:lvl w:ilvl="7" w:tplc="5686CD18">
      <w:start w:val="1"/>
      <w:numFmt w:val="bullet"/>
      <w:lvlText w:val="o"/>
      <w:lvlJc w:val="left"/>
      <w:pPr>
        <w:ind w:left="5400" w:hanging="360"/>
      </w:pPr>
      <w:rPr>
        <w:rFonts w:ascii="Courier New" w:hAnsi="Courier New" w:cs="Courier New" w:hint="default"/>
      </w:rPr>
    </w:lvl>
    <w:lvl w:ilvl="8" w:tplc="9C0E3D8A">
      <w:start w:val="1"/>
      <w:numFmt w:val="bullet"/>
      <w:lvlText w:val=""/>
      <w:lvlJc w:val="left"/>
      <w:pPr>
        <w:ind w:left="6120" w:hanging="360"/>
      </w:pPr>
      <w:rPr>
        <w:rFonts w:ascii="Wingdings" w:hAnsi="Wingdings" w:cs="Wingdings" w:hint="default"/>
      </w:rPr>
    </w:lvl>
  </w:abstractNum>
  <w:abstractNum w:abstractNumId="17" w15:restartNumberingAfterBreak="0">
    <w:nsid w:val="71121A46"/>
    <w:multiLevelType w:val="hybridMultilevel"/>
    <w:tmpl w:val="2766D418"/>
    <w:lvl w:ilvl="0" w:tplc="30BC1BA8">
      <w:start w:val="1"/>
      <w:numFmt w:val="bullet"/>
      <w:lvlText w:val=""/>
      <w:lvlJc w:val="left"/>
      <w:pPr>
        <w:tabs>
          <w:tab w:val="num" w:pos="720"/>
        </w:tabs>
        <w:ind w:left="720" w:hanging="360"/>
      </w:pPr>
      <w:rPr>
        <w:rFonts w:ascii="Symbol" w:hAnsi="Symbol" w:cs="Symbol" w:hint="default"/>
      </w:rPr>
    </w:lvl>
    <w:lvl w:ilvl="1" w:tplc="7A0461D2">
      <w:start w:val="1"/>
      <w:numFmt w:val="bullet"/>
      <w:lvlText w:val="o"/>
      <w:lvlJc w:val="left"/>
      <w:pPr>
        <w:tabs>
          <w:tab w:val="num" w:pos="1440"/>
        </w:tabs>
        <w:ind w:left="1440" w:hanging="360"/>
      </w:pPr>
      <w:rPr>
        <w:rFonts w:ascii="Courier New" w:hAnsi="Courier New" w:cs="Courier New" w:hint="default"/>
      </w:rPr>
    </w:lvl>
    <w:lvl w:ilvl="2" w:tplc="0ACA269E">
      <w:start w:val="1"/>
      <w:numFmt w:val="bullet"/>
      <w:lvlText w:val=""/>
      <w:lvlJc w:val="left"/>
      <w:pPr>
        <w:tabs>
          <w:tab w:val="num" w:pos="2160"/>
        </w:tabs>
        <w:ind w:left="2160" w:hanging="360"/>
      </w:pPr>
      <w:rPr>
        <w:rFonts w:ascii="Wingdings" w:hAnsi="Wingdings" w:cs="Wingdings" w:hint="default"/>
      </w:rPr>
    </w:lvl>
    <w:lvl w:ilvl="3" w:tplc="D868945C">
      <w:start w:val="1"/>
      <w:numFmt w:val="bullet"/>
      <w:lvlText w:val=""/>
      <w:lvlJc w:val="left"/>
      <w:pPr>
        <w:tabs>
          <w:tab w:val="num" w:pos="2880"/>
        </w:tabs>
        <w:ind w:left="2880" w:hanging="360"/>
      </w:pPr>
      <w:rPr>
        <w:rFonts w:ascii="Symbol" w:hAnsi="Symbol" w:cs="Symbol" w:hint="default"/>
      </w:rPr>
    </w:lvl>
    <w:lvl w:ilvl="4" w:tplc="0E005C36">
      <w:start w:val="1"/>
      <w:numFmt w:val="bullet"/>
      <w:lvlText w:val="o"/>
      <w:lvlJc w:val="left"/>
      <w:pPr>
        <w:tabs>
          <w:tab w:val="num" w:pos="3600"/>
        </w:tabs>
        <w:ind w:left="3600" w:hanging="360"/>
      </w:pPr>
      <w:rPr>
        <w:rFonts w:ascii="Courier New" w:hAnsi="Courier New" w:cs="Courier New" w:hint="default"/>
      </w:rPr>
    </w:lvl>
    <w:lvl w:ilvl="5" w:tplc="E6C0FACE">
      <w:start w:val="1"/>
      <w:numFmt w:val="bullet"/>
      <w:lvlText w:val=""/>
      <w:lvlJc w:val="left"/>
      <w:pPr>
        <w:tabs>
          <w:tab w:val="num" w:pos="4320"/>
        </w:tabs>
        <w:ind w:left="4320" w:hanging="360"/>
      </w:pPr>
      <w:rPr>
        <w:rFonts w:ascii="Wingdings" w:hAnsi="Wingdings" w:cs="Wingdings" w:hint="default"/>
      </w:rPr>
    </w:lvl>
    <w:lvl w:ilvl="6" w:tplc="5502C932">
      <w:start w:val="1"/>
      <w:numFmt w:val="bullet"/>
      <w:lvlText w:val=""/>
      <w:lvlJc w:val="left"/>
      <w:pPr>
        <w:tabs>
          <w:tab w:val="num" w:pos="5040"/>
        </w:tabs>
        <w:ind w:left="5040" w:hanging="360"/>
      </w:pPr>
      <w:rPr>
        <w:rFonts w:ascii="Symbol" w:hAnsi="Symbol" w:cs="Symbol" w:hint="default"/>
      </w:rPr>
    </w:lvl>
    <w:lvl w:ilvl="7" w:tplc="2F02B66C">
      <w:start w:val="1"/>
      <w:numFmt w:val="bullet"/>
      <w:lvlText w:val="o"/>
      <w:lvlJc w:val="left"/>
      <w:pPr>
        <w:tabs>
          <w:tab w:val="num" w:pos="5760"/>
        </w:tabs>
        <w:ind w:left="5760" w:hanging="360"/>
      </w:pPr>
      <w:rPr>
        <w:rFonts w:ascii="Courier New" w:hAnsi="Courier New" w:cs="Courier New" w:hint="default"/>
      </w:rPr>
    </w:lvl>
    <w:lvl w:ilvl="8" w:tplc="E5768D1A">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37A7089"/>
    <w:multiLevelType w:val="hybridMultilevel"/>
    <w:tmpl w:val="33582486"/>
    <w:lvl w:ilvl="0" w:tplc="6A50E9B6">
      <w:start w:val="1"/>
      <w:numFmt w:val="bullet"/>
      <w:lvlText w:val=""/>
      <w:lvlJc w:val="left"/>
      <w:pPr>
        <w:tabs>
          <w:tab w:val="num" w:pos="720"/>
        </w:tabs>
        <w:ind w:left="720" w:hanging="360"/>
      </w:pPr>
      <w:rPr>
        <w:rFonts w:ascii="Symbol" w:hAnsi="Symbol" w:cs="Symbol" w:hint="default"/>
      </w:rPr>
    </w:lvl>
    <w:lvl w:ilvl="1" w:tplc="8D2E8E78">
      <w:start w:val="1"/>
      <w:numFmt w:val="bullet"/>
      <w:lvlText w:val="o"/>
      <w:lvlJc w:val="left"/>
      <w:pPr>
        <w:tabs>
          <w:tab w:val="num" w:pos="1440"/>
        </w:tabs>
        <w:ind w:left="1440" w:hanging="360"/>
      </w:pPr>
      <w:rPr>
        <w:rFonts w:ascii="Courier New" w:hAnsi="Courier New" w:cs="Courier New" w:hint="default"/>
      </w:rPr>
    </w:lvl>
    <w:lvl w:ilvl="2" w:tplc="3BDE0E52">
      <w:start w:val="1"/>
      <w:numFmt w:val="bullet"/>
      <w:lvlText w:val=""/>
      <w:lvlJc w:val="left"/>
      <w:pPr>
        <w:tabs>
          <w:tab w:val="num" w:pos="2160"/>
        </w:tabs>
        <w:ind w:left="2160" w:hanging="360"/>
      </w:pPr>
      <w:rPr>
        <w:rFonts w:ascii="Wingdings" w:hAnsi="Wingdings" w:cs="Wingdings" w:hint="default"/>
      </w:rPr>
    </w:lvl>
    <w:lvl w:ilvl="3" w:tplc="9EB297D4">
      <w:start w:val="1"/>
      <w:numFmt w:val="bullet"/>
      <w:lvlText w:val=""/>
      <w:lvlJc w:val="left"/>
      <w:pPr>
        <w:tabs>
          <w:tab w:val="num" w:pos="2880"/>
        </w:tabs>
        <w:ind w:left="2880" w:hanging="360"/>
      </w:pPr>
      <w:rPr>
        <w:rFonts w:ascii="Symbol" w:hAnsi="Symbol" w:cs="Symbol" w:hint="default"/>
      </w:rPr>
    </w:lvl>
    <w:lvl w:ilvl="4" w:tplc="36F85376">
      <w:start w:val="1"/>
      <w:numFmt w:val="bullet"/>
      <w:lvlText w:val="o"/>
      <w:lvlJc w:val="left"/>
      <w:pPr>
        <w:tabs>
          <w:tab w:val="num" w:pos="3600"/>
        </w:tabs>
        <w:ind w:left="3600" w:hanging="360"/>
      </w:pPr>
      <w:rPr>
        <w:rFonts w:ascii="Courier New" w:hAnsi="Courier New" w:cs="Courier New" w:hint="default"/>
      </w:rPr>
    </w:lvl>
    <w:lvl w:ilvl="5" w:tplc="517454C8">
      <w:start w:val="1"/>
      <w:numFmt w:val="bullet"/>
      <w:lvlText w:val=""/>
      <w:lvlJc w:val="left"/>
      <w:pPr>
        <w:tabs>
          <w:tab w:val="num" w:pos="4320"/>
        </w:tabs>
        <w:ind w:left="4320" w:hanging="360"/>
      </w:pPr>
      <w:rPr>
        <w:rFonts w:ascii="Wingdings" w:hAnsi="Wingdings" w:cs="Wingdings" w:hint="default"/>
      </w:rPr>
    </w:lvl>
    <w:lvl w:ilvl="6" w:tplc="FB56D7EE">
      <w:start w:val="1"/>
      <w:numFmt w:val="bullet"/>
      <w:lvlText w:val=""/>
      <w:lvlJc w:val="left"/>
      <w:pPr>
        <w:tabs>
          <w:tab w:val="num" w:pos="5040"/>
        </w:tabs>
        <w:ind w:left="5040" w:hanging="360"/>
      </w:pPr>
      <w:rPr>
        <w:rFonts w:ascii="Symbol" w:hAnsi="Symbol" w:cs="Symbol" w:hint="default"/>
      </w:rPr>
    </w:lvl>
    <w:lvl w:ilvl="7" w:tplc="82ACAA1A">
      <w:start w:val="1"/>
      <w:numFmt w:val="bullet"/>
      <w:lvlText w:val="o"/>
      <w:lvlJc w:val="left"/>
      <w:pPr>
        <w:tabs>
          <w:tab w:val="num" w:pos="5760"/>
        </w:tabs>
        <w:ind w:left="5760" w:hanging="360"/>
      </w:pPr>
      <w:rPr>
        <w:rFonts w:ascii="Courier New" w:hAnsi="Courier New" w:cs="Courier New" w:hint="default"/>
      </w:rPr>
    </w:lvl>
    <w:lvl w:ilvl="8" w:tplc="35E2A66E">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C2D2613"/>
    <w:multiLevelType w:val="hybridMultilevel"/>
    <w:tmpl w:val="E1C27E2E"/>
    <w:lvl w:ilvl="0" w:tplc="69B6C79E">
      <w:start w:val="1"/>
      <w:numFmt w:val="bullet"/>
      <w:lvlText w:val=""/>
      <w:lvlJc w:val="left"/>
      <w:pPr>
        <w:tabs>
          <w:tab w:val="num" w:pos="428"/>
        </w:tabs>
        <w:ind w:left="428" w:hanging="360"/>
      </w:pPr>
      <w:rPr>
        <w:rFonts w:ascii="Symbol" w:hAnsi="Symbol" w:cs="Symbol" w:hint="default"/>
      </w:rPr>
    </w:lvl>
    <w:lvl w:ilvl="1" w:tplc="A322D006">
      <w:start w:val="1"/>
      <w:numFmt w:val="bullet"/>
      <w:lvlText w:val="o"/>
      <w:lvlJc w:val="left"/>
      <w:pPr>
        <w:tabs>
          <w:tab w:val="num" w:pos="1148"/>
        </w:tabs>
        <w:ind w:left="1148" w:hanging="360"/>
      </w:pPr>
      <w:rPr>
        <w:rFonts w:ascii="Courier New" w:hAnsi="Courier New" w:cs="Courier New" w:hint="default"/>
      </w:rPr>
    </w:lvl>
    <w:lvl w:ilvl="2" w:tplc="19B22022">
      <w:start w:val="1"/>
      <w:numFmt w:val="bullet"/>
      <w:lvlText w:val=""/>
      <w:lvlJc w:val="left"/>
      <w:pPr>
        <w:tabs>
          <w:tab w:val="num" w:pos="1868"/>
        </w:tabs>
        <w:ind w:left="1868" w:hanging="360"/>
      </w:pPr>
      <w:rPr>
        <w:rFonts w:ascii="Wingdings" w:hAnsi="Wingdings" w:cs="Wingdings" w:hint="default"/>
      </w:rPr>
    </w:lvl>
    <w:lvl w:ilvl="3" w:tplc="292AA598">
      <w:start w:val="1"/>
      <w:numFmt w:val="bullet"/>
      <w:lvlText w:val=""/>
      <w:lvlJc w:val="left"/>
      <w:pPr>
        <w:tabs>
          <w:tab w:val="num" w:pos="2588"/>
        </w:tabs>
        <w:ind w:left="2588" w:hanging="360"/>
      </w:pPr>
      <w:rPr>
        <w:rFonts w:ascii="Symbol" w:hAnsi="Symbol" w:cs="Symbol" w:hint="default"/>
      </w:rPr>
    </w:lvl>
    <w:lvl w:ilvl="4" w:tplc="24D44354">
      <w:start w:val="1"/>
      <w:numFmt w:val="bullet"/>
      <w:lvlText w:val="o"/>
      <w:lvlJc w:val="left"/>
      <w:pPr>
        <w:tabs>
          <w:tab w:val="num" w:pos="3308"/>
        </w:tabs>
        <w:ind w:left="3308" w:hanging="360"/>
      </w:pPr>
      <w:rPr>
        <w:rFonts w:ascii="Courier New" w:hAnsi="Courier New" w:cs="Courier New" w:hint="default"/>
      </w:rPr>
    </w:lvl>
    <w:lvl w:ilvl="5" w:tplc="3A2C08A6">
      <w:start w:val="1"/>
      <w:numFmt w:val="bullet"/>
      <w:lvlText w:val=""/>
      <w:lvlJc w:val="left"/>
      <w:pPr>
        <w:tabs>
          <w:tab w:val="num" w:pos="4028"/>
        </w:tabs>
        <w:ind w:left="4028" w:hanging="360"/>
      </w:pPr>
      <w:rPr>
        <w:rFonts w:ascii="Wingdings" w:hAnsi="Wingdings" w:cs="Wingdings" w:hint="default"/>
      </w:rPr>
    </w:lvl>
    <w:lvl w:ilvl="6" w:tplc="2E7E2720">
      <w:start w:val="1"/>
      <w:numFmt w:val="bullet"/>
      <w:lvlText w:val=""/>
      <w:lvlJc w:val="left"/>
      <w:pPr>
        <w:tabs>
          <w:tab w:val="num" w:pos="4748"/>
        </w:tabs>
        <w:ind w:left="4748" w:hanging="360"/>
      </w:pPr>
      <w:rPr>
        <w:rFonts w:ascii="Symbol" w:hAnsi="Symbol" w:cs="Symbol" w:hint="default"/>
      </w:rPr>
    </w:lvl>
    <w:lvl w:ilvl="7" w:tplc="64A4840E">
      <w:start w:val="1"/>
      <w:numFmt w:val="bullet"/>
      <w:lvlText w:val="o"/>
      <w:lvlJc w:val="left"/>
      <w:pPr>
        <w:tabs>
          <w:tab w:val="num" w:pos="5468"/>
        </w:tabs>
        <w:ind w:left="5468" w:hanging="360"/>
      </w:pPr>
      <w:rPr>
        <w:rFonts w:ascii="Courier New" w:hAnsi="Courier New" w:cs="Courier New" w:hint="default"/>
      </w:rPr>
    </w:lvl>
    <w:lvl w:ilvl="8" w:tplc="7BAC16F4">
      <w:start w:val="1"/>
      <w:numFmt w:val="bullet"/>
      <w:lvlText w:val=""/>
      <w:lvlJc w:val="left"/>
      <w:pPr>
        <w:tabs>
          <w:tab w:val="num" w:pos="6188"/>
        </w:tabs>
        <w:ind w:left="6188" w:hanging="360"/>
      </w:pPr>
      <w:rPr>
        <w:rFonts w:ascii="Wingdings" w:hAnsi="Wingdings" w:cs="Wingdings" w:hint="default"/>
      </w:rPr>
    </w:lvl>
  </w:abstractNum>
  <w:abstractNum w:abstractNumId="20" w15:restartNumberingAfterBreak="0">
    <w:nsid w:val="7C3A1C1F"/>
    <w:multiLevelType w:val="hybridMultilevel"/>
    <w:tmpl w:val="32729944"/>
    <w:lvl w:ilvl="0" w:tplc="9D2E8282">
      <w:start w:val="1"/>
      <w:numFmt w:val="bullet"/>
      <w:lvlText w:val=""/>
      <w:lvlJc w:val="left"/>
      <w:pPr>
        <w:tabs>
          <w:tab w:val="num" w:pos="720"/>
        </w:tabs>
        <w:ind w:left="720" w:hanging="360"/>
      </w:pPr>
      <w:rPr>
        <w:rFonts w:ascii="Symbol" w:hAnsi="Symbol" w:cs="Symbol" w:hint="default"/>
      </w:rPr>
    </w:lvl>
    <w:lvl w:ilvl="1" w:tplc="4C78FEAA">
      <w:start w:val="1"/>
      <w:numFmt w:val="bullet"/>
      <w:lvlText w:val="o"/>
      <w:lvlJc w:val="left"/>
      <w:pPr>
        <w:tabs>
          <w:tab w:val="num" w:pos="1440"/>
        </w:tabs>
        <w:ind w:left="1440" w:hanging="360"/>
      </w:pPr>
      <w:rPr>
        <w:rFonts w:ascii="Courier New" w:hAnsi="Courier New" w:cs="Courier New" w:hint="default"/>
      </w:rPr>
    </w:lvl>
    <w:lvl w:ilvl="2" w:tplc="4B0C871A">
      <w:start w:val="1"/>
      <w:numFmt w:val="bullet"/>
      <w:lvlText w:val=""/>
      <w:lvlJc w:val="left"/>
      <w:pPr>
        <w:tabs>
          <w:tab w:val="num" w:pos="2160"/>
        </w:tabs>
        <w:ind w:left="2160" w:hanging="360"/>
      </w:pPr>
      <w:rPr>
        <w:rFonts w:ascii="Wingdings" w:hAnsi="Wingdings" w:cs="Wingdings" w:hint="default"/>
      </w:rPr>
    </w:lvl>
    <w:lvl w:ilvl="3" w:tplc="802C7A26">
      <w:start w:val="1"/>
      <w:numFmt w:val="bullet"/>
      <w:lvlText w:val=""/>
      <w:lvlJc w:val="left"/>
      <w:pPr>
        <w:tabs>
          <w:tab w:val="num" w:pos="2880"/>
        </w:tabs>
        <w:ind w:left="2880" w:hanging="360"/>
      </w:pPr>
      <w:rPr>
        <w:rFonts w:ascii="Symbol" w:hAnsi="Symbol" w:cs="Symbol" w:hint="default"/>
      </w:rPr>
    </w:lvl>
    <w:lvl w:ilvl="4" w:tplc="907698DC">
      <w:start w:val="1"/>
      <w:numFmt w:val="bullet"/>
      <w:lvlText w:val="o"/>
      <w:lvlJc w:val="left"/>
      <w:pPr>
        <w:tabs>
          <w:tab w:val="num" w:pos="3600"/>
        </w:tabs>
        <w:ind w:left="3600" w:hanging="360"/>
      </w:pPr>
      <w:rPr>
        <w:rFonts w:ascii="Courier New" w:hAnsi="Courier New" w:cs="Courier New" w:hint="default"/>
      </w:rPr>
    </w:lvl>
    <w:lvl w:ilvl="5" w:tplc="AE06BEFC">
      <w:start w:val="1"/>
      <w:numFmt w:val="bullet"/>
      <w:lvlText w:val=""/>
      <w:lvlJc w:val="left"/>
      <w:pPr>
        <w:tabs>
          <w:tab w:val="num" w:pos="4320"/>
        </w:tabs>
        <w:ind w:left="4320" w:hanging="360"/>
      </w:pPr>
      <w:rPr>
        <w:rFonts w:ascii="Wingdings" w:hAnsi="Wingdings" w:cs="Wingdings" w:hint="default"/>
      </w:rPr>
    </w:lvl>
    <w:lvl w:ilvl="6" w:tplc="4DDEC878">
      <w:start w:val="1"/>
      <w:numFmt w:val="bullet"/>
      <w:lvlText w:val=""/>
      <w:lvlJc w:val="left"/>
      <w:pPr>
        <w:tabs>
          <w:tab w:val="num" w:pos="5040"/>
        </w:tabs>
        <w:ind w:left="5040" w:hanging="360"/>
      </w:pPr>
      <w:rPr>
        <w:rFonts w:ascii="Symbol" w:hAnsi="Symbol" w:cs="Symbol" w:hint="default"/>
      </w:rPr>
    </w:lvl>
    <w:lvl w:ilvl="7" w:tplc="4664EB2E">
      <w:start w:val="1"/>
      <w:numFmt w:val="bullet"/>
      <w:lvlText w:val="o"/>
      <w:lvlJc w:val="left"/>
      <w:pPr>
        <w:tabs>
          <w:tab w:val="num" w:pos="5760"/>
        </w:tabs>
        <w:ind w:left="5760" w:hanging="360"/>
      </w:pPr>
      <w:rPr>
        <w:rFonts w:ascii="Courier New" w:hAnsi="Courier New" w:cs="Courier New" w:hint="default"/>
      </w:rPr>
    </w:lvl>
    <w:lvl w:ilvl="8" w:tplc="DC44B870">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0"/>
  </w:num>
  <w:num w:numId="3">
    <w:abstractNumId w:val="9"/>
  </w:num>
  <w:num w:numId="4">
    <w:abstractNumId w:val="11"/>
  </w:num>
  <w:num w:numId="5">
    <w:abstractNumId w:val="10"/>
  </w:num>
  <w:num w:numId="6">
    <w:abstractNumId w:val="19"/>
  </w:num>
  <w:num w:numId="7">
    <w:abstractNumId w:val="20"/>
  </w:num>
  <w:num w:numId="8">
    <w:abstractNumId w:val="7"/>
  </w:num>
  <w:num w:numId="9">
    <w:abstractNumId w:val="14"/>
  </w:num>
  <w:num w:numId="10">
    <w:abstractNumId w:val="16"/>
  </w:num>
  <w:num w:numId="11">
    <w:abstractNumId w:val="1"/>
  </w:num>
  <w:num w:numId="12">
    <w:abstractNumId w:val="6"/>
  </w:num>
  <w:num w:numId="13">
    <w:abstractNumId w:val="15"/>
  </w:num>
  <w:num w:numId="14">
    <w:abstractNumId w:val="3"/>
  </w:num>
  <w:num w:numId="15">
    <w:abstractNumId w:val="4"/>
  </w:num>
  <w:num w:numId="16">
    <w:abstractNumId w:val="2"/>
  </w:num>
  <w:num w:numId="17">
    <w:abstractNumId w:val="12"/>
  </w:num>
  <w:num w:numId="18">
    <w:abstractNumId w:val="13"/>
  </w:num>
  <w:num w:numId="19">
    <w:abstractNumId w:val="17"/>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3F"/>
    <w:rsid w:val="0046770C"/>
    <w:rsid w:val="0080249E"/>
    <w:rsid w:val="008F60DF"/>
    <w:rsid w:val="009A39E1"/>
    <w:rsid w:val="00B87A3C"/>
    <w:rsid w:val="00C01E3F"/>
    <w:rsid w:val="00CB2039"/>
    <w:rsid w:val="00DD160B"/>
    <w:rsid w:val="00EF7B54"/>
    <w:rsid w:val="00F6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02F81B-BC2A-4488-99FA-447AA788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1711</Value>
      <Value>723</Value>
      <Value>609</Value>
      <Value>608</Value>
      <Value>199</Value>
      <Value>198</Value>
      <Value>197</Value>
      <Value>196</Value>
      <Value>195</Value>
      <Value>616</Value>
      <Value>615</Value>
      <Value>614</Value>
      <Value>613</Value>
      <Value>612</Value>
      <Value>611</Value>
      <Value>610</Value>
      <Value>1465</Value>
      <Value>1464</Value>
      <Value>1463</Value>
      <Value>1019</Value>
      <Value>1710</Value>
      <Value>1012</Value>
      <Value>1011</Value>
      <Value>1010</Value>
      <Value>1009</Value>
      <Value>1007</Value>
      <Value>1006</Value>
      <Value>1005</Value>
      <Value>135</Value>
      <Value>134</Value>
      <Value>126</Value>
      <Value>125</Value>
      <Value>124</Value>
      <Value>657</Value>
      <Value>1613</Value>
      <Value>1612</Value>
      <Value>1611</Value>
      <Value>607</Value>
      <Value>110</Value>
      <Value>109</Value>
      <Value>502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8605-416</TermName>
          <TermId xmlns="http://schemas.microsoft.com/office/infopath/2007/PartnerControls">4eb60d03-4e54-49d1-a7b9-baa3efc3c0f9</TermId>
        </TermInfo>
        <TermInfo xmlns="http://schemas.microsoft.com/office/infopath/2007/PartnerControls">
          <TermName xmlns="http://schemas.microsoft.com/office/infopath/2007/PartnerControls">8607-416</TermName>
          <TermId xmlns="http://schemas.microsoft.com/office/infopath/2007/PartnerControls">4e4766c6-1a11-4293-9960-f189c0ab9dbf</TermId>
        </TermInfo>
        <TermInfo xmlns="http://schemas.microsoft.com/office/infopath/2007/PartnerControls">
          <TermName xmlns="http://schemas.microsoft.com/office/infopath/2007/PartnerControls">8610-416</TermName>
          <TermId xmlns="http://schemas.microsoft.com/office/infopath/2007/PartnerControls">dc017ecb-7283-49c5-b6c9-885c8a20fb97</TermId>
        </TermInfo>
        <TermInfo xmlns="http://schemas.microsoft.com/office/infopath/2007/PartnerControls">
          <TermName xmlns="http://schemas.microsoft.com/office/infopath/2007/PartnerControls">8625-416</TermName>
          <TermId xmlns="http://schemas.microsoft.com/office/infopath/2007/PartnerControls">0bd3ce1f-10cb-48e5-b0ba-f5eb5de03b8c</TermId>
        </TermInfo>
        <TermInfo xmlns="http://schemas.microsoft.com/office/infopath/2007/PartnerControls">
          <TermName xmlns="http://schemas.microsoft.com/office/infopath/2007/PartnerControls">8816-716</TermName>
          <TermId xmlns="http://schemas.microsoft.com/office/infopath/2007/PartnerControls">e7da2243-6826-4407-acbd-f35b0854679c</TermId>
        </TermInfo>
        <TermInfo xmlns="http://schemas.microsoft.com/office/infopath/2007/PartnerControls">
          <TermName xmlns="http://schemas.microsoft.com/office/infopath/2007/PartnerControls">8817-716</TermName>
          <TermId xmlns="http://schemas.microsoft.com/office/infopath/2007/PartnerControls">f501df28-79b9-4cf3-914e-6e0c345c433e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1BBF06E8-4C02-49BE-986D-77912888005E}">
  <ds:schemaRefs>
    <ds:schemaRef ds:uri="http://schemas.microsoft.com/sharepoint/v3/contenttype/forms"/>
  </ds:schemaRefs>
</ds:datastoreItem>
</file>

<file path=customXml/itemProps2.xml><?xml version="1.0" encoding="utf-8"?>
<ds:datastoreItem xmlns:ds="http://schemas.openxmlformats.org/officeDocument/2006/customXml" ds:itemID="{531C92F7-458E-4131-8D6C-0A96C026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13C37-AA79-42B7-8A49-57DF7F7AEA88}">
  <ds:schemaRefs>
    <ds:schemaRef ds:uri="http://schemas.microsoft.com/office/2006/metadata/properties"/>
    <ds:schemaRef ds:uri="http://schemas.microsoft.com/office/2006/documentManagement/types"/>
    <ds:schemaRef ds:uri="5f8ea682-3a42-454b-8035-422047e146b2"/>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1720</Words>
  <Characters>9170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Solving Problems by Making Effective Decisions in the Workplace</vt:lpstr>
    </vt:vector>
  </TitlesOfParts>
  <Company>City &amp; Guilds</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Problems by Making Effective Decisions in the Workplace</dc:title>
  <dc:creator>shalinis</dc:creator>
  <cp:lastModifiedBy>Gillian Harper</cp:lastModifiedBy>
  <cp:revision>2</cp:revision>
  <dcterms:created xsi:type="dcterms:W3CDTF">2017-02-24T10:16:00Z</dcterms:created>
  <dcterms:modified xsi:type="dcterms:W3CDTF">2017-02-24T10:16:00Z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4" name="PoS">
    <vt:lpwstr>124;#8605-11|adfc4a40-eae5-4da7-b076-514629eee1c2;#195;#8605-13|353baf86-edf1-4185-8221-dc9059a1e410;#196;#8605-14|ec4512f4-7e1c-4ac8-97b9-1b2f8f96525e;#125;#8605-21|660bdd7a-560f-4b61-bb9a-f239b41d6ef8;#197;#8605-22|562f03ff-b4f3-42a5-af63-8030d810de99;#</vt:lpwstr>
  </property>
  <property fmtid="{D5CDD505-2E9C-101B-9397-08002B2CF9AE}" pid="5" name="Units">
    <vt:lpwstr>502;#8605-416|4eb60d03-4e54-49d1-a7b9-baa3efc3c0f9;#657;#8607-416|4e4766c6-1a11-4293-9960-f189c0ab9dbf;#723;#8610-416|dc017ecb-7283-49c5-b6c9-885c8a20fb97;#1019;#8625-416|0bd3ce1f-10cb-48e5-b0ba-f5eb5de03b8c;#1710;#8816-716|e7da2243-6826-4407-acbd-f35b085</vt:lpwstr>
  </property>
</Properties>
</file>